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F" w:rsidRDefault="00F503CF" w:rsidP="00F503CF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F503CF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07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ТЕХНОЛОГІЧНА</w:t>
      </w:r>
      <w:r w:rsidRPr="00BD0722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BD072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КАРТКА</w:t>
      </w:r>
    </w:p>
    <w:p w:rsidR="00F503CF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503CF" w:rsidRPr="00501519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5015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Включення до Єдиного державного реєстру юридичних осіб, фізичних осіб – підприємців та громадських формувань відомостей про юридичну особу, створену та зареєстровану до 1 липня 2004 року   </w:t>
      </w:r>
    </w:p>
    <w:p w:rsidR="00F503CF" w:rsidRPr="00B37E08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</w:p>
    <w:p w:rsidR="00F503CF" w:rsidRPr="00BC247C" w:rsidRDefault="00F503CF" w:rsidP="00F503CF">
      <w:pPr>
        <w:keepNext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val="ru-RU"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F503CF" w:rsidRPr="00BD0722" w:rsidTr="009238FB">
        <w:trPr>
          <w:trHeight w:val="1118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BC247C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C24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BC247C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C24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BC247C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C24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 w:rsidRPr="00BC24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503CF" w:rsidRPr="00BC247C" w:rsidRDefault="00F503CF" w:rsidP="009238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BC24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 w:rsidRPr="00BC24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252240">
              <w:rPr>
                <w:sz w:val="24"/>
                <w:szCs w:val="24"/>
                <w:lang w:eastAsia="uk-UA"/>
              </w:rPr>
              <w:t xml:space="preserve">Прийом </w:t>
            </w:r>
            <w:r>
              <w:rPr>
                <w:sz w:val="24"/>
                <w:szCs w:val="24"/>
                <w:lang w:eastAsia="uk-UA"/>
              </w:rPr>
              <w:t>документів за описом</w:t>
            </w:r>
            <w:r w:rsidRPr="0074018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та в</w:t>
            </w:r>
            <w:r w:rsidRPr="00740183">
              <w:rPr>
                <w:sz w:val="24"/>
                <w:szCs w:val="24"/>
                <w:lang w:eastAsia="uk-UA"/>
              </w:rPr>
              <w:t xml:space="preserve">идача (надсилання поштовим </w:t>
            </w:r>
            <w:r>
              <w:rPr>
                <w:sz w:val="24"/>
                <w:szCs w:val="24"/>
                <w:lang w:eastAsia="uk-UA"/>
              </w:rPr>
              <w:t>в</w:t>
            </w:r>
            <w:r w:rsidRPr="00740183">
              <w:rPr>
                <w:sz w:val="24"/>
                <w:szCs w:val="24"/>
                <w:lang w:eastAsia="uk-UA"/>
              </w:rPr>
              <w:t xml:space="preserve">ідправленням) заявнику копії опису, за яким прийняті документи з відміткою </w:t>
            </w:r>
            <w:r>
              <w:rPr>
                <w:sz w:val="24"/>
                <w:szCs w:val="24"/>
                <w:lang w:eastAsia="uk-UA"/>
              </w:rPr>
              <w:t>про дату надходження документів</w:t>
            </w:r>
          </w:p>
          <w:p w:rsidR="00F503CF" w:rsidRPr="00252240" w:rsidRDefault="00F503CF" w:rsidP="009238FB">
            <w:pPr>
              <w:pStyle w:val="a3"/>
              <w:keepNext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F6B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BD0722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2522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740183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val="ru-RU" w:eastAsia="uk-UA"/>
              </w:rPr>
            </w:pPr>
            <w:r w:rsidRPr="00EF0D35">
              <w:rPr>
                <w:sz w:val="24"/>
                <w:szCs w:val="24"/>
                <w:lang w:val="ru-RU" w:eastAsia="uk-UA"/>
              </w:rPr>
              <w:t xml:space="preserve"> </w:t>
            </w:r>
            <w:r w:rsidRPr="00EF0D35">
              <w:rPr>
                <w:color w:val="000000"/>
                <w:sz w:val="24"/>
                <w:szCs w:val="24"/>
                <w:shd w:val="clear" w:color="auto" w:fill="FFFFFF"/>
              </w:rPr>
              <w:t xml:space="preserve">Виготовлення копій документів в електронній формі - у разі подання документів у паперовій формі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 в</w:t>
            </w:r>
            <w:r w:rsidRPr="00EF0D35">
              <w:rPr>
                <w:color w:val="000000"/>
                <w:sz w:val="24"/>
                <w:szCs w:val="24"/>
                <w:shd w:val="clear" w:color="auto" w:fill="FFFFFF"/>
              </w:rPr>
              <w:t>несення копій документів в електронній формі до Єдиного державного реєстру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передача в електронному вигляді прийнятих документів державному реєстратору.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F6B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BD0722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2522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кументів</w:t>
            </w:r>
            <w:r w:rsidRPr="002522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740183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val="ru-RU" w:eastAsia="uk-UA"/>
              </w:rPr>
            </w:pPr>
            <w:r w:rsidRPr="00740183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 </w:t>
            </w:r>
            <w:r w:rsidRPr="00740183">
              <w:rPr>
                <w:sz w:val="24"/>
                <w:szCs w:val="24"/>
                <w:lang w:eastAsia="uk-UA"/>
              </w:rPr>
              <w:t>на відсутніс</w:t>
            </w:r>
            <w:r>
              <w:rPr>
                <w:sz w:val="24"/>
                <w:szCs w:val="24"/>
                <w:lang w:eastAsia="uk-UA"/>
              </w:rPr>
              <w:t xml:space="preserve">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ідстав для зупинення </w:t>
            </w:r>
            <w:r w:rsidRPr="00740183">
              <w:rPr>
                <w:sz w:val="24"/>
                <w:szCs w:val="24"/>
                <w:lang w:eastAsia="uk-UA"/>
              </w:rPr>
              <w:t>розгляду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або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відмови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F503CF" w:rsidRPr="002522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2522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E4120D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E4120D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Проведення реєстраційної дії (у тому числі з урахуванням принципу мовчазної </w:t>
            </w:r>
            <w:r w:rsidRPr="00E4120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відділу надання адміністративних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Відділ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2522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Протягом 24 годин після надходження документів, крім вихідних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святкових днів.</w:t>
            </w:r>
          </w:p>
        </w:tc>
      </w:tr>
      <w:tr w:rsidR="00F503CF" w:rsidRPr="00BD0722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9949BB" w:rsidRDefault="00F503CF" w:rsidP="00F503CF">
            <w:pPr>
              <w:pStyle w:val="a3"/>
              <w:keepNext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9949B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 та установчих документів юридичної особи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F503CF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6E71B3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3CF" w:rsidRPr="00252240" w:rsidRDefault="00F503CF" w:rsidP="009238FB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</w:tbl>
    <w:p w:rsidR="00F503CF" w:rsidRDefault="00F503CF" w:rsidP="00F503CF">
      <w:pPr>
        <w:keepNext/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3CF" w:rsidRDefault="00F503CF" w:rsidP="00F503CF">
      <w:pPr>
        <w:keepNext/>
        <w:spacing w:before="100" w:beforeAutospacing="1" w:after="100" w:afterAutospacing="1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8168C" w:rsidRDefault="00C8168C"/>
    <w:sectPr w:rsidR="00C8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41EA"/>
    <w:multiLevelType w:val="hybridMultilevel"/>
    <w:tmpl w:val="5080C6E6"/>
    <w:lvl w:ilvl="0" w:tplc="2952A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C8168C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F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3CF"/>
    <w:pPr>
      <w:spacing w:after="0" w:line="240" w:lineRule="auto"/>
      <w:ind w:left="720"/>
      <w:jc w:val="both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F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3CF"/>
    <w:pPr>
      <w:spacing w:after="0" w:line="240" w:lineRule="auto"/>
      <w:ind w:left="72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2016-05-25T07:08:00Z</dcterms:created>
  <dcterms:modified xsi:type="dcterms:W3CDTF">2016-05-25T07:09:00Z</dcterms:modified>
</cp:coreProperties>
</file>