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A2" w:rsidRDefault="00E509A2" w:rsidP="00E509A2">
      <w:pPr>
        <w:jc w:val="center"/>
        <w:rPr>
          <w:b/>
          <w:lang w:eastAsia="uk-UA"/>
        </w:rPr>
      </w:pPr>
      <w:r>
        <w:rPr>
          <w:b/>
          <w:lang w:eastAsia="uk-UA"/>
        </w:rPr>
        <w:t xml:space="preserve">ТЕХНОЛОГІЧНА КАРТКА </w:t>
      </w:r>
    </w:p>
    <w:p w:rsidR="00E509A2" w:rsidRDefault="00E509A2" w:rsidP="00E509A2">
      <w:pPr>
        <w:jc w:val="center"/>
        <w:rPr>
          <w:b/>
          <w:lang w:eastAsia="uk-UA"/>
        </w:rPr>
      </w:pPr>
    </w:p>
    <w:p w:rsidR="00E509A2" w:rsidRDefault="00E509A2" w:rsidP="00E509A2">
      <w:pPr>
        <w:jc w:val="center"/>
        <w:rPr>
          <w:b/>
          <w:lang w:eastAsia="uk-UA"/>
        </w:rPr>
      </w:pPr>
      <w:r>
        <w:rPr>
          <w:b/>
          <w:lang w:eastAsia="uk-UA"/>
        </w:rPr>
        <w:t>надання адміністративної послуги:</w:t>
      </w:r>
    </w:p>
    <w:p w:rsidR="00E509A2" w:rsidRDefault="00E509A2" w:rsidP="00E509A2">
      <w:pPr>
        <w:jc w:val="center"/>
        <w:rPr>
          <w:b/>
          <w:color w:val="000000"/>
          <w:shd w:val="clear" w:color="auto" w:fill="FFFFFF"/>
        </w:rPr>
      </w:pPr>
    </w:p>
    <w:p w:rsidR="00E509A2" w:rsidRDefault="00E509A2" w:rsidP="00E509A2">
      <w:pPr>
        <w:jc w:val="center"/>
        <w:rPr>
          <w:b/>
          <w:u w:val="single"/>
          <w:lang w:eastAsia="uk-UA"/>
        </w:rPr>
      </w:pPr>
      <w:r>
        <w:rPr>
          <w:b/>
          <w:color w:val="000000"/>
          <w:u w:val="single"/>
          <w:shd w:val="clear" w:color="auto" w:fill="FFFFFF"/>
        </w:rPr>
        <w:t>Державна реєстрація переходу юридичної особи на діяльність на підставі модельного статуту</w:t>
      </w:r>
    </w:p>
    <w:p w:rsidR="00E509A2" w:rsidRDefault="00E509A2" w:rsidP="00E509A2">
      <w:pPr>
        <w:jc w:val="center"/>
        <w:rPr>
          <w:color w:val="000000"/>
          <w:sz w:val="18"/>
          <w:szCs w:val="18"/>
          <w:lang w:val="ru-RU"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653"/>
        <w:gridCol w:w="2179"/>
        <w:gridCol w:w="2464"/>
        <w:gridCol w:w="2179"/>
      </w:tblGrid>
      <w:tr w:rsidR="00E509A2" w:rsidTr="00E509A2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09A2" w:rsidRDefault="00E509A2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bookmarkStart w:id="0" w:name="n28"/>
            <w:bookmarkEnd w:id="0"/>
            <w:r>
              <w:rPr>
                <w:b/>
                <w:sz w:val="20"/>
                <w:szCs w:val="20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09A2" w:rsidRDefault="00E509A2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>Відповідальна особа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09A2" w:rsidRDefault="00E509A2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 xml:space="preserve">Структурний підрозділ, відповідальний за етап </w:t>
            </w:r>
            <w:r>
              <w:rPr>
                <w:b/>
                <w:sz w:val="20"/>
                <w:szCs w:val="20"/>
                <w:lang w:eastAsia="uk-UA"/>
              </w:rPr>
              <w:br/>
              <w:t>(дію, рішення)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09A2" w:rsidRDefault="00E509A2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eastAsia="uk-UA"/>
              </w:rPr>
              <w:t xml:space="preserve">Строки виконання етапів </w:t>
            </w:r>
            <w:r>
              <w:rPr>
                <w:b/>
                <w:sz w:val="20"/>
                <w:szCs w:val="20"/>
                <w:lang w:eastAsia="uk-UA"/>
              </w:rPr>
              <w:br/>
              <w:t>(дію, рішення)</w:t>
            </w:r>
          </w:p>
        </w:tc>
      </w:tr>
      <w:tr w:rsidR="00E509A2" w:rsidTr="00E509A2">
        <w:trPr>
          <w:trHeight w:val="2243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9A2" w:rsidRDefault="00E509A2" w:rsidP="00901422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Прийом документ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ів </w:t>
            </w:r>
          </w:p>
          <w:p w:rsidR="00E509A2" w:rsidRDefault="00E509A2">
            <w:pPr>
              <w:pStyle w:val="a3"/>
              <w:tabs>
                <w:tab w:val="left" w:pos="31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 описом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идача (надсилання поштовим відправленням) заявнику копії опису, за яким прийняті документи з відміткою про дату надходження документів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9A2" w:rsidRDefault="00E509A2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9A2" w:rsidRDefault="00E509A2">
            <w:pPr>
              <w:rPr>
                <w:color w:val="00B05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 надання адміністративних послуг Павлоградської міської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9A2" w:rsidRDefault="00E509A2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E509A2" w:rsidTr="00E509A2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9A2" w:rsidRDefault="00E509A2">
            <w:pPr>
              <w:pStyle w:val="a3"/>
              <w:keepNext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Виготовлення копій документів в електронній формі - у разі подання документів у паперовій формі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та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несення копій документів в електронній формі до Єдиного державного реєстру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та передача державному реєстратору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9A2" w:rsidRDefault="00E509A2">
            <w:pPr>
              <w:keepNext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9A2" w:rsidRDefault="00E509A2">
            <w:pPr>
              <w:keepNext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 надання адміністративних послуг Павлоградської міської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9A2" w:rsidRDefault="00E509A2">
            <w:pPr>
              <w:keepNext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E509A2" w:rsidTr="00E509A2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9A2" w:rsidRDefault="00E509A2">
            <w:pPr>
              <w:pStyle w:val="a3"/>
              <w:keepNext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Перевірка документів на відсутність підстав для зупинення розгляду документів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або відмови у державній реєстрації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9A2" w:rsidRDefault="00E509A2">
            <w:pPr>
              <w:keepNext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Державний реєстратор відділу надання адміністративних послуг Павлоградської міської ради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9A2" w:rsidRDefault="00E509A2">
            <w:pPr>
              <w:keepNext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 надання адміністративних послуг Павлоградської міської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9A2" w:rsidRDefault="00E509A2">
            <w:pPr>
              <w:keepNext/>
              <w:rPr>
                <w:color w:val="FF0000"/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Протягом 24 годин після надходження документів, крім вихідних та святкових днів</w:t>
            </w:r>
          </w:p>
        </w:tc>
      </w:tr>
      <w:tr w:rsidR="00E509A2" w:rsidTr="00E509A2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9A2" w:rsidRDefault="00E509A2">
            <w:pPr>
              <w:pStyle w:val="a3"/>
              <w:keepNext/>
              <w:tabs>
                <w:tab w:val="left" w:pos="31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Проведення реєстраційної дії (у тому числі з урахуванням принципу мовчазної згоди)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9A2" w:rsidRDefault="00E509A2">
            <w:pPr>
              <w:keepNext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Державний реєстратор відділу надання адміністративних послуг Павлоградської міської ради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9A2" w:rsidRDefault="00E509A2">
            <w:pPr>
              <w:keepNext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 надання адміністративних послуг Павлоградської міської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9A2" w:rsidRDefault="00E509A2">
            <w:pPr>
              <w:keepNext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Протягом 24 годин після надходження документів, крім вихідних та святкових днів</w:t>
            </w:r>
          </w:p>
        </w:tc>
      </w:tr>
      <w:tr w:rsidR="00E509A2" w:rsidTr="00E509A2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9A2" w:rsidRDefault="00E509A2">
            <w:pPr>
              <w:pStyle w:val="a3"/>
              <w:keepNext/>
              <w:tabs>
                <w:tab w:val="left" w:pos="31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Формування та оприлюднення на порталі електронних сервісів результатів надання адміністративних послуг у сфері державної реєстрації та установчих документів юридичної особи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9A2" w:rsidRDefault="00E509A2">
            <w:pPr>
              <w:keepNext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Державний реєстратор відділу надання адміністративних послуг Павлоградської міської ради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9A2" w:rsidRDefault="00E509A2">
            <w:pPr>
              <w:keepNext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 надання адміністративних послуг Павлоградської міської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09A2" w:rsidRDefault="00E509A2">
            <w:pPr>
              <w:keepNext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Протягом 24 годин після надходження документів, крім вихідних та святкових днів</w:t>
            </w:r>
          </w:p>
        </w:tc>
      </w:tr>
    </w:tbl>
    <w:p w:rsidR="00E509A2" w:rsidRDefault="00E509A2" w:rsidP="00E509A2">
      <w:pPr>
        <w:rPr>
          <w:szCs w:val="26"/>
        </w:rPr>
      </w:pPr>
    </w:p>
    <w:p w:rsidR="00E509A2" w:rsidRDefault="00E509A2" w:rsidP="00E509A2"/>
    <w:p w:rsidR="00E509A2" w:rsidRDefault="00E509A2" w:rsidP="00E509A2"/>
    <w:p w:rsidR="00E509A2" w:rsidRDefault="00E509A2" w:rsidP="00E509A2"/>
    <w:p w:rsidR="00D40C0E" w:rsidRDefault="00D40C0E">
      <w:bookmarkStart w:id="1" w:name="_GoBack"/>
      <w:bookmarkEnd w:id="1"/>
    </w:p>
    <w:sectPr w:rsidR="00D4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162C1"/>
    <w:multiLevelType w:val="hybridMultilevel"/>
    <w:tmpl w:val="B2B4578E"/>
    <w:lvl w:ilvl="0" w:tplc="944E2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30"/>
    <w:rsid w:val="00341230"/>
    <w:rsid w:val="00D40C0E"/>
    <w:rsid w:val="00E5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09A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09A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Office Word</Application>
  <DocSecurity>0</DocSecurity>
  <Lines>15</Lines>
  <Paragraphs>4</Paragraphs>
  <ScaleCrop>false</ScaleCrop>
  <Company>Microsoft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2016-05-25T12:27:00Z</dcterms:created>
  <dcterms:modified xsi:type="dcterms:W3CDTF">2016-05-25T12:27:00Z</dcterms:modified>
</cp:coreProperties>
</file>