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DB" w:rsidRDefault="001269DB" w:rsidP="00442EA1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2.6pt" o:ole="" filled="t">
            <v:fill color2="black"/>
            <v:imagedata r:id="rId7" o:title=""/>
          </v:shape>
          <o:OLEObject Type="Embed" ProgID="Word.Picture.8" ShapeID="_x0000_i1025" DrawAspect="Content" ObjectID="_1540206039" r:id="rId8"/>
        </w:object>
      </w:r>
    </w:p>
    <w:p w:rsidR="001269DB" w:rsidRDefault="001269DB" w:rsidP="00442EA1">
      <w:pPr>
        <w:ind w:left="-1200"/>
        <w:jc w:val="center"/>
        <w:rPr>
          <w:sz w:val="16"/>
        </w:rPr>
      </w:pPr>
    </w:p>
    <w:p w:rsidR="001269DB" w:rsidRDefault="001269DB" w:rsidP="00442EA1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269DB" w:rsidRDefault="001269DB" w:rsidP="00442EA1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1269DB" w:rsidRDefault="001269DB" w:rsidP="00442EA1">
      <w:pPr>
        <w:ind w:left="-1200"/>
        <w:jc w:val="center"/>
        <w:rPr>
          <w:sz w:val="22"/>
        </w:rPr>
      </w:pPr>
    </w:p>
    <w:p w:rsidR="001269DB" w:rsidRDefault="001269DB" w:rsidP="00442EA1">
      <w:pPr>
        <w:pStyle w:val="2"/>
        <w:numPr>
          <w:ilvl w:val="1"/>
          <w:numId w:val="4"/>
        </w:numPr>
        <w:tabs>
          <w:tab w:val="left" w:pos="-7200"/>
        </w:tabs>
        <w:ind w:left="-1200" w:firstLine="0"/>
      </w:pPr>
      <w:r>
        <w:rPr>
          <w:b w:val="0"/>
        </w:rPr>
        <w:t>Р І Ш Е Н Н Я</w:t>
      </w:r>
    </w:p>
    <w:p w:rsidR="001269DB" w:rsidRDefault="001269DB" w:rsidP="00442EA1">
      <w:pPr>
        <w:spacing w:line="200" w:lineRule="exact"/>
        <w:ind w:left="-1200"/>
        <w:jc w:val="center"/>
        <w:rPr>
          <w:lang w:val="uk-UA"/>
        </w:rPr>
      </w:pPr>
    </w:p>
    <w:p w:rsidR="001269DB" w:rsidRPr="00A7142A" w:rsidRDefault="001269DB" w:rsidP="00442EA1">
      <w:pPr>
        <w:spacing w:line="200" w:lineRule="exact"/>
        <w:ind w:left="-1200"/>
        <w:jc w:val="center"/>
        <w:rPr>
          <w:lang w:val="uk-UA"/>
        </w:rPr>
      </w:pPr>
    </w:p>
    <w:p w:rsidR="001269DB" w:rsidRPr="006F6E36" w:rsidRDefault="006F6E36" w:rsidP="00442EA1">
      <w:pPr>
        <w:spacing w:line="32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26.10.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16 </w:t>
      </w:r>
      <w:r w:rsidR="001269DB" w:rsidRPr="00442EA1"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               </w:t>
      </w:r>
      <w:r w:rsidR="001269DB" w:rsidRPr="00442EA1">
        <w:rPr>
          <w:sz w:val="28"/>
          <w:szCs w:val="28"/>
        </w:rPr>
        <w:t>м.</w:t>
      </w:r>
      <w:r w:rsidR="001269DB" w:rsidRPr="00442EA1">
        <w:rPr>
          <w:sz w:val="28"/>
          <w:szCs w:val="28"/>
          <w:lang w:val="uk-UA"/>
        </w:rPr>
        <w:t xml:space="preserve"> </w:t>
      </w:r>
      <w:r w:rsidR="001269DB" w:rsidRPr="00442EA1">
        <w:rPr>
          <w:sz w:val="28"/>
          <w:szCs w:val="28"/>
        </w:rPr>
        <w:t>Павлоград</w:t>
      </w:r>
      <w:r w:rsidR="001269DB" w:rsidRPr="00442EA1">
        <w:rPr>
          <w:sz w:val="28"/>
          <w:szCs w:val="28"/>
        </w:rPr>
        <w:tab/>
      </w:r>
      <w:r w:rsidR="001269DB" w:rsidRPr="00442EA1">
        <w:rPr>
          <w:sz w:val="28"/>
          <w:szCs w:val="28"/>
        </w:rPr>
        <w:tab/>
      </w:r>
      <w:r w:rsidR="001269DB" w:rsidRPr="00442EA1">
        <w:rPr>
          <w:sz w:val="28"/>
          <w:szCs w:val="28"/>
          <w:lang w:val="uk-UA"/>
        </w:rPr>
        <w:tab/>
      </w:r>
      <w:r w:rsidR="001269DB" w:rsidRPr="00442EA1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729</w:t>
      </w:r>
    </w:p>
    <w:p w:rsidR="001269DB" w:rsidRDefault="001269DB" w:rsidP="00442EA1">
      <w:pPr>
        <w:pStyle w:val="1"/>
        <w:jc w:val="left"/>
        <w:rPr>
          <w:b w:val="0"/>
          <w:bCs w:val="0"/>
          <w:sz w:val="24"/>
        </w:rPr>
      </w:pPr>
    </w:p>
    <w:p w:rsidR="001269DB" w:rsidRPr="00442EA1" w:rsidRDefault="001269DB" w:rsidP="00442EA1">
      <w:pPr>
        <w:rPr>
          <w:lang w:val="uk-UA" w:eastAsia="ar-SA"/>
        </w:rPr>
      </w:pPr>
    </w:p>
    <w:p w:rsidR="001269DB" w:rsidRDefault="001269DB" w:rsidP="0036016C">
      <w:pPr>
        <w:rPr>
          <w:sz w:val="28"/>
          <w:szCs w:val="28"/>
          <w:lang w:val="uk-UA"/>
        </w:rPr>
      </w:pPr>
      <w:r w:rsidRPr="00C275B9">
        <w:rPr>
          <w:sz w:val="28"/>
          <w:szCs w:val="28"/>
        </w:rPr>
        <w:t>Про організацію роботи</w:t>
      </w:r>
    </w:p>
    <w:p w:rsidR="001269DB" w:rsidRPr="00C275B9" w:rsidRDefault="001269DB" w:rsidP="003601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Pr="00134958">
        <w:rPr>
          <w:sz w:val="28"/>
          <w:szCs w:val="28"/>
          <w:lang w:val="uk-UA"/>
        </w:rPr>
        <w:t xml:space="preserve"> благоустрою території міста</w:t>
      </w:r>
    </w:p>
    <w:p w:rsidR="001269DB" w:rsidRDefault="001269DB" w:rsidP="0036016C">
      <w:pPr>
        <w:rPr>
          <w:sz w:val="28"/>
          <w:szCs w:val="28"/>
          <w:lang w:val="uk-UA"/>
        </w:rPr>
      </w:pPr>
    </w:p>
    <w:p w:rsidR="001269DB" w:rsidRDefault="001269DB" w:rsidP="0036016C">
      <w:pPr>
        <w:jc w:val="both"/>
        <w:rPr>
          <w:sz w:val="28"/>
          <w:szCs w:val="28"/>
          <w:lang w:val="uk-UA"/>
        </w:rPr>
      </w:pPr>
      <w:r w:rsidRPr="00C275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Pr="00C275B9">
        <w:rPr>
          <w:sz w:val="28"/>
          <w:szCs w:val="28"/>
          <w:lang w:val="uk-UA"/>
        </w:rPr>
        <w:t xml:space="preserve">Відповідно до п 7.ч.1 .ст. 30,  ч.1,2 ст. 52 Закону України „Про місцеве самоврядування в Україні ”, ч.1 п.5  ст.7 Закону України „Про житлово-комунальні послуги, Закону України «Про благоустрій населених пунктів», </w:t>
      </w:r>
      <w:r>
        <w:rPr>
          <w:sz w:val="28"/>
          <w:szCs w:val="28"/>
          <w:lang w:val="uk-UA"/>
        </w:rPr>
        <w:t xml:space="preserve">згідно з </w:t>
      </w:r>
      <w:r w:rsidRPr="00F4183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Правилами  з благоустрою території міста Павлоград</w:t>
      </w:r>
      <w:r w:rsidRPr="00F4183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які затверджені рішенням міської ради від 06.07.2010р. № 1247-66</w:t>
      </w:r>
      <w:r w:rsidRPr="00F41830">
        <w:rPr>
          <w:sz w:val="28"/>
          <w:szCs w:val="28"/>
          <w:lang w:val="uk-UA"/>
        </w:rPr>
        <w:t>/</w:t>
      </w:r>
      <w:r w:rsidRPr="00A60F6F">
        <w:rPr>
          <w:sz w:val="28"/>
          <w:szCs w:val="28"/>
          <w:lang w:val="en-US"/>
        </w:rPr>
        <w:t>V</w:t>
      </w:r>
      <w:r w:rsidRPr="00A60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підприємствами, організаціями, установами міста проводиться відповідна робота з благоустрою.</w:t>
      </w:r>
    </w:p>
    <w:p w:rsidR="001269DB" w:rsidRDefault="001269DB" w:rsidP="0036016C">
      <w:pPr>
        <w:jc w:val="both"/>
        <w:rPr>
          <w:color w:val="FF0000"/>
          <w:sz w:val="28"/>
          <w:szCs w:val="28"/>
          <w:lang w:val="uk-UA"/>
        </w:rPr>
      </w:pPr>
    </w:p>
    <w:p w:rsidR="001269DB" w:rsidRPr="00E5753B" w:rsidRDefault="001269DB" w:rsidP="005F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E5753B">
        <w:rPr>
          <w:sz w:val="28"/>
          <w:szCs w:val="28"/>
          <w:lang w:val="uk-UA"/>
        </w:rPr>
        <w:t xml:space="preserve">В комунальній власності територіальної громади м. Павлограда знаходяться 371 км вулично-дорожньої мережі, з них: 3,75 км мостів та шляхопроводів, 156,2 км доріг з асфальтовим покриттям, 203,9 км білого шосе, </w:t>
      </w:r>
      <w:smartTag w:uri="urn:schemas-microsoft-com:office:smarttags" w:element="metricconverter">
        <w:smartTagPr>
          <w:attr w:name="ProductID" w:val="7,3 км"/>
        </w:smartTagPr>
        <w:r w:rsidRPr="00E5753B">
          <w:rPr>
            <w:sz w:val="28"/>
            <w:szCs w:val="28"/>
            <w:lang w:val="uk-UA"/>
          </w:rPr>
          <w:t>7,3 км</w:t>
        </w:r>
      </w:smartTag>
      <w:r w:rsidRPr="00E5753B">
        <w:rPr>
          <w:sz w:val="28"/>
          <w:szCs w:val="28"/>
          <w:lang w:val="uk-UA"/>
        </w:rPr>
        <w:t xml:space="preserve"> ґрунтових укріплених доріг, штучні споруди вулично-дорожн</w:t>
      </w:r>
      <w:r>
        <w:rPr>
          <w:sz w:val="28"/>
          <w:szCs w:val="28"/>
          <w:lang w:val="uk-UA"/>
        </w:rPr>
        <w:t>ьої</w:t>
      </w:r>
      <w:r w:rsidRPr="00E5753B">
        <w:rPr>
          <w:sz w:val="28"/>
          <w:szCs w:val="28"/>
          <w:lang w:val="uk-UA"/>
        </w:rPr>
        <w:t xml:space="preserve"> мережі</w:t>
      </w:r>
      <w:r w:rsidRPr="00E5753B">
        <w:rPr>
          <w:bCs/>
          <w:sz w:val="28"/>
          <w:szCs w:val="28"/>
          <w:lang w:val="uk-UA"/>
        </w:rPr>
        <w:t>.</w:t>
      </w:r>
    </w:p>
    <w:p w:rsidR="001269DB" w:rsidRPr="00E5753B" w:rsidRDefault="001269DB" w:rsidP="005F12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5753B">
        <w:rPr>
          <w:sz w:val="28"/>
          <w:szCs w:val="28"/>
          <w:lang w:val="uk-UA"/>
        </w:rPr>
        <w:t xml:space="preserve">сновними елементами благоустрою населених пунктів є зелені насадження та їх розвиток. У місті озеленення представлено парковими зонами, скверами, клумбами, насадженнями вздовж доріг. Господарство ведеться планово, проводиться весняна обрізка крон, вирубка сухих та аварійних дерев. </w:t>
      </w:r>
    </w:p>
    <w:p w:rsidR="001269DB" w:rsidRPr="00E5753B" w:rsidRDefault="001269DB" w:rsidP="005F129C">
      <w:pPr>
        <w:jc w:val="both"/>
        <w:rPr>
          <w:sz w:val="28"/>
          <w:szCs w:val="28"/>
          <w:lang w:val="uk-UA"/>
        </w:rPr>
      </w:pPr>
      <w:r w:rsidRPr="00E5753B">
        <w:rPr>
          <w:sz w:val="28"/>
          <w:szCs w:val="28"/>
          <w:lang w:val="uk-UA"/>
        </w:rPr>
        <w:tab/>
        <w:t xml:space="preserve">Загальна площа зелених насаджень – </w:t>
      </w:r>
      <w:smartTag w:uri="urn:schemas-microsoft-com:office:smarttags" w:element="metricconverter">
        <w:smartTagPr>
          <w:attr w:name="ProductID" w:val="319 га"/>
        </w:smartTagPr>
        <w:r w:rsidRPr="00E5753B">
          <w:rPr>
            <w:sz w:val="28"/>
            <w:szCs w:val="28"/>
            <w:lang w:val="uk-UA"/>
          </w:rPr>
          <w:t>319 га</w:t>
        </w:r>
      </w:smartTag>
      <w:r w:rsidRPr="00E5753B">
        <w:rPr>
          <w:sz w:val="28"/>
          <w:szCs w:val="28"/>
          <w:lang w:val="uk-UA"/>
        </w:rPr>
        <w:t xml:space="preserve">, з них зелені насадження загального користування – </w:t>
      </w:r>
      <w:smartTag w:uri="urn:schemas-microsoft-com:office:smarttags" w:element="metricconverter">
        <w:smartTagPr>
          <w:attr w:name="ProductID" w:val="56 га"/>
        </w:smartTagPr>
        <w:r w:rsidRPr="00E5753B">
          <w:rPr>
            <w:sz w:val="28"/>
            <w:szCs w:val="28"/>
            <w:lang w:val="uk-UA"/>
          </w:rPr>
          <w:t>56 га</w:t>
        </w:r>
      </w:smartTag>
      <w:r w:rsidRPr="00E5753B">
        <w:rPr>
          <w:sz w:val="28"/>
          <w:szCs w:val="28"/>
          <w:lang w:val="uk-UA"/>
        </w:rPr>
        <w:t xml:space="preserve">, охоплені доглядом - </w:t>
      </w:r>
      <w:smartTag w:uri="urn:schemas-microsoft-com:office:smarttags" w:element="metricconverter">
        <w:smartTagPr>
          <w:attr w:name="ProductID" w:val="44,8 га"/>
        </w:smartTagPr>
        <w:r w:rsidRPr="00E5753B">
          <w:rPr>
            <w:sz w:val="28"/>
            <w:szCs w:val="28"/>
            <w:lang w:val="uk-UA"/>
          </w:rPr>
          <w:t>44,8 га</w:t>
        </w:r>
      </w:smartTag>
      <w:r w:rsidRPr="00E5753B">
        <w:rPr>
          <w:sz w:val="28"/>
          <w:szCs w:val="28"/>
          <w:lang w:val="uk-UA"/>
        </w:rPr>
        <w:t xml:space="preserve">. На території міста розташовано 6 паркових зон, 2 сквери, 1 бульвар. </w:t>
      </w:r>
    </w:p>
    <w:p w:rsidR="001269DB" w:rsidRPr="00E5753B" w:rsidRDefault="001269DB" w:rsidP="005F129C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E5753B">
        <w:rPr>
          <w:color w:val="000000"/>
          <w:sz w:val="28"/>
          <w:szCs w:val="28"/>
        </w:rPr>
        <w:t xml:space="preserve">На території міста налічується 13 кладовищ, загальною площею 431,4 га, з них 12 кладовищ закриті для поховання (проводиться тільки родинне поховання). </w:t>
      </w:r>
      <w:r>
        <w:rPr>
          <w:color w:val="000000"/>
          <w:sz w:val="28"/>
          <w:szCs w:val="28"/>
          <w:lang w:val="uk-UA"/>
        </w:rPr>
        <w:t>Д</w:t>
      </w:r>
      <w:r w:rsidRPr="00E5753B">
        <w:rPr>
          <w:color w:val="000000"/>
          <w:sz w:val="28"/>
          <w:szCs w:val="28"/>
        </w:rPr>
        <w:t>іюче кладовище в місті тільки одне – по вул. Луганська.</w:t>
      </w:r>
    </w:p>
    <w:p w:rsidR="001269DB" w:rsidRPr="00E5753B" w:rsidRDefault="001269DB" w:rsidP="00BF7C2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269DB" w:rsidRPr="00E5753B" w:rsidRDefault="001269DB" w:rsidP="00BF7C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5753B">
        <w:rPr>
          <w:color w:val="000000"/>
          <w:sz w:val="28"/>
          <w:szCs w:val="28"/>
          <w:lang w:val="uk-UA"/>
        </w:rPr>
        <w:t>У м. Павлограді організацію діяльності у сфері благоустрою здійснюють комунальні підприємства, на які покладені обов’язки з утримання об’єктів благоустрою, а саме: КП «Затишне Місто» - утримання та поточний ремонт об’єктів благоустрою, КП «Павлоград-Світло» - утримання та поточний ремонт світлофорів, відновлення дорожньої розмітки та утримання мереж зовнішнього освітлення, КП «Спеціалізована Агенція Ритуал» -  утримання кладовищ.</w:t>
      </w:r>
    </w:p>
    <w:p w:rsidR="001269DB" w:rsidRPr="00E5753B" w:rsidRDefault="001269DB" w:rsidP="005F129C">
      <w:pPr>
        <w:jc w:val="both"/>
        <w:rPr>
          <w:color w:val="000000"/>
          <w:sz w:val="28"/>
          <w:szCs w:val="28"/>
          <w:lang w:val="uk-UA"/>
        </w:rPr>
      </w:pPr>
    </w:p>
    <w:p w:rsidR="001269DB" w:rsidRPr="00E5753B" w:rsidRDefault="001269DB" w:rsidP="009D0BCB">
      <w:pPr>
        <w:ind w:firstLine="360"/>
        <w:jc w:val="both"/>
        <w:rPr>
          <w:sz w:val="28"/>
          <w:szCs w:val="28"/>
          <w:lang w:val="uk-UA"/>
        </w:rPr>
      </w:pPr>
      <w:r w:rsidRPr="00E5753B">
        <w:rPr>
          <w:sz w:val="28"/>
          <w:szCs w:val="28"/>
          <w:lang w:val="uk-UA"/>
        </w:rPr>
        <w:t xml:space="preserve">У міському бюджеті на 2016 рік передбачені кошти на </w:t>
      </w:r>
      <w:r>
        <w:rPr>
          <w:sz w:val="28"/>
          <w:szCs w:val="28"/>
          <w:lang w:val="uk-UA"/>
        </w:rPr>
        <w:t xml:space="preserve">виконання комплексу робіт з </w:t>
      </w:r>
      <w:r w:rsidRPr="00E5753B">
        <w:rPr>
          <w:sz w:val="28"/>
          <w:szCs w:val="28"/>
          <w:lang w:val="uk-UA"/>
        </w:rPr>
        <w:t>благоустр</w:t>
      </w:r>
      <w:r>
        <w:rPr>
          <w:sz w:val="28"/>
          <w:szCs w:val="28"/>
          <w:lang w:val="uk-UA"/>
        </w:rPr>
        <w:t>ою</w:t>
      </w:r>
      <w:r w:rsidRPr="00E5753B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17117,7 тис. грн.</w:t>
      </w:r>
      <w:r w:rsidRPr="00E5753B">
        <w:rPr>
          <w:sz w:val="28"/>
          <w:szCs w:val="28"/>
          <w:lang w:val="uk-UA"/>
        </w:rPr>
        <w:t xml:space="preserve">, виконано робіт на </w:t>
      </w:r>
      <w:r>
        <w:rPr>
          <w:sz w:val="28"/>
          <w:szCs w:val="28"/>
          <w:lang w:val="uk-UA"/>
        </w:rPr>
        <w:t>9595,2  тис. грн.</w:t>
      </w:r>
    </w:p>
    <w:p w:rsidR="001269DB" w:rsidRPr="00B13522" w:rsidRDefault="001269DB" w:rsidP="00267301">
      <w:pPr>
        <w:jc w:val="both"/>
        <w:rPr>
          <w:sz w:val="20"/>
          <w:szCs w:val="20"/>
          <w:lang w:val="uk-UA"/>
        </w:rPr>
      </w:pPr>
    </w:p>
    <w:p w:rsidR="001269DB" w:rsidRDefault="001269DB" w:rsidP="009D0BC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Значний обсяг робіт виконано з ремонту дорожнього покриття вулиць міста. </w:t>
      </w:r>
    </w:p>
    <w:p w:rsidR="001269DB" w:rsidRPr="009D0BCB" w:rsidRDefault="001269DB" w:rsidP="009D0B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 міського бюджету відремонтовано 21,723 тис.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асфальтобетонного покриття на суму 4040,58 тис. грн., утримання мереж зовнішнього освітлення </w:t>
      </w:r>
      <w:r w:rsidRPr="009D0BCB">
        <w:rPr>
          <w:sz w:val="28"/>
          <w:szCs w:val="28"/>
          <w:lang w:val="uk-UA"/>
        </w:rPr>
        <w:t>(в</w:t>
      </w:r>
      <w:r w:rsidRPr="009D0BCB">
        <w:rPr>
          <w:sz w:val="28"/>
          <w:szCs w:val="28"/>
        </w:rPr>
        <w:t>ул. Надр</w:t>
      </w:r>
      <w:r w:rsidRPr="009D0BCB">
        <w:rPr>
          <w:sz w:val="28"/>
          <w:szCs w:val="28"/>
          <w:lang w:val="uk-UA"/>
        </w:rPr>
        <w:t>ічна, в</w:t>
      </w:r>
      <w:r w:rsidRPr="009D0BCB">
        <w:rPr>
          <w:sz w:val="28"/>
          <w:szCs w:val="28"/>
        </w:rPr>
        <w:t>ул. Попова</w:t>
      </w:r>
      <w:r w:rsidRPr="009D0BCB">
        <w:rPr>
          <w:sz w:val="28"/>
          <w:szCs w:val="28"/>
          <w:lang w:val="uk-UA"/>
        </w:rPr>
        <w:t>, в</w:t>
      </w:r>
      <w:r w:rsidRPr="009D0BCB">
        <w:rPr>
          <w:sz w:val="28"/>
          <w:szCs w:val="28"/>
        </w:rPr>
        <w:t xml:space="preserve">ул. </w:t>
      </w:r>
      <w:r w:rsidRPr="009D0BCB">
        <w:rPr>
          <w:sz w:val="28"/>
          <w:szCs w:val="28"/>
          <w:lang w:val="uk-UA"/>
        </w:rPr>
        <w:t xml:space="preserve">Богуна Івана, </w:t>
      </w:r>
      <w:r w:rsidRPr="009D0BCB">
        <w:rPr>
          <w:sz w:val="28"/>
          <w:szCs w:val="28"/>
        </w:rPr>
        <w:t>п</w:t>
      </w:r>
      <w:r w:rsidRPr="009D0BCB">
        <w:rPr>
          <w:sz w:val="28"/>
          <w:szCs w:val="28"/>
          <w:lang w:val="uk-UA"/>
        </w:rPr>
        <w:t>ров. Вовчка Марка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</w:t>
      </w:r>
      <w:r w:rsidRPr="005F3E52">
        <w:rPr>
          <w:sz w:val="28"/>
          <w:szCs w:val="28"/>
        </w:rPr>
        <w:t xml:space="preserve">ул. </w:t>
      </w:r>
      <w:r>
        <w:rPr>
          <w:sz w:val="28"/>
          <w:szCs w:val="28"/>
        </w:rPr>
        <w:t>Коротка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парк 1 </w:t>
      </w:r>
      <w:r>
        <w:rPr>
          <w:sz w:val="28"/>
          <w:szCs w:val="28"/>
          <w:lang w:val="uk-UA"/>
        </w:rPr>
        <w:t xml:space="preserve">Травня,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ров. Панфіловців, в</w:t>
      </w:r>
      <w:r w:rsidRPr="00CA5638">
        <w:rPr>
          <w:sz w:val="28"/>
          <w:szCs w:val="28"/>
        </w:rPr>
        <w:t xml:space="preserve">ул. Герцена,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ров</w:t>
      </w:r>
      <w:r w:rsidRPr="00CA5638">
        <w:rPr>
          <w:sz w:val="28"/>
          <w:szCs w:val="28"/>
        </w:rPr>
        <w:t>. Герцена</w:t>
      </w:r>
      <w:r>
        <w:rPr>
          <w:sz w:val="28"/>
          <w:szCs w:val="28"/>
          <w:lang w:val="uk-UA"/>
        </w:rPr>
        <w:t>, в</w:t>
      </w:r>
      <w:r w:rsidRPr="00CA5638">
        <w:rPr>
          <w:sz w:val="28"/>
          <w:szCs w:val="28"/>
        </w:rPr>
        <w:t>ул. Горького, 151,153</w:t>
      </w:r>
      <w:r>
        <w:rPr>
          <w:sz w:val="28"/>
          <w:szCs w:val="28"/>
          <w:lang w:val="uk-UA"/>
        </w:rPr>
        <w:t>, в</w:t>
      </w:r>
      <w:r>
        <w:rPr>
          <w:sz w:val="28"/>
          <w:szCs w:val="28"/>
        </w:rPr>
        <w:t>ул. Шевченк</w:t>
      </w:r>
      <w:r>
        <w:rPr>
          <w:sz w:val="28"/>
          <w:szCs w:val="28"/>
          <w:lang w:val="uk-UA"/>
        </w:rPr>
        <w:t>а</w:t>
      </w:r>
      <w:r w:rsidRPr="00CA5638">
        <w:rPr>
          <w:sz w:val="28"/>
          <w:szCs w:val="28"/>
        </w:rPr>
        <w:t>, 134,136</w:t>
      </w:r>
      <w:r>
        <w:rPr>
          <w:sz w:val="28"/>
          <w:szCs w:val="28"/>
          <w:lang w:val="uk-UA"/>
        </w:rPr>
        <w:t>, в</w:t>
      </w:r>
      <w:r w:rsidRPr="00CA5638">
        <w:rPr>
          <w:sz w:val="28"/>
          <w:szCs w:val="28"/>
        </w:rPr>
        <w:t>ул. Балашовс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5,</w:t>
      </w:r>
      <w:r w:rsidRPr="00CA5638">
        <w:rPr>
          <w:sz w:val="28"/>
          <w:szCs w:val="28"/>
        </w:rPr>
        <w:t xml:space="preserve"> </w:t>
      </w:r>
      <w:r>
        <w:rPr>
          <w:sz w:val="28"/>
          <w:szCs w:val="28"/>
        </w:rPr>
        <w:t>7,9,13</w:t>
      </w:r>
      <w:r>
        <w:rPr>
          <w:sz w:val="28"/>
          <w:szCs w:val="28"/>
          <w:lang w:val="uk-UA"/>
        </w:rPr>
        <w:t xml:space="preserve"> та ін.), здійснено </w:t>
      </w:r>
      <w:r w:rsidRPr="009D0BCB">
        <w:rPr>
          <w:sz w:val="28"/>
          <w:szCs w:val="28"/>
          <w:lang w:val="uk-UA"/>
        </w:rPr>
        <w:t>ремонт та реконструкці</w:t>
      </w:r>
      <w:r>
        <w:rPr>
          <w:sz w:val="28"/>
          <w:szCs w:val="28"/>
          <w:lang w:val="uk-UA"/>
        </w:rPr>
        <w:t>ю</w:t>
      </w:r>
      <w:r w:rsidRPr="009D0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мереж </w:t>
      </w:r>
      <w:r w:rsidRPr="009D0BCB">
        <w:rPr>
          <w:sz w:val="28"/>
          <w:szCs w:val="28"/>
          <w:lang w:val="uk-UA"/>
        </w:rPr>
        <w:t>зовнішнього освітлення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br/>
        <w:t>вул.</w:t>
      </w:r>
      <w:r w:rsidRPr="009D0BCB">
        <w:rPr>
          <w:sz w:val="28"/>
          <w:szCs w:val="28"/>
          <w:lang w:val="uk-UA"/>
        </w:rPr>
        <w:t xml:space="preserve"> Дніпровська</w:t>
      </w:r>
      <w:r>
        <w:rPr>
          <w:sz w:val="28"/>
          <w:szCs w:val="28"/>
          <w:lang w:val="uk-UA"/>
        </w:rPr>
        <w:t>) на суму 1501,453 тис. грн., утримання кладовищ – 727,7 тис. грн. Підготовлені документи для оформлення земельної ділянки кладовища на вул. Луганська (розширення кладовища на 12 га).</w:t>
      </w:r>
    </w:p>
    <w:p w:rsidR="001269DB" w:rsidRPr="00E5753B" w:rsidRDefault="001269DB" w:rsidP="009D0BCB">
      <w:pPr>
        <w:ind w:firstLine="360"/>
        <w:jc w:val="both"/>
        <w:rPr>
          <w:sz w:val="28"/>
          <w:szCs w:val="28"/>
          <w:lang w:val="uk-UA"/>
        </w:rPr>
      </w:pPr>
    </w:p>
    <w:p w:rsidR="001269DB" w:rsidRDefault="001269DB" w:rsidP="00772E6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здійснення контролю за дотриманням вимог Закону України </w:t>
      </w:r>
      <w:r w:rsidRPr="005E1EA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благоустрій населених пунктів</w:t>
      </w:r>
      <w:r w:rsidRPr="005E1EA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рішенням  виконкому  від 23.02.2011р.  </w:t>
      </w:r>
      <w:r>
        <w:rPr>
          <w:sz w:val="28"/>
          <w:szCs w:val="28"/>
          <w:lang w:val="uk-UA"/>
        </w:rPr>
        <w:br/>
        <w:t xml:space="preserve">№ 165 була створена інспекція з благоустрою міста Павлоград. </w:t>
      </w:r>
      <w:r w:rsidRPr="009D0BC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2016р інспекцією з благоустрою складено – 50 адміністративних протоколів, видано – 585 приписів щодо порушення </w:t>
      </w:r>
      <w:r w:rsidRPr="009D0B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Правил з благоустрою міста Павлоград</w:t>
      </w:r>
      <w:r w:rsidRPr="009D0BCB">
        <w:rPr>
          <w:sz w:val="28"/>
          <w:szCs w:val="28"/>
          <w:lang w:val="uk-UA"/>
        </w:rPr>
        <w:t>”.</w:t>
      </w:r>
    </w:p>
    <w:p w:rsidR="001269DB" w:rsidRDefault="001269DB" w:rsidP="003601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цілому усі роботи з благоустрою виконуються своєчасно, але є проблеми щодо систематичного прибирання території мікрорайонів міста. З метою покращення роботи комунальних підприємств та надання якісніших послуг з  благоустрою території міста необхідно провести реорганізацію структури підприємств та удосконалити порядок оплати робіт з благоустрою за виконані роботи.</w:t>
      </w:r>
    </w:p>
    <w:p w:rsidR="001269DB" w:rsidRPr="00772E6D" w:rsidRDefault="001269DB" w:rsidP="003754AE">
      <w:pPr>
        <w:ind w:firstLine="708"/>
        <w:jc w:val="both"/>
        <w:rPr>
          <w:sz w:val="28"/>
          <w:szCs w:val="28"/>
          <w:lang w:val="uk-UA"/>
        </w:rPr>
      </w:pPr>
      <w:r w:rsidRPr="00772E6D">
        <w:rPr>
          <w:sz w:val="28"/>
          <w:szCs w:val="28"/>
          <w:lang w:val="uk-UA"/>
        </w:rPr>
        <w:t>З метою підтримання території міста в належному санітарному стані, виконавчий комітет Павлоградської міської ради</w:t>
      </w:r>
    </w:p>
    <w:p w:rsidR="001269DB" w:rsidRPr="00772E6D" w:rsidRDefault="001269DB" w:rsidP="003754AE">
      <w:pPr>
        <w:jc w:val="both"/>
        <w:rPr>
          <w:sz w:val="28"/>
          <w:szCs w:val="28"/>
          <w:lang w:val="uk-UA"/>
        </w:rPr>
      </w:pPr>
    </w:p>
    <w:p w:rsidR="001269DB" w:rsidRDefault="001269DB" w:rsidP="003754AE">
      <w:pPr>
        <w:jc w:val="center"/>
        <w:rPr>
          <w:sz w:val="28"/>
          <w:szCs w:val="28"/>
          <w:lang w:val="uk-UA"/>
        </w:rPr>
      </w:pPr>
      <w:r w:rsidRPr="00C275B9">
        <w:rPr>
          <w:sz w:val="28"/>
          <w:szCs w:val="28"/>
          <w:lang w:val="uk-UA"/>
        </w:rPr>
        <w:t>В И Р І Ш И В:</w:t>
      </w:r>
    </w:p>
    <w:p w:rsidR="001269DB" w:rsidRDefault="001269DB" w:rsidP="003754AE">
      <w:pPr>
        <w:jc w:val="center"/>
        <w:rPr>
          <w:sz w:val="28"/>
          <w:szCs w:val="28"/>
          <w:lang w:val="uk-UA"/>
        </w:rPr>
      </w:pPr>
    </w:p>
    <w:p w:rsidR="001269DB" w:rsidRPr="00083872" w:rsidRDefault="001269DB" w:rsidP="00EB6ED5">
      <w:pPr>
        <w:ind w:firstLine="708"/>
        <w:jc w:val="both"/>
        <w:rPr>
          <w:sz w:val="28"/>
          <w:szCs w:val="28"/>
          <w:lang w:val="uk-UA"/>
        </w:rPr>
      </w:pPr>
      <w:r w:rsidRPr="003355BC">
        <w:rPr>
          <w:sz w:val="28"/>
          <w:szCs w:val="28"/>
          <w:lang w:val="uk-UA"/>
        </w:rPr>
        <w:t>1. Інформацію щодо стану виконання комплексних заходів з благоустрою території міста Павлограда прийняти до відома.</w:t>
      </w:r>
    </w:p>
    <w:p w:rsidR="001269DB" w:rsidRDefault="001269DB" w:rsidP="003754AE">
      <w:pPr>
        <w:jc w:val="center"/>
        <w:rPr>
          <w:sz w:val="28"/>
          <w:szCs w:val="28"/>
          <w:lang w:val="uk-UA"/>
        </w:rPr>
      </w:pPr>
    </w:p>
    <w:p w:rsidR="001269DB" w:rsidRDefault="001269DB" w:rsidP="00EB6E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275B9">
        <w:rPr>
          <w:sz w:val="28"/>
          <w:szCs w:val="28"/>
          <w:lang w:val="uk-UA"/>
        </w:rPr>
        <w:t xml:space="preserve">. Начальнику </w:t>
      </w:r>
      <w:r>
        <w:rPr>
          <w:sz w:val="28"/>
          <w:szCs w:val="28"/>
          <w:lang w:val="uk-UA"/>
        </w:rPr>
        <w:t>відділу містобудування та архітектури-головному архітектору міста Коценко В.В. до 01.12.2016р. підготувати проект рішення виконкому «Про закріплення</w:t>
      </w:r>
      <w:r w:rsidRPr="00C275B9">
        <w:rPr>
          <w:sz w:val="28"/>
          <w:szCs w:val="28"/>
          <w:lang w:val="uk-UA"/>
        </w:rPr>
        <w:t xml:space="preserve"> територій міста за пі</w:t>
      </w:r>
      <w:r>
        <w:rPr>
          <w:sz w:val="28"/>
          <w:szCs w:val="28"/>
          <w:lang w:val="uk-UA"/>
        </w:rPr>
        <w:t xml:space="preserve">дприємствами, організаціями та </w:t>
      </w:r>
      <w:r w:rsidRPr="00C275B9">
        <w:rPr>
          <w:sz w:val="28"/>
          <w:szCs w:val="28"/>
          <w:lang w:val="uk-UA"/>
        </w:rPr>
        <w:t>установами</w:t>
      </w:r>
      <w:r>
        <w:rPr>
          <w:sz w:val="28"/>
          <w:szCs w:val="28"/>
          <w:lang w:val="uk-UA"/>
        </w:rPr>
        <w:t xml:space="preserve">» (в новій редакції), з наданням графічних матеріалів закріплених територій міста. </w:t>
      </w: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Default="001269DB" w:rsidP="00EB6E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B6ED5">
        <w:rPr>
          <w:sz w:val="28"/>
          <w:szCs w:val="28"/>
          <w:lang w:val="uk-UA"/>
        </w:rPr>
        <w:t xml:space="preserve">. Начальнику управління комунального господарства та будівництва Кушу. М.О. </w:t>
      </w:r>
      <w:r>
        <w:rPr>
          <w:sz w:val="28"/>
          <w:szCs w:val="28"/>
          <w:lang w:val="uk-UA"/>
        </w:rPr>
        <w:t>до 01.12.2016 року надати пропозиції щодо утворення окремої структури «Інспекція з благоустрою м. Павлограда».</w:t>
      </w: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Default="001269DB" w:rsidP="00375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Директору КП «Затишне місто» Коріневському В.В. провести реорганізацію структури підприємства та удосконалити порядок оплати робіт з благоустрою міста за виконані роботи.</w:t>
      </w: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Default="001269DB" w:rsidP="00EB6E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Інспекції з благоустрою міста (Соловйов) активізувати роботу та посилити контроль за дотриманням «Правил благоустрою території </w:t>
      </w:r>
      <w:r>
        <w:rPr>
          <w:sz w:val="28"/>
          <w:szCs w:val="28"/>
          <w:lang w:val="uk-UA"/>
        </w:rPr>
        <w:br/>
        <w:t xml:space="preserve">м. Павлограда». </w:t>
      </w: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Pr="00C275B9" w:rsidRDefault="001269DB" w:rsidP="00EB6E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275B9">
        <w:rPr>
          <w:sz w:val="28"/>
          <w:szCs w:val="28"/>
          <w:lang w:val="uk-UA"/>
        </w:rPr>
        <w:t>. Координацію роб</w:t>
      </w:r>
      <w:r>
        <w:rPr>
          <w:sz w:val="28"/>
          <w:szCs w:val="28"/>
          <w:lang w:val="uk-UA"/>
        </w:rPr>
        <w:t>оти щодо виконання даного рішення</w:t>
      </w:r>
      <w:r w:rsidRPr="00C275B9">
        <w:rPr>
          <w:sz w:val="28"/>
          <w:szCs w:val="28"/>
          <w:lang w:val="uk-UA"/>
        </w:rPr>
        <w:t xml:space="preserve"> покласти на начальника управління комунального господарства та будівництва Куш</w:t>
      </w:r>
      <w:r>
        <w:rPr>
          <w:sz w:val="28"/>
          <w:szCs w:val="28"/>
          <w:lang w:val="uk-UA"/>
        </w:rPr>
        <w:t>а</w:t>
      </w:r>
      <w:r w:rsidRPr="00C275B9">
        <w:rPr>
          <w:sz w:val="28"/>
          <w:szCs w:val="28"/>
          <w:lang w:val="uk-UA"/>
        </w:rPr>
        <w:t xml:space="preserve"> М.О, контроль</w:t>
      </w:r>
      <w:r>
        <w:rPr>
          <w:sz w:val="28"/>
          <w:szCs w:val="28"/>
          <w:lang w:val="uk-UA"/>
        </w:rPr>
        <w:t xml:space="preserve"> -</w:t>
      </w:r>
      <w:r w:rsidRPr="00C275B9">
        <w:rPr>
          <w:sz w:val="28"/>
          <w:szCs w:val="28"/>
          <w:lang w:val="uk-UA"/>
        </w:rPr>
        <w:t xml:space="preserve"> на першого заступника міського голови Мовчана В.С.</w:t>
      </w: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Pr="00C275B9" w:rsidRDefault="001269DB" w:rsidP="003754AE">
      <w:pPr>
        <w:jc w:val="both"/>
        <w:rPr>
          <w:sz w:val="28"/>
          <w:szCs w:val="28"/>
          <w:lang w:val="uk-UA"/>
        </w:rPr>
      </w:pPr>
    </w:p>
    <w:p w:rsidR="001269DB" w:rsidRPr="00C275B9" w:rsidRDefault="001269DB" w:rsidP="003754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Pr="00C275B9">
        <w:rPr>
          <w:sz w:val="28"/>
          <w:szCs w:val="28"/>
          <w:lang w:val="uk-UA"/>
        </w:rPr>
        <w:t xml:space="preserve">голова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C275B9">
        <w:rPr>
          <w:sz w:val="28"/>
          <w:szCs w:val="28"/>
          <w:lang w:val="uk-UA"/>
        </w:rPr>
        <w:t>А.О.Вершина</w:t>
      </w: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Default="001269DB" w:rsidP="003754AE">
      <w:pPr>
        <w:jc w:val="both"/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Default="001269DB" w:rsidP="008A6124">
      <w:pPr>
        <w:rPr>
          <w:sz w:val="28"/>
          <w:szCs w:val="28"/>
          <w:lang w:val="uk-UA"/>
        </w:rPr>
      </w:pPr>
    </w:p>
    <w:p w:rsidR="001269DB" w:rsidRPr="00C275B9" w:rsidRDefault="001269DB" w:rsidP="008A6124">
      <w:pPr>
        <w:rPr>
          <w:sz w:val="28"/>
          <w:szCs w:val="28"/>
          <w:lang w:val="uk-UA"/>
        </w:rPr>
      </w:pPr>
    </w:p>
    <w:sectPr w:rsidR="001269DB" w:rsidRPr="00C275B9" w:rsidSect="00442EA1">
      <w:headerReference w:type="even" r:id="rId9"/>
      <w:headerReference w:type="default" r:id="rId10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4E" w:rsidRDefault="000E6E4E">
      <w:r>
        <w:separator/>
      </w:r>
    </w:p>
  </w:endnote>
  <w:endnote w:type="continuationSeparator" w:id="1">
    <w:p w:rsidR="000E6E4E" w:rsidRDefault="000E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4E" w:rsidRDefault="000E6E4E">
      <w:r>
        <w:separator/>
      </w:r>
    </w:p>
  </w:footnote>
  <w:footnote w:type="continuationSeparator" w:id="1">
    <w:p w:rsidR="000E6E4E" w:rsidRDefault="000E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DB" w:rsidRDefault="006F39B5" w:rsidP="00D44F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69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69DB" w:rsidRDefault="001269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DB" w:rsidRDefault="006F39B5" w:rsidP="00D44F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69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CC3">
      <w:rPr>
        <w:rStyle w:val="a8"/>
        <w:noProof/>
      </w:rPr>
      <w:t>3</w:t>
    </w:r>
    <w:r>
      <w:rPr>
        <w:rStyle w:val="a8"/>
      </w:rPr>
      <w:fldChar w:fldCharType="end"/>
    </w:r>
  </w:p>
  <w:p w:rsidR="001269DB" w:rsidRDefault="001269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AD1023B"/>
    <w:multiLevelType w:val="hybridMultilevel"/>
    <w:tmpl w:val="4E8228FA"/>
    <w:lvl w:ilvl="0" w:tplc="0914B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5AE4"/>
    <w:multiLevelType w:val="hybridMultilevel"/>
    <w:tmpl w:val="6FF0B5FC"/>
    <w:lvl w:ilvl="0" w:tplc="4A8643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7233B"/>
    <w:multiLevelType w:val="hybridMultilevel"/>
    <w:tmpl w:val="927401CA"/>
    <w:lvl w:ilvl="0" w:tplc="01E4E00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6C"/>
    <w:rsid w:val="00040C4C"/>
    <w:rsid w:val="00047D8D"/>
    <w:rsid w:val="00077BE0"/>
    <w:rsid w:val="00080DF2"/>
    <w:rsid w:val="00083872"/>
    <w:rsid w:val="000942BE"/>
    <w:rsid w:val="000A0D6E"/>
    <w:rsid w:val="000D7E55"/>
    <w:rsid w:val="000E6557"/>
    <w:rsid w:val="000E6E4E"/>
    <w:rsid w:val="00114626"/>
    <w:rsid w:val="00125B8A"/>
    <w:rsid w:val="001269DB"/>
    <w:rsid w:val="00134958"/>
    <w:rsid w:val="00143031"/>
    <w:rsid w:val="001A0C6E"/>
    <w:rsid w:val="001B02E4"/>
    <w:rsid w:val="001E5E7C"/>
    <w:rsid w:val="00201353"/>
    <w:rsid w:val="00217494"/>
    <w:rsid w:val="00267301"/>
    <w:rsid w:val="00274D0D"/>
    <w:rsid w:val="0029727D"/>
    <w:rsid w:val="002E147D"/>
    <w:rsid w:val="002F16E8"/>
    <w:rsid w:val="003071AF"/>
    <w:rsid w:val="003277CA"/>
    <w:rsid w:val="003355BC"/>
    <w:rsid w:val="0036016C"/>
    <w:rsid w:val="003754AE"/>
    <w:rsid w:val="0038647E"/>
    <w:rsid w:val="003C5892"/>
    <w:rsid w:val="003D14EA"/>
    <w:rsid w:val="003E003A"/>
    <w:rsid w:val="0042533C"/>
    <w:rsid w:val="00431CB8"/>
    <w:rsid w:val="00442EA1"/>
    <w:rsid w:val="00486054"/>
    <w:rsid w:val="00494ABA"/>
    <w:rsid w:val="004D4377"/>
    <w:rsid w:val="004F1795"/>
    <w:rsid w:val="00516A55"/>
    <w:rsid w:val="00573CC3"/>
    <w:rsid w:val="00580578"/>
    <w:rsid w:val="005A5434"/>
    <w:rsid w:val="005E1EA6"/>
    <w:rsid w:val="005E6336"/>
    <w:rsid w:val="005F129C"/>
    <w:rsid w:val="005F3E52"/>
    <w:rsid w:val="00611448"/>
    <w:rsid w:val="00626546"/>
    <w:rsid w:val="00673D8F"/>
    <w:rsid w:val="006F39B5"/>
    <w:rsid w:val="006F6E36"/>
    <w:rsid w:val="00707D70"/>
    <w:rsid w:val="00723235"/>
    <w:rsid w:val="00726C75"/>
    <w:rsid w:val="007345A9"/>
    <w:rsid w:val="00772E6D"/>
    <w:rsid w:val="007C19F3"/>
    <w:rsid w:val="007F762D"/>
    <w:rsid w:val="008059B0"/>
    <w:rsid w:val="0083098A"/>
    <w:rsid w:val="00863950"/>
    <w:rsid w:val="0089224D"/>
    <w:rsid w:val="00894A07"/>
    <w:rsid w:val="008A6124"/>
    <w:rsid w:val="00963E74"/>
    <w:rsid w:val="00970F76"/>
    <w:rsid w:val="009732EF"/>
    <w:rsid w:val="0097410A"/>
    <w:rsid w:val="00986D69"/>
    <w:rsid w:val="009D0BCB"/>
    <w:rsid w:val="009D66A0"/>
    <w:rsid w:val="009E340A"/>
    <w:rsid w:val="009F5D8C"/>
    <w:rsid w:val="00A0103B"/>
    <w:rsid w:val="00A43EBC"/>
    <w:rsid w:val="00A60F6F"/>
    <w:rsid w:val="00A64778"/>
    <w:rsid w:val="00A7142A"/>
    <w:rsid w:val="00A9412F"/>
    <w:rsid w:val="00A95482"/>
    <w:rsid w:val="00AB501C"/>
    <w:rsid w:val="00AD6D2B"/>
    <w:rsid w:val="00B13522"/>
    <w:rsid w:val="00B52B12"/>
    <w:rsid w:val="00B75744"/>
    <w:rsid w:val="00BA47D4"/>
    <w:rsid w:val="00BB679B"/>
    <w:rsid w:val="00BE0A8B"/>
    <w:rsid w:val="00BE1CA0"/>
    <w:rsid w:val="00BF7C25"/>
    <w:rsid w:val="00C07F53"/>
    <w:rsid w:val="00C127C8"/>
    <w:rsid w:val="00C275B9"/>
    <w:rsid w:val="00C4290F"/>
    <w:rsid w:val="00C50270"/>
    <w:rsid w:val="00C50622"/>
    <w:rsid w:val="00C97CE8"/>
    <w:rsid w:val="00CA5638"/>
    <w:rsid w:val="00CD48CB"/>
    <w:rsid w:val="00CD6716"/>
    <w:rsid w:val="00D40FC9"/>
    <w:rsid w:val="00D44F64"/>
    <w:rsid w:val="00D85B6F"/>
    <w:rsid w:val="00DB48C8"/>
    <w:rsid w:val="00DC09C8"/>
    <w:rsid w:val="00DC53C1"/>
    <w:rsid w:val="00DE1D8C"/>
    <w:rsid w:val="00E37E73"/>
    <w:rsid w:val="00E5753B"/>
    <w:rsid w:val="00EB6ED5"/>
    <w:rsid w:val="00EF709C"/>
    <w:rsid w:val="00F4094F"/>
    <w:rsid w:val="00F41625"/>
    <w:rsid w:val="00F41830"/>
    <w:rsid w:val="00F50EF1"/>
    <w:rsid w:val="00F6258D"/>
    <w:rsid w:val="00F8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6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42EA1"/>
    <w:pPr>
      <w:keepNext/>
      <w:suppressAutoHyphens/>
      <w:ind w:left="720" w:hanging="360"/>
      <w:jc w:val="center"/>
      <w:outlineLvl w:val="0"/>
    </w:pPr>
    <w:rPr>
      <w:rFonts w:eastAsia="Calibri"/>
      <w:b/>
      <w:bCs/>
      <w:sz w:val="28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42EA1"/>
    <w:pPr>
      <w:keepNext/>
      <w:suppressAutoHyphens/>
      <w:ind w:left="1440" w:hanging="360"/>
      <w:jc w:val="center"/>
      <w:outlineLvl w:val="1"/>
    </w:pPr>
    <w:rPr>
      <w:rFonts w:eastAsia="Calibri"/>
      <w:b/>
      <w:bCs/>
      <w:sz w:val="3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3EBC"/>
    <w:rPr>
      <w:rFonts w:ascii="Times New Roman" w:hAnsi="Times New Roman"/>
      <w:b/>
      <w:bCs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A43EBC"/>
    <w:rPr>
      <w:rFonts w:ascii="Times New Roman" w:hAnsi="Times New Roman"/>
      <w:b/>
      <w:bCs/>
      <w:sz w:val="36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rsid w:val="00360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016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6477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B6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43EB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EB6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3229</Words>
  <Characters>1842</Characters>
  <Application>Microsoft Office Word</Application>
  <DocSecurity>0</DocSecurity>
  <Lines>15</Lines>
  <Paragraphs>10</Paragraphs>
  <ScaleCrop>false</ScaleCrop>
  <Company>Krokoz™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soshnikova</cp:lastModifiedBy>
  <cp:revision>42</cp:revision>
  <cp:lastPrinted>2016-10-24T09:04:00Z</cp:lastPrinted>
  <dcterms:created xsi:type="dcterms:W3CDTF">2016-10-18T13:04:00Z</dcterms:created>
  <dcterms:modified xsi:type="dcterms:W3CDTF">2016-11-09T12:14:00Z</dcterms:modified>
</cp:coreProperties>
</file>