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2C" w:rsidRDefault="00CC672C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5" o:title=""/>
          </v:shape>
          <o:OLEObject Type="Embed" ProgID="Word.Picture.8" ShapeID="_x0000_i1025" DrawAspect="Content" ObjectID="_1590844948" r:id="rId6"/>
        </w:object>
      </w:r>
    </w:p>
    <w:p w:rsidR="00CC672C" w:rsidRDefault="00CC672C" w:rsidP="00CC672C">
      <w:pPr>
        <w:ind w:left="-1200"/>
        <w:jc w:val="center"/>
        <w:rPr>
          <w:sz w:val="16"/>
        </w:rPr>
      </w:pP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CC672C" w:rsidRDefault="00CC672C" w:rsidP="00CC672C">
      <w:pPr>
        <w:ind w:left="-1200"/>
        <w:jc w:val="center"/>
        <w:rPr>
          <w:sz w:val="22"/>
        </w:rPr>
      </w:pPr>
    </w:p>
    <w:p w:rsidR="00CC672C" w:rsidRDefault="00CC672C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CC672C" w:rsidRDefault="00CC672C" w:rsidP="00CC672C">
      <w:pPr>
        <w:tabs>
          <w:tab w:val="left" w:pos="-7200"/>
        </w:tabs>
        <w:spacing w:line="200" w:lineRule="exact"/>
        <w:ind w:left="-1200"/>
      </w:pPr>
    </w:p>
    <w:p w:rsidR="00CC672C" w:rsidRDefault="00CC672C" w:rsidP="00CC672C">
      <w:pPr>
        <w:spacing w:line="200" w:lineRule="exact"/>
        <w:ind w:left="-1200"/>
        <w:jc w:val="center"/>
      </w:pPr>
    </w:p>
    <w:p w:rsidR="00CC672C" w:rsidRDefault="001B4091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13.06.</w:t>
      </w:r>
      <w:r w:rsidR="00CC672C">
        <w:rPr>
          <w:sz w:val="28"/>
          <w:szCs w:val="28"/>
        </w:rPr>
        <w:t>201</w:t>
      </w:r>
      <w:r w:rsidR="000D07FE">
        <w:rPr>
          <w:sz w:val="28"/>
          <w:szCs w:val="28"/>
          <w:lang w:val="uk-UA"/>
        </w:rPr>
        <w:t>8</w:t>
      </w:r>
      <w:r w:rsidR="00CC672C">
        <w:rPr>
          <w:sz w:val="28"/>
          <w:szCs w:val="28"/>
        </w:rPr>
        <w:t xml:space="preserve"> р.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672C">
        <w:rPr>
          <w:sz w:val="28"/>
          <w:szCs w:val="28"/>
        </w:rPr>
        <w:t>м. Павлоград</w:t>
      </w:r>
      <w:r w:rsidR="00CC672C">
        <w:rPr>
          <w:sz w:val="28"/>
          <w:szCs w:val="28"/>
        </w:rPr>
        <w:tab/>
      </w:r>
      <w:r w:rsidR="00CC672C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="00CC672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377</w:t>
      </w:r>
    </w:p>
    <w:p w:rsidR="00CC672C" w:rsidRDefault="00CC672C" w:rsidP="00CC672C">
      <w:pPr>
        <w:ind w:right="127"/>
        <w:jc w:val="both"/>
        <w:rPr>
          <w:sz w:val="28"/>
          <w:lang w:val="uk-UA"/>
        </w:rPr>
      </w:pP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D3141B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пп. 4  п. «а» ч.1 ст.28, ст.40, ч.1  ст.52  Закону  України «Про місцеве самоврядування в Україні»,  рішенням сесії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3141B" w:rsidRDefault="00D3141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CC672C" w:rsidRDefault="00CC672C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</w:t>
      </w:r>
      <w:r w:rsidR="000D07FE">
        <w:rPr>
          <w:sz w:val="28"/>
          <w:szCs w:val="28"/>
          <w:lang w:val="uk-UA"/>
        </w:rPr>
        <w:t>ртальних комітетів на суму 96375</w:t>
      </w:r>
      <w:r>
        <w:rPr>
          <w:sz w:val="28"/>
          <w:szCs w:val="28"/>
          <w:lang w:val="uk-UA"/>
        </w:rPr>
        <w:t xml:space="preserve"> (</w:t>
      </w:r>
      <w:r w:rsidR="00335481">
        <w:rPr>
          <w:sz w:val="28"/>
          <w:szCs w:val="28"/>
          <w:lang w:val="uk-UA"/>
        </w:rPr>
        <w:t>дев’яносто шість тисяч триста сімдесят п’ять</w:t>
      </w:r>
      <w:r>
        <w:rPr>
          <w:sz w:val="28"/>
          <w:szCs w:val="28"/>
          <w:lang w:val="uk-UA"/>
        </w:rPr>
        <w:t>) гривень згідно з додатком.</w:t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</w:t>
      </w:r>
      <w:r w:rsidR="000D07FE">
        <w:rPr>
          <w:sz w:val="28"/>
          <w:szCs w:val="28"/>
          <w:lang w:val="uk-UA"/>
        </w:rPr>
        <w:t xml:space="preserve">иків на кварталі) – по  </w:t>
      </w:r>
      <w:r w:rsidR="00630AFF">
        <w:rPr>
          <w:sz w:val="28"/>
          <w:szCs w:val="28"/>
          <w:lang w:val="uk-UA"/>
        </w:rPr>
        <w:t>1008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</w:t>
      </w:r>
      <w:r w:rsidR="000D07FE">
        <w:rPr>
          <w:sz w:val="28"/>
          <w:szCs w:val="28"/>
          <w:lang w:val="uk-UA"/>
        </w:rPr>
        <w:t xml:space="preserve">омовласників на кварталі) – по </w:t>
      </w:r>
      <w:r w:rsidR="00630AFF">
        <w:rPr>
          <w:sz w:val="28"/>
          <w:szCs w:val="28"/>
          <w:lang w:val="uk-UA"/>
        </w:rPr>
        <w:t>1109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E0A3D" w:rsidRDefault="00CA467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672C">
        <w:rPr>
          <w:sz w:val="28"/>
          <w:szCs w:val="28"/>
          <w:lang w:val="uk-UA"/>
        </w:rPr>
        <w:t>(від  150 до 200 дом</w:t>
      </w:r>
      <w:r w:rsidR="000D07FE">
        <w:rPr>
          <w:sz w:val="28"/>
          <w:szCs w:val="28"/>
          <w:lang w:val="uk-UA"/>
        </w:rPr>
        <w:t xml:space="preserve">овласників на кварталі) – по  </w:t>
      </w:r>
      <w:r w:rsidR="00630AFF">
        <w:rPr>
          <w:sz w:val="28"/>
          <w:szCs w:val="28"/>
          <w:lang w:val="uk-UA"/>
        </w:rPr>
        <w:t>1212</w:t>
      </w:r>
      <w:r w:rsidR="00CC672C">
        <w:rPr>
          <w:sz w:val="28"/>
          <w:szCs w:val="28"/>
          <w:lang w:val="uk-UA"/>
        </w:rPr>
        <w:t xml:space="preserve"> грн. кожному;</w:t>
      </w:r>
      <w:r w:rsidR="00CC672C"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0A3D">
        <w:rPr>
          <w:sz w:val="28"/>
          <w:szCs w:val="28"/>
          <w:lang w:val="uk-UA"/>
        </w:rPr>
        <w:t xml:space="preserve">(від 200 до 300 </w:t>
      </w:r>
      <w:r>
        <w:rPr>
          <w:sz w:val="28"/>
          <w:szCs w:val="28"/>
          <w:lang w:val="uk-UA"/>
        </w:rPr>
        <w:t>дом</w:t>
      </w:r>
      <w:r w:rsidR="000D07FE">
        <w:rPr>
          <w:sz w:val="28"/>
          <w:szCs w:val="28"/>
          <w:lang w:val="uk-UA"/>
        </w:rPr>
        <w:t xml:space="preserve">овласників на кварталі)  – по </w:t>
      </w:r>
      <w:r w:rsidR="00630AFF">
        <w:rPr>
          <w:sz w:val="28"/>
          <w:szCs w:val="28"/>
          <w:lang w:val="uk-UA"/>
        </w:rPr>
        <w:t>1313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3141B" w:rsidRDefault="00CC672C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 від 250 до 300 дом</w:t>
      </w:r>
      <w:r w:rsidR="000D07FE">
        <w:rPr>
          <w:sz w:val="28"/>
          <w:szCs w:val="28"/>
          <w:lang w:val="uk-UA"/>
        </w:rPr>
        <w:t xml:space="preserve">овласників на кварталі)  – по </w:t>
      </w:r>
      <w:r w:rsidR="00630AFF">
        <w:rPr>
          <w:sz w:val="28"/>
          <w:szCs w:val="28"/>
          <w:lang w:val="uk-UA"/>
        </w:rPr>
        <w:t>1414</w:t>
      </w:r>
      <w:r>
        <w:rPr>
          <w:sz w:val="28"/>
          <w:szCs w:val="28"/>
          <w:lang w:val="uk-UA"/>
        </w:rPr>
        <w:t xml:space="preserve"> грн. кожному;</w:t>
      </w:r>
    </w:p>
    <w:p w:rsidR="00536070" w:rsidRDefault="0053607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36070" w:rsidRDefault="00536070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(більше 300 домовласників на кварталі)  – по </w:t>
      </w:r>
      <w:r w:rsidR="00630AFF">
        <w:rPr>
          <w:sz w:val="28"/>
          <w:szCs w:val="28"/>
          <w:lang w:val="uk-UA"/>
        </w:rPr>
        <w:t>1515</w:t>
      </w:r>
      <w:r>
        <w:rPr>
          <w:sz w:val="28"/>
          <w:szCs w:val="28"/>
          <w:lang w:val="uk-UA"/>
        </w:rPr>
        <w:t xml:space="preserve"> грн. кожному.</w:t>
      </w:r>
    </w:p>
    <w:p w:rsidR="00536070" w:rsidRDefault="00536070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0D07FE" w:rsidRDefault="00CC672C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0D07FE" w:rsidRDefault="000D07FE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Pr="000D07FE" w:rsidRDefault="000D07FE" w:rsidP="008E0A3D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E0A3D"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зв’язку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ювілеєм – </w:t>
      </w:r>
      <w:r w:rsidR="00DD3E49" w:rsidRPr="000D07FE">
        <w:rPr>
          <w:sz w:val="28"/>
          <w:szCs w:val="28"/>
          <w:lang w:val="uk-UA"/>
        </w:rPr>
        <w:t>100 грн.</w:t>
      </w:r>
      <w:r w:rsidR="00CC672C" w:rsidRPr="000D07FE">
        <w:rPr>
          <w:sz w:val="28"/>
          <w:szCs w:val="28"/>
          <w:lang w:val="uk-UA"/>
        </w:rPr>
        <w:t>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членів ра</w:t>
      </w:r>
      <w:r w:rsidR="00593EF9">
        <w:rPr>
          <w:sz w:val="28"/>
          <w:szCs w:val="28"/>
          <w:lang w:val="uk-UA"/>
        </w:rPr>
        <w:t xml:space="preserve">ди голів квартальних комітетів – </w:t>
      </w:r>
      <w:r>
        <w:rPr>
          <w:sz w:val="28"/>
          <w:szCs w:val="28"/>
          <w:lang w:val="uk-UA"/>
        </w:rPr>
        <w:t>по 150 грн. кожному;</w:t>
      </w:r>
    </w:p>
    <w:p w:rsidR="00593EF9" w:rsidRDefault="00593EF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420D6" w:rsidRDefault="00593EF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активну участь у вирішенні проблемних питань кварталу – по 200 грн. кожному.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 xml:space="preserve">) профінансувати управління комунального господарства та будівництва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за рахунок коштів міського бюджету на виконання Програми сприяння громадській активності у розвитку міста на 2017-21 роки затвердженої рішенням сесії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9C3B5B" w:rsidRDefault="009C3B5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87458B" w:rsidRDefault="0087458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7458B" w:rsidRDefault="0087458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7458B" w:rsidRDefault="0087458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7458B" w:rsidRDefault="0087458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Управлінню комунального господарства та будівництва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9C3B5B" w:rsidRDefault="009C3B5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</w:t>
      </w:r>
      <w:r w:rsidR="00FE0564">
        <w:rPr>
          <w:sz w:val="28"/>
          <w:szCs w:val="28"/>
          <w:lang w:val="uk-UA"/>
        </w:rPr>
        <w:t xml:space="preserve">сти на  </w:t>
      </w:r>
      <w:r>
        <w:rPr>
          <w:sz w:val="28"/>
          <w:szCs w:val="28"/>
          <w:lang w:val="uk-UA"/>
        </w:rPr>
        <w:t xml:space="preserve">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sectPr w:rsidR="00CC672C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72C"/>
    <w:rsid w:val="000073CE"/>
    <w:rsid w:val="00092A13"/>
    <w:rsid w:val="000D07FE"/>
    <w:rsid w:val="001B4091"/>
    <w:rsid w:val="00241D44"/>
    <w:rsid w:val="00335481"/>
    <w:rsid w:val="00381E25"/>
    <w:rsid w:val="00401458"/>
    <w:rsid w:val="004029A7"/>
    <w:rsid w:val="00450791"/>
    <w:rsid w:val="004F3D8D"/>
    <w:rsid w:val="00536070"/>
    <w:rsid w:val="00593EF9"/>
    <w:rsid w:val="00623085"/>
    <w:rsid w:val="00630AFF"/>
    <w:rsid w:val="006420D6"/>
    <w:rsid w:val="00656C50"/>
    <w:rsid w:val="006C6D89"/>
    <w:rsid w:val="006E695D"/>
    <w:rsid w:val="00735F7C"/>
    <w:rsid w:val="00737D47"/>
    <w:rsid w:val="00767FF3"/>
    <w:rsid w:val="0087458B"/>
    <w:rsid w:val="008E0A3D"/>
    <w:rsid w:val="00980DFC"/>
    <w:rsid w:val="009C3B5B"/>
    <w:rsid w:val="00AA54E3"/>
    <w:rsid w:val="00AB063C"/>
    <w:rsid w:val="00AE2086"/>
    <w:rsid w:val="00B40D48"/>
    <w:rsid w:val="00B738E2"/>
    <w:rsid w:val="00BA4B97"/>
    <w:rsid w:val="00BD7ECE"/>
    <w:rsid w:val="00BE1221"/>
    <w:rsid w:val="00C60B9F"/>
    <w:rsid w:val="00CA467F"/>
    <w:rsid w:val="00CC672C"/>
    <w:rsid w:val="00CD2691"/>
    <w:rsid w:val="00D24AE2"/>
    <w:rsid w:val="00D3141B"/>
    <w:rsid w:val="00DD3E49"/>
    <w:rsid w:val="00E044CC"/>
    <w:rsid w:val="00E27150"/>
    <w:rsid w:val="00E27287"/>
    <w:rsid w:val="00F14B7B"/>
    <w:rsid w:val="00F17851"/>
    <w:rsid w:val="00F458BD"/>
    <w:rsid w:val="00F64581"/>
    <w:rsid w:val="00FB0F52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2C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zagal3</cp:lastModifiedBy>
  <cp:revision>34</cp:revision>
  <cp:lastPrinted>2018-05-31T06:59:00Z</cp:lastPrinted>
  <dcterms:created xsi:type="dcterms:W3CDTF">2017-12-06T13:24:00Z</dcterms:created>
  <dcterms:modified xsi:type="dcterms:W3CDTF">2018-06-18T13:36:00Z</dcterms:modified>
</cp:coreProperties>
</file>