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3F" w:rsidRPr="00A54BBB" w:rsidRDefault="008B1A38" w:rsidP="00303F3F">
      <w:pPr>
        <w:ind w:left="-1200"/>
        <w:jc w:val="center"/>
        <w:rPr>
          <w:szCs w:val="28"/>
        </w:rPr>
      </w:pPr>
      <w:r>
        <w:rPr>
          <w:noProof/>
          <w:szCs w:val="28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-565785</wp:posOffset>
            </wp:positionV>
            <wp:extent cx="511175" cy="628015"/>
            <wp:effectExtent l="1905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F72" w:rsidRPr="00626F72" w:rsidRDefault="00626F72" w:rsidP="00626F72">
      <w:pPr>
        <w:suppressAutoHyphens/>
        <w:ind w:left="-1200"/>
        <w:jc w:val="center"/>
        <w:rPr>
          <w:sz w:val="32"/>
          <w:szCs w:val="20"/>
          <w:lang w:eastAsia="ar-SA"/>
        </w:rPr>
      </w:pPr>
      <w:r w:rsidRPr="00626F72">
        <w:rPr>
          <w:sz w:val="32"/>
          <w:szCs w:val="20"/>
          <w:lang w:eastAsia="ar-SA"/>
        </w:rPr>
        <w:t>ПАВЛОГРАДСЬКА МІСЬКА РАДА</w:t>
      </w:r>
    </w:p>
    <w:p w:rsidR="00626F72" w:rsidRPr="00626F72" w:rsidRDefault="00626F72" w:rsidP="00626F72">
      <w:pPr>
        <w:suppressAutoHyphens/>
        <w:ind w:left="-1200"/>
        <w:jc w:val="center"/>
        <w:rPr>
          <w:sz w:val="32"/>
          <w:szCs w:val="20"/>
          <w:lang w:eastAsia="ar-SA"/>
        </w:rPr>
      </w:pPr>
      <w:r w:rsidRPr="00626F72">
        <w:rPr>
          <w:sz w:val="32"/>
          <w:szCs w:val="20"/>
          <w:lang w:eastAsia="ar-SA"/>
        </w:rPr>
        <w:t>ВИКОНАВЧИЙ КОМІТЕТ</w:t>
      </w:r>
    </w:p>
    <w:p w:rsidR="00626F72" w:rsidRPr="00626F72" w:rsidRDefault="00626F72" w:rsidP="00626F72">
      <w:pPr>
        <w:suppressAutoHyphens/>
        <w:ind w:left="-1200"/>
        <w:jc w:val="center"/>
        <w:rPr>
          <w:sz w:val="22"/>
          <w:szCs w:val="20"/>
          <w:lang w:eastAsia="ar-SA"/>
        </w:rPr>
      </w:pPr>
    </w:p>
    <w:p w:rsidR="00626F72" w:rsidRPr="00626F72" w:rsidRDefault="00626F72" w:rsidP="00626F72">
      <w:pPr>
        <w:keepNext/>
        <w:numPr>
          <w:ilvl w:val="1"/>
          <w:numId w:val="0"/>
        </w:numPr>
        <w:tabs>
          <w:tab w:val="left" w:pos="-7200"/>
          <w:tab w:val="num" w:pos="0"/>
        </w:tabs>
        <w:suppressAutoHyphens/>
        <w:ind w:left="-1200"/>
        <w:jc w:val="center"/>
        <w:outlineLvl w:val="1"/>
        <w:rPr>
          <w:b/>
          <w:sz w:val="36"/>
          <w:szCs w:val="36"/>
          <w:lang w:eastAsia="ar-SA"/>
        </w:rPr>
      </w:pPr>
      <w:r w:rsidRPr="00626F72">
        <w:rPr>
          <w:b/>
          <w:sz w:val="36"/>
          <w:szCs w:val="36"/>
          <w:lang w:eastAsia="ar-SA"/>
        </w:rPr>
        <w:t xml:space="preserve">Р І Ш Е Н </w:t>
      </w:r>
      <w:proofErr w:type="spellStart"/>
      <w:r w:rsidRPr="00626F72">
        <w:rPr>
          <w:b/>
          <w:sz w:val="36"/>
          <w:szCs w:val="36"/>
          <w:lang w:eastAsia="ar-SA"/>
        </w:rPr>
        <w:t>Н</w:t>
      </w:r>
      <w:proofErr w:type="spellEnd"/>
      <w:r w:rsidRPr="00626F72">
        <w:rPr>
          <w:b/>
          <w:sz w:val="36"/>
          <w:szCs w:val="36"/>
          <w:lang w:eastAsia="ar-SA"/>
        </w:rPr>
        <w:t xml:space="preserve"> Я</w:t>
      </w:r>
    </w:p>
    <w:p w:rsidR="00626F72" w:rsidRPr="00626F72" w:rsidRDefault="00626F72" w:rsidP="00626F72">
      <w:pPr>
        <w:tabs>
          <w:tab w:val="left" w:pos="-7200"/>
        </w:tabs>
        <w:suppressAutoHyphens/>
        <w:spacing w:line="200" w:lineRule="exact"/>
        <w:ind w:left="-1200"/>
        <w:rPr>
          <w:sz w:val="20"/>
          <w:szCs w:val="20"/>
          <w:lang w:eastAsia="ar-SA"/>
        </w:rPr>
      </w:pPr>
    </w:p>
    <w:p w:rsidR="00626F72" w:rsidRPr="00626F72" w:rsidRDefault="00626F72" w:rsidP="00626F72">
      <w:pPr>
        <w:suppressAutoHyphens/>
        <w:spacing w:line="200" w:lineRule="exact"/>
        <w:ind w:left="-1200"/>
        <w:jc w:val="center"/>
        <w:rPr>
          <w:sz w:val="20"/>
          <w:szCs w:val="20"/>
          <w:lang w:eastAsia="ar-SA"/>
        </w:rPr>
      </w:pPr>
    </w:p>
    <w:p w:rsidR="00626F72" w:rsidRDefault="008C651E" w:rsidP="00626F72">
      <w:pPr>
        <w:rPr>
          <w:szCs w:val="28"/>
          <w:lang w:eastAsia="ar-SA"/>
        </w:rPr>
      </w:pPr>
      <w:r>
        <w:rPr>
          <w:szCs w:val="28"/>
          <w:lang w:eastAsia="ar-SA"/>
        </w:rPr>
        <w:t>13.02.</w:t>
      </w:r>
      <w:r w:rsidR="00626F72" w:rsidRPr="00626F72">
        <w:rPr>
          <w:szCs w:val="28"/>
          <w:lang w:eastAsia="ar-SA"/>
        </w:rPr>
        <w:t>20</w:t>
      </w:r>
      <w:r>
        <w:rPr>
          <w:szCs w:val="28"/>
          <w:lang w:eastAsia="ar-SA"/>
        </w:rPr>
        <w:t>19</w:t>
      </w:r>
      <w:r w:rsidR="00626F72" w:rsidRPr="00626F72">
        <w:rPr>
          <w:szCs w:val="28"/>
          <w:lang w:eastAsia="ar-SA"/>
        </w:rPr>
        <w:t>р.</w:t>
      </w:r>
      <w:r>
        <w:rPr>
          <w:szCs w:val="28"/>
          <w:lang w:eastAsia="ar-SA"/>
        </w:rPr>
        <w:tab/>
        <w:t xml:space="preserve">     </w:t>
      </w:r>
      <w:r w:rsidR="00626F72" w:rsidRPr="00626F72">
        <w:rPr>
          <w:szCs w:val="28"/>
          <w:lang w:eastAsia="ar-SA"/>
        </w:rPr>
        <w:t xml:space="preserve">           м.</w:t>
      </w:r>
      <w:r w:rsidR="00626F72">
        <w:rPr>
          <w:szCs w:val="28"/>
          <w:lang w:eastAsia="ar-SA"/>
        </w:rPr>
        <w:t xml:space="preserve"> </w:t>
      </w:r>
      <w:r w:rsidR="00626F72" w:rsidRPr="00626F72">
        <w:rPr>
          <w:szCs w:val="28"/>
          <w:lang w:eastAsia="ar-SA"/>
        </w:rPr>
        <w:t>Павлоград</w:t>
      </w:r>
      <w:r w:rsidR="00626F72" w:rsidRPr="00626F72">
        <w:rPr>
          <w:szCs w:val="28"/>
          <w:lang w:eastAsia="ar-SA"/>
        </w:rPr>
        <w:tab/>
      </w:r>
      <w:r w:rsidR="00626F72" w:rsidRPr="00626F72">
        <w:rPr>
          <w:szCs w:val="28"/>
          <w:lang w:eastAsia="ar-SA"/>
        </w:rPr>
        <w:tab/>
      </w:r>
      <w:r w:rsidR="00626F72" w:rsidRPr="00626F72"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626F72" w:rsidRPr="00626F72">
        <w:rPr>
          <w:szCs w:val="28"/>
          <w:lang w:eastAsia="ar-SA"/>
        </w:rPr>
        <w:t>№</w:t>
      </w:r>
      <w:r>
        <w:rPr>
          <w:szCs w:val="28"/>
          <w:lang w:eastAsia="ar-SA"/>
        </w:rPr>
        <w:t xml:space="preserve"> 11</w:t>
      </w:r>
      <w:r w:rsidR="00B424E8">
        <w:rPr>
          <w:szCs w:val="28"/>
          <w:lang w:val="ru-RU" w:eastAsia="ar-SA"/>
        </w:rPr>
        <w:t>5</w:t>
      </w:r>
    </w:p>
    <w:p w:rsidR="00F750C7" w:rsidRPr="00C90400" w:rsidRDefault="00BC5995" w:rsidP="00626F72">
      <w:pPr>
        <w:rPr>
          <w:sz w:val="16"/>
          <w:szCs w:val="16"/>
        </w:rPr>
      </w:pPr>
      <w:r>
        <w:t xml:space="preserve"> </w:t>
      </w:r>
      <w:r w:rsidR="00A47F1F">
        <w:t xml:space="preserve">               </w:t>
      </w:r>
      <w:r w:rsidR="00F524C5">
        <w:t xml:space="preserve">  </w:t>
      </w:r>
      <w:r w:rsidR="00F524C5" w:rsidRPr="00C90400">
        <w:rPr>
          <w:sz w:val="16"/>
          <w:szCs w:val="16"/>
        </w:rPr>
        <w:t xml:space="preserve">                    </w:t>
      </w:r>
      <w:r w:rsidR="00A47F1F" w:rsidRPr="00C90400">
        <w:rPr>
          <w:sz w:val="16"/>
          <w:szCs w:val="16"/>
        </w:rPr>
        <w:t xml:space="preserve">         </w:t>
      </w:r>
      <w:r w:rsidR="00C35456" w:rsidRPr="00C90400">
        <w:rPr>
          <w:sz w:val="16"/>
          <w:szCs w:val="16"/>
        </w:rPr>
        <w:t xml:space="preserve">     </w:t>
      </w:r>
      <w:r w:rsidR="00A47F1F" w:rsidRPr="00C90400">
        <w:rPr>
          <w:sz w:val="16"/>
          <w:szCs w:val="16"/>
        </w:rPr>
        <w:t xml:space="preserve">          </w:t>
      </w:r>
    </w:p>
    <w:p w:rsidR="007E0D86" w:rsidRDefault="00BD509C" w:rsidP="007E0D86">
      <w:r>
        <w:t xml:space="preserve">Про </w:t>
      </w:r>
      <w:r w:rsidR="007E0D86">
        <w:t xml:space="preserve">внесення змін до рішення </w:t>
      </w:r>
    </w:p>
    <w:p w:rsidR="0070387A" w:rsidRDefault="007E0D86" w:rsidP="007E0D86">
      <w:r>
        <w:t>виконавчого комітету від 22.04.2015 року №290</w:t>
      </w:r>
    </w:p>
    <w:p w:rsidR="007E0D86" w:rsidRDefault="007E0D86" w:rsidP="007E0D86">
      <w:r>
        <w:t>«Про створення міської позаштатної</w:t>
      </w:r>
    </w:p>
    <w:p w:rsidR="007E0D86" w:rsidRDefault="007E0D86" w:rsidP="007E0D86">
      <w:r>
        <w:t>розрахунково-аналітичної групи»</w:t>
      </w:r>
    </w:p>
    <w:p w:rsidR="00F750C7" w:rsidRPr="00C90400" w:rsidRDefault="00F750C7" w:rsidP="00945111">
      <w:pPr>
        <w:rPr>
          <w:sz w:val="16"/>
          <w:szCs w:val="16"/>
        </w:rPr>
      </w:pPr>
    </w:p>
    <w:p w:rsidR="00F524C5" w:rsidRDefault="00C414E2" w:rsidP="000C565C">
      <w:pPr>
        <w:jc w:val="both"/>
      </w:pPr>
      <w:r w:rsidRPr="00C414E2">
        <w:t xml:space="preserve">           Згідно з п.3 ст.36, ст.40 Закону України «Про місцеве самоврядування в Україні», ст.19 Кодексу цивільного захисту України, на виконання розпоряджень голови Дніпропетровської обласної державної адміністрації від 02.02.2015 року № Р-35/0/3-15 «Про затвердження Положення про обласну розрахунково-аналітичну групу» та від 12.03.2015 року </w:t>
      </w:r>
      <w:r w:rsidR="000C565C">
        <w:t xml:space="preserve"> </w:t>
      </w:r>
      <w:r w:rsidRPr="00C414E2">
        <w:t>№ Р-119/0/3-15 «Про створення обласної розрахунково-аналітичної групи»,</w:t>
      </w:r>
      <w:r w:rsidR="00C90400">
        <w:t xml:space="preserve"> з</w:t>
      </w:r>
      <w:r w:rsidR="00340324">
        <w:t xml:space="preserve"> </w:t>
      </w:r>
      <w:r w:rsidR="0070387A" w:rsidRPr="0070387A">
        <w:t xml:space="preserve">метою збору, узагальнення та оцінки інформації про стан радіаційної і хімічної обстановки, проведення розрахунків та підготовки пропозицій щодо захисту населення при загрозі </w:t>
      </w:r>
      <w:r w:rsidR="0070387A">
        <w:t>або</w:t>
      </w:r>
      <w:r w:rsidR="0070387A" w:rsidRPr="0070387A">
        <w:t xml:space="preserve"> виникненні надзвичайних ситуацій, пов’язаних з викидом (виливом) у довкілля небезпечних хімічних та радіоактивних речовин</w:t>
      </w:r>
      <w:r w:rsidR="00016473">
        <w:t>,</w:t>
      </w:r>
      <w:r w:rsidR="007E0D86">
        <w:t xml:space="preserve"> в зв’язку з кадровими змінами,</w:t>
      </w:r>
      <w:r w:rsidR="00F524C5">
        <w:t xml:space="preserve"> виконавчий комітет міської ради </w:t>
      </w:r>
    </w:p>
    <w:p w:rsidR="000B06B3" w:rsidRPr="00C90400" w:rsidRDefault="00F524C5" w:rsidP="00F524C5">
      <w:pPr>
        <w:rPr>
          <w:sz w:val="16"/>
          <w:szCs w:val="16"/>
        </w:rPr>
      </w:pPr>
      <w:r>
        <w:t xml:space="preserve">                                              </w:t>
      </w:r>
      <w:r w:rsidR="00B920C7">
        <w:t xml:space="preserve">       </w:t>
      </w:r>
    </w:p>
    <w:p w:rsidR="00F524C5" w:rsidRDefault="00F524C5" w:rsidP="000B06B3">
      <w:pPr>
        <w:jc w:val="center"/>
      </w:pPr>
      <w:r>
        <w:t>В И Р І Ш И В:</w:t>
      </w:r>
    </w:p>
    <w:p w:rsidR="00C90400" w:rsidRDefault="00626F72" w:rsidP="00C90400">
      <w:pPr>
        <w:pStyle w:val="a3"/>
        <w:numPr>
          <w:ilvl w:val="0"/>
          <w:numId w:val="11"/>
        </w:numPr>
        <w:ind w:left="0" w:firstLine="709"/>
      </w:pPr>
      <w:r>
        <w:t xml:space="preserve">Внести до </w:t>
      </w:r>
      <w:r w:rsidR="00C90400">
        <w:t>рішення виконавчого комітету від 22.04.2015 року №290</w:t>
      </w:r>
    </w:p>
    <w:p w:rsidR="00C90400" w:rsidRDefault="00C90400" w:rsidP="00C90400">
      <w:pPr>
        <w:pStyle w:val="a3"/>
      </w:pPr>
      <w:r>
        <w:t>«Про створення міської позаштатної розрахунково-аналітичної групи» такі зміни:</w:t>
      </w:r>
    </w:p>
    <w:p w:rsidR="00F524C5" w:rsidRDefault="00C90400" w:rsidP="00C90400">
      <w:pPr>
        <w:pStyle w:val="a3"/>
        <w:spacing w:line="240" w:lineRule="auto"/>
        <w:ind w:firstLine="709"/>
      </w:pPr>
      <w:r>
        <w:t>склад</w:t>
      </w:r>
      <w:r w:rsidR="00626F72">
        <w:t xml:space="preserve"> міської</w:t>
      </w:r>
      <w:r w:rsidR="00003DE7">
        <w:t xml:space="preserve"> </w:t>
      </w:r>
      <w:r w:rsidR="00626F72">
        <w:t xml:space="preserve">позаштатної розрахунково-аналітичної групи </w:t>
      </w:r>
      <w:r>
        <w:t>викласти</w:t>
      </w:r>
      <w:r w:rsidR="00626F72">
        <w:t xml:space="preserve"> в новій редакції</w:t>
      </w:r>
      <w:r w:rsidR="000B06B3">
        <w:t xml:space="preserve"> (додається)</w:t>
      </w:r>
      <w:r w:rsidR="004256DB">
        <w:t>.</w:t>
      </w:r>
    </w:p>
    <w:p w:rsidR="007171E6" w:rsidRPr="00626F72" w:rsidRDefault="007171E6" w:rsidP="00C90400">
      <w:pPr>
        <w:pStyle w:val="a3"/>
        <w:spacing w:line="240" w:lineRule="auto"/>
        <w:ind w:firstLine="900"/>
        <w:rPr>
          <w:sz w:val="16"/>
          <w:szCs w:val="16"/>
        </w:rPr>
      </w:pPr>
    </w:p>
    <w:p w:rsidR="00C35456" w:rsidRDefault="000B06B3" w:rsidP="00C90400">
      <w:pPr>
        <w:ind w:firstLine="900"/>
        <w:jc w:val="both"/>
      </w:pPr>
      <w:r>
        <w:t>2</w:t>
      </w:r>
      <w:r w:rsidR="002D5683">
        <w:t>.</w:t>
      </w:r>
      <w:r w:rsidR="00F524C5">
        <w:t xml:space="preserve"> Координацію</w:t>
      </w:r>
      <w:r w:rsidR="00835740">
        <w:t xml:space="preserve"> роботи</w:t>
      </w:r>
      <w:r w:rsidR="00F524C5">
        <w:t xml:space="preserve"> щодо виконання </w:t>
      </w:r>
      <w:r w:rsidR="00626F72">
        <w:t>цього</w:t>
      </w:r>
      <w:r w:rsidR="002B3267">
        <w:t xml:space="preserve"> рішення покласти на  відділ</w:t>
      </w:r>
      <w:r w:rsidR="00F524C5">
        <w:t xml:space="preserve">  з  питань НС та ЦЗН  міської ради </w:t>
      </w:r>
      <w:r w:rsidR="002B3267">
        <w:t>(</w:t>
      </w:r>
      <w:proofErr w:type="spellStart"/>
      <w:r w:rsidR="006B6B8B">
        <w:t>Белякін</w:t>
      </w:r>
      <w:proofErr w:type="spellEnd"/>
      <w:r w:rsidR="002B3267">
        <w:t>)</w:t>
      </w:r>
      <w:r w:rsidR="00F524C5">
        <w:t xml:space="preserve">, контроль  – на заступника міського  голови </w:t>
      </w:r>
      <w:r w:rsidR="006B6B8B">
        <w:t xml:space="preserve"> </w:t>
      </w:r>
      <w:r w:rsidR="00F524C5">
        <w:t xml:space="preserve">з  питань  </w:t>
      </w:r>
      <w:r w:rsidR="002B3267">
        <w:t>діяльності виконавчих органів ради</w:t>
      </w:r>
      <w:r w:rsidR="000C565C">
        <w:t xml:space="preserve"> </w:t>
      </w:r>
      <w:r w:rsidR="002B3267">
        <w:t xml:space="preserve"> </w:t>
      </w:r>
      <w:proofErr w:type="spellStart"/>
      <w:r w:rsidR="00626F72">
        <w:t>Радіонова</w:t>
      </w:r>
      <w:proofErr w:type="spellEnd"/>
      <w:r w:rsidR="00626F72">
        <w:t xml:space="preserve"> О.М.</w:t>
      </w:r>
    </w:p>
    <w:p w:rsidR="000B06B3" w:rsidRDefault="000B06B3" w:rsidP="00952F68">
      <w:pPr>
        <w:ind w:firstLine="900"/>
      </w:pPr>
    </w:p>
    <w:p w:rsidR="00DC04AA" w:rsidRDefault="00F524C5" w:rsidP="00F524C5">
      <w:r>
        <w:t xml:space="preserve">Міський голова                                                      </w:t>
      </w:r>
      <w:r w:rsidR="00B87829" w:rsidRPr="002D5683">
        <w:t xml:space="preserve">            </w:t>
      </w:r>
      <w:r w:rsidR="00A17DB0">
        <w:t xml:space="preserve"> </w:t>
      </w:r>
      <w:r w:rsidR="00B87829" w:rsidRPr="002D5683">
        <w:t xml:space="preserve"> </w:t>
      </w:r>
      <w:r w:rsidR="00EA7D91">
        <w:t xml:space="preserve">    </w:t>
      </w:r>
      <w:r>
        <w:t xml:space="preserve"> </w:t>
      </w:r>
      <w:r w:rsidR="00474727">
        <w:t xml:space="preserve">  </w:t>
      </w:r>
      <w:r w:rsidR="00626F72">
        <w:t>А.О. Вершина</w:t>
      </w:r>
    </w:p>
    <w:p w:rsidR="00C90400" w:rsidRDefault="00C90400" w:rsidP="00F524C5"/>
    <w:p w:rsidR="00474727" w:rsidRDefault="00474727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D21AA" w:rsidRDefault="005D21AA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D21AA" w:rsidRDefault="005D21AA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D21AA" w:rsidRDefault="005D21AA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D21AA" w:rsidRDefault="005D21AA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D21AA" w:rsidRDefault="005D21AA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D21AA" w:rsidRDefault="005D21AA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D21AA" w:rsidRDefault="005D21AA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D21AA" w:rsidRDefault="005D21AA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5D21AA" w:rsidRDefault="005D21AA" w:rsidP="004256DB">
      <w:pPr>
        <w:shd w:val="clear" w:color="auto" w:fill="FFFFFF"/>
        <w:suppressAutoHyphens/>
        <w:ind w:left="4320" w:firstLine="720"/>
        <w:rPr>
          <w:szCs w:val="28"/>
        </w:rPr>
      </w:pPr>
    </w:p>
    <w:p w:rsidR="004256DB" w:rsidRDefault="00474727" w:rsidP="004256DB">
      <w:pPr>
        <w:shd w:val="clear" w:color="auto" w:fill="FFFFFF"/>
        <w:suppressAutoHyphens/>
        <w:ind w:left="4320" w:firstLine="720"/>
        <w:rPr>
          <w:szCs w:val="28"/>
        </w:rPr>
      </w:pPr>
      <w:r>
        <w:rPr>
          <w:szCs w:val="28"/>
        </w:rPr>
        <w:lastRenderedPageBreak/>
        <w:t xml:space="preserve"> </w:t>
      </w:r>
      <w:r w:rsidR="000B06B3">
        <w:rPr>
          <w:szCs w:val="28"/>
        </w:rPr>
        <w:t xml:space="preserve">          </w:t>
      </w:r>
      <w:r w:rsidR="00E2237F">
        <w:rPr>
          <w:szCs w:val="28"/>
        </w:rPr>
        <w:t xml:space="preserve"> </w:t>
      </w:r>
      <w:r w:rsidR="00D85B65">
        <w:rPr>
          <w:rFonts w:eastAsia="Batang"/>
          <w:szCs w:val="28"/>
        </w:rPr>
        <w:t>ЗАТВЕРДЖЕНО</w:t>
      </w:r>
    </w:p>
    <w:p w:rsidR="004256DB" w:rsidRDefault="004256DB" w:rsidP="004256DB">
      <w:pPr>
        <w:shd w:val="clear" w:color="auto" w:fill="FFFFFF"/>
        <w:suppressAutoHyphens/>
        <w:ind w:left="4320"/>
        <w:rPr>
          <w:szCs w:val="28"/>
        </w:rPr>
      </w:pPr>
      <w:r>
        <w:rPr>
          <w:szCs w:val="28"/>
        </w:rPr>
        <w:t xml:space="preserve">               </w:t>
      </w:r>
      <w:r w:rsidR="00E2237F">
        <w:rPr>
          <w:szCs w:val="28"/>
        </w:rPr>
        <w:t xml:space="preserve">       </w:t>
      </w:r>
      <w:r w:rsidR="00D85B65">
        <w:rPr>
          <w:szCs w:val="28"/>
        </w:rPr>
        <w:t>Р</w:t>
      </w:r>
      <w:r>
        <w:rPr>
          <w:szCs w:val="28"/>
        </w:rPr>
        <w:t>ішення викон</w:t>
      </w:r>
      <w:r w:rsidR="000E0276">
        <w:rPr>
          <w:szCs w:val="28"/>
        </w:rPr>
        <w:t>ком</w:t>
      </w:r>
      <w:r>
        <w:rPr>
          <w:szCs w:val="28"/>
        </w:rPr>
        <w:t>у</w:t>
      </w:r>
    </w:p>
    <w:p w:rsidR="003B08E1" w:rsidRPr="00C90400" w:rsidRDefault="004256DB" w:rsidP="004256DB">
      <w:pPr>
        <w:rPr>
          <w:szCs w:val="28"/>
          <w:u w:val="single"/>
        </w:rPr>
      </w:pPr>
      <w:r>
        <w:t xml:space="preserve">                                                                            </w:t>
      </w:r>
      <w:r w:rsidR="00E2237F">
        <w:t xml:space="preserve">       </w:t>
      </w:r>
      <w:r>
        <w:t xml:space="preserve"> </w:t>
      </w:r>
      <w:r w:rsidR="00B21108" w:rsidRPr="004548A8">
        <w:t>В</w:t>
      </w:r>
      <w:r w:rsidR="00214758" w:rsidRPr="004548A8">
        <w:t>ід</w:t>
      </w:r>
      <w:r w:rsidR="000E0276">
        <w:t xml:space="preserve"> </w:t>
      </w:r>
      <w:r w:rsidR="00C90400">
        <w:t xml:space="preserve"> </w:t>
      </w:r>
      <w:r w:rsidR="00C90400">
        <w:rPr>
          <w:u w:val="single"/>
        </w:rPr>
        <w:t>22.04.2015р.</w:t>
      </w:r>
      <w:r w:rsidR="00214758" w:rsidRPr="00214758">
        <w:rPr>
          <w:u w:val="single"/>
        </w:rPr>
        <w:t xml:space="preserve"> </w:t>
      </w:r>
      <w:r w:rsidR="00C90400">
        <w:t xml:space="preserve">  </w:t>
      </w:r>
      <w:r w:rsidR="00214758" w:rsidRPr="003B3924">
        <w:rPr>
          <w:szCs w:val="28"/>
        </w:rPr>
        <w:t>№</w:t>
      </w:r>
      <w:r w:rsidR="00C90400">
        <w:rPr>
          <w:szCs w:val="28"/>
        </w:rPr>
        <w:t xml:space="preserve"> </w:t>
      </w:r>
      <w:r w:rsidR="00C90400">
        <w:rPr>
          <w:szCs w:val="28"/>
          <w:u w:val="single"/>
        </w:rPr>
        <w:t>290</w:t>
      </w:r>
    </w:p>
    <w:p w:rsidR="00C90400" w:rsidRPr="0037749C" w:rsidRDefault="00C90400" w:rsidP="00C9040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37749C">
        <w:rPr>
          <w:szCs w:val="28"/>
        </w:rPr>
        <w:t>(у редакції рішення виконкому</w:t>
      </w:r>
    </w:p>
    <w:p w:rsidR="00C90400" w:rsidRDefault="00C90400" w:rsidP="00C90400">
      <w:pPr>
        <w:pStyle w:val="a3"/>
      </w:pPr>
      <w:r w:rsidRPr="0037749C">
        <w:rPr>
          <w:szCs w:val="28"/>
        </w:rPr>
        <w:t xml:space="preserve"> </w:t>
      </w:r>
      <w:r>
        <w:rPr>
          <w:szCs w:val="28"/>
        </w:rPr>
        <w:t xml:space="preserve"> </w:t>
      </w:r>
      <w:r w:rsidRPr="0037749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</w:t>
      </w:r>
      <w:r w:rsidR="005D21AA" w:rsidRPr="005D21AA">
        <w:rPr>
          <w:szCs w:val="28"/>
        </w:rPr>
        <w:t xml:space="preserve">      </w:t>
      </w:r>
      <w:bookmarkStart w:id="0" w:name="_GoBack"/>
      <w:bookmarkEnd w:id="0"/>
      <w:r w:rsidRPr="0037749C">
        <w:rPr>
          <w:szCs w:val="28"/>
        </w:rPr>
        <w:t xml:space="preserve">від </w:t>
      </w:r>
      <w:r w:rsidR="008C651E">
        <w:rPr>
          <w:szCs w:val="28"/>
        </w:rPr>
        <w:t>13.02.</w:t>
      </w:r>
      <w:r>
        <w:rPr>
          <w:szCs w:val="28"/>
        </w:rPr>
        <w:t>2019р. №</w:t>
      </w:r>
      <w:r w:rsidR="008C651E">
        <w:rPr>
          <w:szCs w:val="28"/>
        </w:rPr>
        <w:t xml:space="preserve"> 11</w:t>
      </w:r>
      <w:r w:rsidR="00B424E8" w:rsidRPr="005D21AA">
        <w:rPr>
          <w:szCs w:val="28"/>
        </w:rPr>
        <w:t>5</w:t>
      </w:r>
      <w:r w:rsidRPr="0037749C">
        <w:rPr>
          <w:szCs w:val="28"/>
        </w:rPr>
        <w:t>)</w:t>
      </w:r>
    </w:p>
    <w:p w:rsidR="00C90400" w:rsidRDefault="00C90400" w:rsidP="004256DB">
      <w:pPr>
        <w:rPr>
          <w:szCs w:val="28"/>
        </w:rPr>
      </w:pPr>
    </w:p>
    <w:p w:rsidR="00C90400" w:rsidRDefault="00C90400" w:rsidP="004256DB">
      <w:pPr>
        <w:rPr>
          <w:szCs w:val="28"/>
          <w:u w:val="single"/>
        </w:rPr>
      </w:pPr>
    </w:p>
    <w:p w:rsidR="00EF02D1" w:rsidRDefault="00EF02D1" w:rsidP="00EF02D1">
      <w:pPr>
        <w:jc w:val="center"/>
        <w:rPr>
          <w:bCs/>
          <w:szCs w:val="26"/>
        </w:rPr>
      </w:pPr>
    </w:p>
    <w:p w:rsidR="00EF02D1" w:rsidRPr="00EF02D1" w:rsidRDefault="00EF02D1" w:rsidP="00EF02D1">
      <w:pPr>
        <w:jc w:val="center"/>
        <w:rPr>
          <w:bCs/>
          <w:szCs w:val="26"/>
        </w:rPr>
      </w:pPr>
      <w:r w:rsidRPr="00EF02D1">
        <w:rPr>
          <w:bCs/>
          <w:szCs w:val="26"/>
        </w:rPr>
        <w:t>СКЛАД</w:t>
      </w:r>
    </w:p>
    <w:p w:rsidR="00EF02D1" w:rsidRPr="00EF02D1" w:rsidRDefault="00EF02D1" w:rsidP="00EF02D1">
      <w:pPr>
        <w:jc w:val="center"/>
        <w:rPr>
          <w:bCs/>
          <w:szCs w:val="26"/>
        </w:rPr>
      </w:pPr>
      <w:r w:rsidRPr="00EF02D1">
        <w:rPr>
          <w:bCs/>
          <w:szCs w:val="26"/>
        </w:rPr>
        <w:t>міської позаштатної розрахунково-аналітичної групи</w:t>
      </w:r>
    </w:p>
    <w:p w:rsidR="00EF02D1" w:rsidRPr="00EF02D1" w:rsidRDefault="00EF02D1" w:rsidP="00EF02D1">
      <w:pPr>
        <w:jc w:val="center"/>
        <w:rPr>
          <w:bCs/>
          <w:szCs w:val="26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3904"/>
        <w:gridCol w:w="6095"/>
      </w:tblGrid>
      <w:tr w:rsidR="00EF02D1" w:rsidRPr="00EF02D1" w:rsidTr="007D2BB6">
        <w:trPr>
          <w:trHeight w:val="3020"/>
        </w:trPr>
        <w:tc>
          <w:tcPr>
            <w:tcW w:w="3904" w:type="dxa"/>
          </w:tcPr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Коценко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r w:rsidRPr="00EF02D1">
              <w:rPr>
                <w:bCs/>
                <w:szCs w:val="26"/>
                <w:lang w:val="ru-RU"/>
              </w:rPr>
              <w:t xml:space="preserve">Валентина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Василівна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Скоблюк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Сергій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Трохимович</w:t>
            </w:r>
            <w:proofErr w:type="spellEnd"/>
          </w:p>
        </w:tc>
        <w:tc>
          <w:tcPr>
            <w:tcW w:w="6095" w:type="dxa"/>
          </w:tcPr>
          <w:p w:rsidR="00EF02D1" w:rsidRPr="00EF02D1" w:rsidRDefault="00EF02D1" w:rsidP="00EF02D1">
            <w:pPr>
              <w:jc w:val="both"/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головний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архітектор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- начальник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відділу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містобудування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та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архітектури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міської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ради, начальник </w:t>
            </w:r>
            <w:proofErr w:type="spellStart"/>
            <w:r w:rsidR="000E0276">
              <w:rPr>
                <w:bCs/>
                <w:szCs w:val="26"/>
                <w:lang w:val="ru-RU"/>
              </w:rPr>
              <w:t>міської</w:t>
            </w:r>
            <w:proofErr w:type="spellEnd"/>
            <w:r w:rsidR="000E0276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позаштатної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розрахунково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–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аналітичної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групи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  <w:p w:rsidR="00EF02D1" w:rsidRPr="00EF02D1" w:rsidRDefault="00EF02D1" w:rsidP="00EF02D1">
            <w:pPr>
              <w:jc w:val="both"/>
              <w:rPr>
                <w:bCs/>
                <w:szCs w:val="26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майстер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виробничого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навчання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Павлоградських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курсів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навчально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-методичного центру </w:t>
            </w:r>
            <w:proofErr w:type="spellStart"/>
            <w:r w:rsidRPr="00EF02D1">
              <w:rPr>
                <w:bCs/>
                <w:szCs w:val="26"/>
                <w:lang w:val="ru-RU"/>
              </w:rPr>
              <w:t>цивільного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захисту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та </w:t>
            </w:r>
            <w:proofErr w:type="spellStart"/>
            <w:r w:rsidRPr="00EF02D1">
              <w:rPr>
                <w:bCs/>
                <w:szCs w:val="26"/>
                <w:lang w:val="ru-RU"/>
              </w:rPr>
              <w:t>безпеки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життєдіяльності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Дніпропетровської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області</w:t>
            </w:r>
            <w:proofErr w:type="spellEnd"/>
            <w:r>
              <w:rPr>
                <w:bCs/>
                <w:szCs w:val="26"/>
                <w:lang w:val="ru-RU"/>
              </w:rPr>
              <w:t>,</w:t>
            </w:r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спеціаліст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="000E0276">
              <w:rPr>
                <w:bCs/>
                <w:szCs w:val="26"/>
                <w:lang w:val="ru-RU"/>
              </w:rPr>
              <w:t>міської</w:t>
            </w:r>
            <w:proofErr w:type="spellEnd"/>
            <w:r w:rsidR="000E0276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позаштатної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розрахунково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–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аналітичної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групи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з </w:t>
            </w:r>
            <w:proofErr w:type="spellStart"/>
            <w:r w:rsidRPr="00EF02D1">
              <w:rPr>
                <w:bCs/>
                <w:szCs w:val="26"/>
                <w:lang w:val="ru-RU"/>
              </w:rPr>
              <w:t>оцінки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r w:rsidRPr="00EF02D1">
              <w:rPr>
                <w:bCs/>
                <w:szCs w:val="26"/>
              </w:rPr>
              <w:t>хімічної</w:t>
            </w:r>
            <w:r w:rsidRPr="00EF02D1">
              <w:rPr>
                <w:bCs/>
                <w:szCs w:val="26"/>
                <w:lang w:val="ru-RU"/>
              </w:rPr>
              <w:t xml:space="preserve"> обстановки (за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згодою</w:t>
            </w:r>
            <w:proofErr w:type="spellEnd"/>
            <w:r w:rsidRPr="00EF02D1">
              <w:rPr>
                <w:bCs/>
                <w:szCs w:val="26"/>
                <w:lang w:val="ru-RU"/>
              </w:rPr>
              <w:t>)</w:t>
            </w:r>
          </w:p>
          <w:p w:rsidR="00EF02D1" w:rsidRPr="00EF02D1" w:rsidRDefault="00EF02D1" w:rsidP="00EF02D1">
            <w:pPr>
              <w:rPr>
                <w:bCs/>
                <w:szCs w:val="26"/>
              </w:rPr>
            </w:pPr>
          </w:p>
        </w:tc>
      </w:tr>
      <w:tr w:rsidR="00EF02D1" w:rsidRPr="00EF02D1" w:rsidTr="007D2BB6">
        <w:tc>
          <w:tcPr>
            <w:tcW w:w="3904" w:type="dxa"/>
          </w:tcPr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r w:rsidRPr="00EF02D1">
              <w:rPr>
                <w:bCs/>
                <w:szCs w:val="26"/>
                <w:lang w:val="ru-RU"/>
              </w:rPr>
              <w:t>Ярошенко</w:t>
            </w: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Світлана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Володимирівна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EF02D1" w:rsidRPr="00EF02D1" w:rsidRDefault="00EF02D1" w:rsidP="00EF02D1">
            <w:pPr>
              <w:jc w:val="both"/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вчитель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хімії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Павлоградської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загальноосвітньої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школи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r w:rsidRPr="00EF02D1">
              <w:rPr>
                <w:bCs/>
                <w:szCs w:val="26"/>
                <w:lang w:val="en-US"/>
              </w:rPr>
              <w:t>I</w:t>
            </w:r>
            <w:r w:rsidRPr="00EF02D1">
              <w:rPr>
                <w:bCs/>
                <w:szCs w:val="26"/>
                <w:lang w:val="ru-RU"/>
              </w:rPr>
              <w:t>-</w:t>
            </w:r>
            <w:r w:rsidRPr="00EF02D1">
              <w:rPr>
                <w:bCs/>
                <w:szCs w:val="26"/>
                <w:lang w:val="en-US"/>
              </w:rPr>
              <w:t>III</w:t>
            </w:r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ступенів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№ 9, </w:t>
            </w:r>
            <w:proofErr w:type="spellStart"/>
            <w:r w:rsidRPr="00EF02D1">
              <w:rPr>
                <w:bCs/>
                <w:szCs w:val="26"/>
                <w:lang w:val="ru-RU"/>
              </w:rPr>
              <w:t>спеціаліст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="000E0276">
              <w:rPr>
                <w:bCs/>
                <w:szCs w:val="26"/>
                <w:lang w:val="ru-RU"/>
              </w:rPr>
              <w:t>міської</w:t>
            </w:r>
            <w:proofErr w:type="spellEnd"/>
            <w:r w:rsidR="000E0276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позаштатної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розрахунково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–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аналітичної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групи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з </w:t>
            </w:r>
            <w:proofErr w:type="spellStart"/>
            <w:r w:rsidRPr="00EF02D1">
              <w:rPr>
                <w:bCs/>
                <w:szCs w:val="26"/>
                <w:lang w:val="ru-RU"/>
              </w:rPr>
              <w:t>оцінки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хімічної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обстановки</w:t>
            </w:r>
            <w:r w:rsidR="000E0276">
              <w:rPr>
                <w:bCs/>
                <w:szCs w:val="26"/>
                <w:lang w:val="ru-RU"/>
              </w:rPr>
              <w:t xml:space="preserve"> (за </w:t>
            </w:r>
            <w:proofErr w:type="spellStart"/>
            <w:r w:rsidR="000E0276">
              <w:rPr>
                <w:bCs/>
                <w:szCs w:val="26"/>
                <w:lang w:val="ru-RU"/>
              </w:rPr>
              <w:t>згодою</w:t>
            </w:r>
            <w:proofErr w:type="spellEnd"/>
            <w:r w:rsidR="000E0276">
              <w:rPr>
                <w:bCs/>
                <w:szCs w:val="26"/>
                <w:lang w:val="ru-RU"/>
              </w:rPr>
              <w:t>)</w:t>
            </w: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</w:tc>
      </w:tr>
      <w:tr w:rsidR="00EF02D1" w:rsidRPr="00EF02D1" w:rsidTr="007D2BB6">
        <w:tc>
          <w:tcPr>
            <w:tcW w:w="3904" w:type="dxa"/>
          </w:tcPr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Саликіна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Світлана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Володимирівна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0E0276" w:rsidRDefault="00EF02D1" w:rsidP="00EF02D1">
            <w:pPr>
              <w:jc w:val="both"/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провідний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фахівець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відділу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цивільного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захисту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Павлоградського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міськрайонного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управління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</w:p>
          <w:p w:rsidR="00EF02D1" w:rsidRPr="00EF02D1" w:rsidRDefault="00EF02D1" w:rsidP="00EF02D1">
            <w:pPr>
              <w:jc w:val="both"/>
              <w:rPr>
                <w:bCs/>
                <w:szCs w:val="26"/>
              </w:rPr>
            </w:pPr>
            <w:r w:rsidRPr="00EF02D1">
              <w:rPr>
                <w:bCs/>
                <w:szCs w:val="26"/>
                <w:lang w:val="ru-RU"/>
              </w:rPr>
              <w:t xml:space="preserve">ГУ ДСНС </w:t>
            </w:r>
            <w:proofErr w:type="spellStart"/>
            <w:r w:rsidRPr="00EF02D1">
              <w:rPr>
                <w:bCs/>
                <w:szCs w:val="26"/>
                <w:lang w:val="ru-RU"/>
              </w:rPr>
              <w:t>України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у </w:t>
            </w:r>
            <w:proofErr w:type="spellStart"/>
            <w:r w:rsidRPr="00EF02D1">
              <w:rPr>
                <w:bCs/>
                <w:szCs w:val="26"/>
                <w:lang w:val="ru-RU"/>
              </w:rPr>
              <w:t>Дніпропетровській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області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, </w:t>
            </w:r>
            <w:proofErr w:type="spellStart"/>
            <w:r w:rsidRPr="00EF02D1">
              <w:rPr>
                <w:bCs/>
                <w:szCs w:val="26"/>
                <w:lang w:val="ru-RU"/>
              </w:rPr>
              <w:t>спеціаліст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="000E0276">
              <w:rPr>
                <w:bCs/>
                <w:szCs w:val="26"/>
                <w:lang w:val="ru-RU"/>
              </w:rPr>
              <w:t>міської</w:t>
            </w:r>
            <w:proofErr w:type="spellEnd"/>
            <w:r w:rsidR="000E0276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позаштатної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розрахунково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– </w:t>
            </w:r>
            <w:proofErr w:type="spellStart"/>
            <w:r w:rsidRPr="00EF02D1">
              <w:rPr>
                <w:bCs/>
                <w:szCs w:val="26"/>
                <w:lang w:val="ru-RU"/>
              </w:rPr>
              <w:t>аналітичної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групи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з </w:t>
            </w:r>
            <w:proofErr w:type="spellStart"/>
            <w:r w:rsidRPr="00EF02D1">
              <w:rPr>
                <w:bCs/>
                <w:szCs w:val="26"/>
                <w:lang w:val="ru-RU"/>
              </w:rPr>
              <w:t>оцінки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</w:t>
            </w:r>
            <w:proofErr w:type="spellStart"/>
            <w:r w:rsidRPr="00EF02D1">
              <w:rPr>
                <w:bCs/>
                <w:szCs w:val="26"/>
                <w:lang w:val="ru-RU"/>
              </w:rPr>
              <w:t>радіаційної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обстановки</w:t>
            </w:r>
            <w:r w:rsidRPr="00EF02D1">
              <w:rPr>
                <w:bCs/>
                <w:szCs w:val="26"/>
              </w:rPr>
              <w:t xml:space="preserve"> (за згодою)</w:t>
            </w: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</w:tc>
      </w:tr>
      <w:tr w:rsidR="00EF02D1" w:rsidRPr="00EF02D1" w:rsidTr="007D2BB6">
        <w:tc>
          <w:tcPr>
            <w:tcW w:w="3904" w:type="dxa"/>
          </w:tcPr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r w:rsidRPr="00EF02D1">
              <w:rPr>
                <w:bCs/>
                <w:szCs w:val="26"/>
                <w:lang w:val="ru-RU"/>
              </w:rPr>
              <w:t xml:space="preserve">Денисенко </w:t>
            </w:r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  <w:proofErr w:type="spellStart"/>
            <w:r w:rsidRPr="00EF02D1">
              <w:rPr>
                <w:bCs/>
                <w:szCs w:val="26"/>
                <w:lang w:val="ru-RU"/>
              </w:rPr>
              <w:t>Ірина</w:t>
            </w:r>
            <w:proofErr w:type="spellEnd"/>
            <w:r w:rsidRPr="00EF02D1">
              <w:rPr>
                <w:bCs/>
                <w:szCs w:val="26"/>
                <w:lang w:val="ru-RU"/>
              </w:rPr>
              <w:t xml:space="preserve">  </w:t>
            </w:r>
            <w:proofErr w:type="spellStart"/>
            <w:r w:rsidRPr="00EF02D1">
              <w:rPr>
                <w:bCs/>
                <w:szCs w:val="26"/>
                <w:lang w:val="ru-RU"/>
              </w:rPr>
              <w:t>Павлівна</w:t>
            </w:r>
            <w:proofErr w:type="spellEnd"/>
          </w:p>
          <w:p w:rsidR="00EF02D1" w:rsidRPr="00EF02D1" w:rsidRDefault="00EF02D1" w:rsidP="00EF02D1">
            <w:pPr>
              <w:rPr>
                <w:bCs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EF02D1" w:rsidRPr="00EF02D1" w:rsidRDefault="00EF02D1" w:rsidP="00EF02D1">
            <w:pPr>
              <w:jc w:val="both"/>
              <w:rPr>
                <w:bCs/>
                <w:szCs w:val="26"/>
              </w:rPr>
            </w:pPr>
            <w:r w:rsidRPr="00EF02D1">
              <w:rPr>
                <w:bCs/>
                <w:szCs w:val="26"/>
              </w:rPr>
              <w:t xml:space="preserve">начальник метеостанції м. Павлограда, спеціаліст </w:t>
            </w:r>
            <w:r w:rsidR="000E0276">
              <w:rPr>
                <w:bCs/>
                <w:szCs w:val="26"/>
              </w:rPr>
              <w:t xml:space="preserve">міської </w:t>
            </w:r>
            <w:r w:rsidRPr="00EF02D1">
              <w:rPr>
                <w:bCs/>
                <w:szCs w:val="26"/>
              </w:rPr>
              <w:t>позаштатної розрахунково – аналітичної групи з оцінки радіаційної обстановки (за згодою)</w:t>
            </w:r>
          </w:p>
          <w:p w:rsidR="00EF02D1" w:rsidRPr="00EF02D1" w:rsidRDefault="00EF02D1" w:rsidP="00EF02D1">
            <w:pPr>
              <w:rPr>
                <w:bCs/>
                <w:szCs w:val="26"/>
              </w:rPr>
            </w:pPr>
          </w:p>
        </w:tc>
      </w:tr>
    </w:tbl>
    <w:p w:rsidR="00003DE7" w:rsidRPr="00DC56FB" w:rsidRDefault="00003DE7" w:rsidP="00003DE7">
      <w:pPr>
        <w:rPr>
          <w:szCs w:val="28"/>
        </w:rPr>
      </w:pPr>
      <w:r w:rsidRPr="00DC56FB">
        <w:rPr>
          <w:szCs w:val="28"/>
        </w:rPr>
        <w:t xml:space="preserve">        </w:t>
      </w:r>
    </w:p>
    <w:p w:rsidR="00E518BF" w:rsidRPr="00DC56FB" w:rsidRDefault="00003DE7" w:rsidP="00003DE7">
      <w:pPr>
        <w:rPr>
          <w:szCs w:val="28"/>
        </w:rPr>
      </w:pPr>
      <w:r>
        <w:rPr>
          <w:szCs w:val="28"/>
        </w:rPr>
        <w:t xml:space="preserve">        </w:t>
      </w:r>
    </w:p>
    <w:p w:rsidR="00CD2B70" w:rsidRDefault="00CD2B70" w:rsidP="00E518BF">
      <w:pPr>
        <w:pStyle w:val="Style12"/>
        <w:widowControl/>
        <w:tabs>
          <w:tab w:val="left" w:pos="715"/>
        </w:tabs>
        <w:spacing w:line="240" w:lineRule="auto"/>
        <w:ind w:firstLine="0"/>
        <w:jc w:val="left"/>
        <w:rPr>
          <w:rStyle w:val="FontStyle37"/>
          <w:sz w:val="28"/>
          <w:szCs w:val="28"/>
          <w:lang w:val="uk-UA" w:eastAsia="uk-UA"/>
        </w:rPr>
      </w:pPr>
      <w:r>
        <w:rPr>
          <w:rStyle w:val="FontStyle37"/>
          <w:sz w:val="28"/>
          <w:szCs w:val="28"/>
          <w:lang w:val="uk-UA" w:eastAsia="uk-UA"/>
        </w:rPr>
        <w:t>Начальник відділу з питань</w:t>
      </w:r>
    </w:p>
    <w:p w:rsidR="00B920C7" w:rsidRPr="00E518BF" w:rsidRDefault="00CD2B70" w:rsidP="00E518BF">
      <w:pPr>
        <w:pStyle w:val="Style12"/>
        <w:widowControl/>
        <w:tabs>
          <w:tab w:val="left" w:pos="715"/>
        </w:tabs>
        <w:spacing w:line="240" w:lineRule="auto"/>
        <w:ind w:firstLine="0"/>
        <w:jc w:val="left"/>
        <w:rPr>
          <w:color w:val="000000"/>
          <w:lang w:val="uk-UA"/>
        </w:rPr>
      </w:pPr>
      <w:r>
        <w:rPr>
          <w:rStyle w:val="FontStyle37"/>
          <w:sz w:val="28"/>
          <w:szCs w:val="28"/>
          <w:lang w:val="uk-UA" w:eastAsia="uk-UA"/>
        </w:rPr>
        <w:t xml:space="preserve">НС та ЦЗН міської ради                                               </w:t>
      </w:r>
      <w:r w:rsidR="00E518BF">
        <w:rPr>
          <w:rStyle w:val="FontStyle37"/>
          <w:sz w:val="28"/>
          <w:szCs w:val="28"/>
          <w:lang w:val="uk-UA" w:eastAsia="uk-UA"/>
        </w:rPr>
        <w:t xml:space="preserve">               </w:t>
      </w:r>
      <w:r>
        <w:rPr>
          <w:rStyle w:val="FontStyle37"/>
          <w:sz w:val="28"/>
          <w:szCs w:val="28"/>
          <w:lang w:val="uk-UA" w:eastAsia="uk-UA"/>
        </w:rPr>
        <w:t xml:space="preserve"> В.Ю. </w:t>
      </w:r>
      <w:proofErr w:type="spellStart"/>
      <w:r>
        <w:rPr>
          <w:rStyle w:val="FontStyle37"/>
          <w:sz w:val="28"/>
          <w:szCs w:val="28"/>
          <w:lang w:val="uk-UA" w:eastAsia="uk-UA"/>
        </w:rPr>
        <w:t>Белякін</w:t>
      </w:r>
      <w:proofErr w:type="spellEnd"/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  <w:r w:rsidR="00B920C7" w:rsidRPr="00E518BF">
        <w:rPr>
          <w:rFonts w:eastAsia="Batang"/>
          <w:lang w:val="uk-UA"/>
        </w:rPr>
        <w:tab/>
      </w:r>
    </w:p>
    <w:p w:rsidR="00B920C7" w:rsidRDefault="00B920C7" w:rsidP="007C528B">
      <w:pPr>
        <w:jc w:val="right"/>
        <w:rPr>
          <w:szCs w:val="28"/>
        </w:rPr>
      </w:pPr>
    </w:p>
    <w:sectPr w:rsidR="00B920C7" w:rsidSect="004256DB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EE" w:rsidRDefault="00EA2DEE">
      <w:r>
        <w:separator/>
      </w:r>
    </w:p>
  </w:endnote>
  <w:endnote w:type="continuationSeparator" w:id="0">
    <w:p w:rsidR="00EA2DEE" w:rsidRDefault="00EA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EE" w:rsidRDefault="00EA2DEE">
      <w:r>
        <w:separator/>
      </w:r>
    </w:p>
  </w:footnote>
  <w:footnote w:type="continuationSeparator" w:id="0">
    <w:p w:rsidR="00EA2DEE" w:rsidRDefault="00EA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58" w:rsidRDefault="006E0F46" w:rsidP="006851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47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4758" w:rsidRDefault="002147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58" w:rsidRDefault="00214758" w:rsidP="006851E3">
    <w:pPr>
      <w:pStyle w:val="a7"/>
      <w:framePr w:wrap="around" w:vAnchor="text" w:hAnchor="margin" w:xAlign="center" w:y="1"/>
      <w:rPr>
        <w:rStyle w:val="a8"/>
      </w:rPr>
    </w:pPr>
  </w:p>
  <w:p w:rsidR="00214758" w:rsidRDefault="002147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5D0"/>
    <w:multiLevelType w:val="hybridMultilevel"/>
    <w:tmpl w:val="B3A2D31E"/>
    <w:lvl w:ilvl="0" w:tplc="F348A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C33554"/>
    <w:multiLevelType w:val="hybridMultilevel"/>
    <w:tmpl w:val="55AC34F2"/>
    <w:lvl w:ilvl="0" w:tplc="0B7840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BC58E3"/>
    <w:multiLevelType w:val="hybridMultilevel"/>
    <w:tmpl w:val="A980023E"/>
    <w:lvl w:ilvl="0" w:tplc="89E814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9246E7"/>
    <w:multiLevelType w:val="hybridMultilevel"/>
    <w:tmpl w:val="AAB69E90"/>
    <w:lvl w:ilvl="0" w:tplc="B04CE0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1028A6"/>
    <w:multiLevelType w:val="hybridMultilevel"/>
    <w:tmpl w:val="FCE68AF8"/>
    <w:lvl w:ilvl="0" w:tplc="DAFC9B62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78821F6">
      <w:numFmt w:val="none"/>
      <w:lvlText w:val=""/>
      <w:lvlJc w:val="left"/>
      <w:pPr>
        <w:tabs>
          <w:tab w:val="num" w:pos="360"/>
        </w:tabs>
      </w:pPr>
    </w:lvl>
    <w:lvl w:ilvl="2" w:tplc="3CF2632E">
      <w:numFmt w:val="none"/>
      <w:lvlText w:val=""/>
      <w:lvlJc w:val="left"/>
      <w:pPr>
        <w:tabs>
          <w:tab w:val="num" w:pos="360"/>
        </w:tabs>
      </w:pPr>
    </w:lvl>
    <w:lvl w:ilvl="3" w:tplc="4106F584">
      <w:numFmt w:val="none"/>
      <w:lvlText w:val=""/>
      <w:lvlJc w:val="left"/>
      <w:pPr>
        <w:tabs>
          <w:tab w:val="num" w:pos="360"/>
        </w:tabs>
      </w:pPr>
    </w:lvl>
    <w:lvl w:ilvl="4" w:tplc="775A1C6C">
      <w:numFmt w:val="none"/>
      <w:lvlText w:val=""/>
      <w:lvlJc w:val="left"/>
      <w:pPr>
        <w:tabs>
          <w:tab w:val="num" w:pos="360"/>
        </w:tabs>
      </w:pPr>
    </w:lvl>
    <w:lvl w:ilvl="5" w:tplc="D952A1DE">
      <w:numFmt w:val="none"/>
      <w:lvlText w:val=""/>
      <w:lvlJc w:val="left"/>
      <w:pPr>
        <w:tabs>
          <w:tab w:val="num" w:pos="360"/>
        </w:tabs>
      </w:pPr>
    </w:lvl>
    <w:lvl w:ilvl="6" w:tplc="3F82A8D0">
      <w:numFmt w:val="none"/>
      <w:lvlText w:val=""/>
      <w:lvlJc w:val="left"/>
      <w:pPr>
        <w:tabs>
          <w:tab w:val="num" w:pos="360"/>
        </w:tabs>
      </w:pPr>
    </w:lvl>
    <w:lvl w:ilvl="7" w:tplc="AD8EAEF8">
      <w:numFmt w:val="none"/>
      <w:lvlText w:val=""/>
      <w:lvlJc w:val="left"/>
      <w:pPr>
        <w:tabs>
          <w:tab w:val="num" w:pos="360"/>
        </w:tabs>
      </w:pPr>
    </w:lvl>
    <w:lvl w:ilvl="8" w:tplc="078CF0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117B7"/>
    <w:multiLevelType w:val="hybridMultilevel"/>
    <w:tmpl w:val="808E372E"/>
    <w:lvl w:ilvl="0" w:tplc="99142422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D8A208E"/>
    <w:multiLevelType w:val="hybridMultilevel"/>
    <w:tmpl w:val="C992826E"/>
    <w:lvl w:ilvl="0" w:tplc="D844449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5582188C"/>
    <w:multiLevelType w:val="hybridMultilevel"/>
    <w:tmpl w:val="6F660CA4"/>
    <w:lvl w:ilvl="0" w:tplc="22DA52A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C433CE0"/>
    <w:multiLevelType w:val="hybridMultilevel"/>
    <w:tmpl w:val="E07E04DC"/>
    <w:lvl w:ilvl="0" w:tplc="3A66D07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64542DEB"/>
    <w:multiLevelType w:val="multilevel"/>
    <w:tmpl w:val="93E4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92952"/>
    <w:multiLevelType w:val="hybridMultilevel"/>
    <w:tmpl w:val="AFF4962E"/>
    <w:lvl w:ilvl="0" w:tplc="E1A4DB04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4C5"/>
    <w:rsid w:val="00003DE7"/>
    <w:rsid w:val="00016473"/>
    <w:rsid w:val="00016D71"/>
    <w:rsid w:val="00033C79"/>
    <w:rsid w:val="00046D80"/>
    <w:rsid w:val="00051FBB"/>
    <w:rsid w:val="00073C33"/>
    <w:rsid w:val="00075605"/>
    <w:rsid w:val="00080130"/>
    <w:rsid w:val="00081B93"/>
    <w:rsid w:val="00091848"/>
    <w:rsid w:val="00093C6E"/>
    <w:rsid w:val="000B06B3"/>
    <w:rsid w:val="000B68E0"/>
    <w:rsid w:val="000C04FA"/>
    <w:rsid w:val="000C565C"/>
    <w:rsid w:val="000E0276"/>
    <w:rsid w:val="000F70FB"/>
    <w:rsid w:val="0010307F"/>
    <w:rsid w:val="00131AEC"/>
    <w:rsid w:val="001468CD"/>
    <w:rsid w:val="00157DB5"/>
    <w:rsid w:val="0016450A"/>
    <w:rsid w:val="0017191D"/>
    <w:rsid w:val="00180767"/>
    <w:rsid w:val="001B515E"/>
    <w:rsid w:val="001C7A3F"/>
    <w:rsid w:val="00202F9E"/>
    <w:rsid w:val="00210AA5"/>
    <w:rsid w:val="00214758"/>
    <w:rsid w:val="00237CA5"/>
    <w:rsid w:val="00251E7D"/>
    <w:rsid w:val="002531E0"/>
    <w:rsid w:val="002839C3"/>
    <w:rsid w:val="00295869"/>
    <w:rsid w:val="002B3267"/>
    <w:rsid w:val="002D28B5"/>
    <w:rsid w:val="002D5683"/>
    <w:rsid w:val="002E047A"/>
    <w:rsid w:val="002E6F8B"/>
    <w:rsid w:val="00303F3F"/>
    <w:rsid w:val="003376B9"/>
    <w:rsid w:val="00340324"/>
    <w:rsid w:val="00340694"/>
    <w:rsid w:val="00363BCC"/>
    <w:rsid w:val="003713B3"/>
    <w:rsid w:val="003832A4"/>
    <w:rsid w:val="003A0E57"/>
    <w:rsid w:val="003B08E1"/>
    <w:rsid w:val="003B26B8"/>
    <w:rsid w:val="003C530C"/>
    <w:rsid w:val="003E3646"/>
    <w:rsid w:val="003F1D65"/>
    <w:rsid w:val="003F7818"/>
    <w:rsid w:val="004111AB"/>
    <w:rsid w:val="004214AA"/>
    <w:rsid w:val="004256DB"/>
    <w:rsid w:val="00426B3F"/>
    <w:rsid w:val="00433D4F"/>
    <w:rsid w:val="0044259C"/>
    <w:rsid w:val="0045094D"/>
    <w:rsid w:val="00455B4D"/>
    <w:rsid w:val="00455EBA"/>
    <w:rsid w:val="00474727"/>
    <w:rsid w:val="00481232"/>
    <w:rsid w:val="0048650B"/>
    <w:rsid w:val="004A2340"/>
    <w:rsid w:val="004A35CE"/>
    <w:rsid w:val="004C72B3"/>
    <w:rsid w:val="004C7C3C"/>
    <w:rsid w:val="004D0E7E"/>
    <w:rsid w:val="004E3187"/>
    <w:rsid w:val="004E6BA6"/>
    <w:rsid w:val="004E7120"/>
    <w:rsid w:val="004F1B20"/>
    <w:rsid w:val="004F3854"/>
    <w:rsid w:val="005032ED"/>
    <w:rsid w:val="00515D91"/>
    <w:rsid w:val="00517B27"/>
    <w:rsid w:val="005216B4"/>
    <w:rsid w:val="005315D2"/>
    <w:rsid w:val="00536192"/>
    <w:rsid w:val="00554483"/>
    <w:rsid w:val="00583BA5"/>
    <w:rsid w:val="005921DE"/>
    <w:rsid w:val="005C2868"/>
    <w:rsid w:val="005D21AA"/>
    <w:rsid w:val="005F4CED"/>
    <w:rsid w:val="005F77F2"/>
    <w:rsid w:val="0060408A"/>
    <w:rsid w:val="00616CAB"/>
    <w:rsid w:val="006242B4"/>
    <w:rsid w:val="006254DD"/>
    <w:rsid w:val="00626F72"/>
    <w:rsid w:val="006334B4"/>
    <w:rsid w:val="00635A6D"/>
    <w:rsid w:val="00641056"/>
    <w:rsid w:val="006523A2"/>
    <w:rsid w:val="00677A3D"/>
    <w:rsid w:val="00681796"/>
    <w:rsid w:val="00683839"/>
    <w:rsid w:val="006851E3"/>
    <w:rsid w:val="0069030E"/>
    <w:rsid w:val="006A4FC0"/>
    <w:rsid w:val="006A6C0E"/>
    <w:rsid w:val="006B6B8B"/>
    <w:rsid w:val="006E0F46"/>
    <w:rsid w:val="006F0934"/>
    <w:rsid w:val="006F63D6"/>
    <w:rsid w:val="0070387A"/>
    <w:rsid w:val="007171E6"/>
    <w:rsid w:val="007229EF"/>
    <w:rsid w:val="007246B6"/>
    <w:rsid w:val="00727443"/>
    <w:rsid w:val="007322C5"/>
    <w:rsid w:val="00732C31"/>
    <w:rsid w:val="00742F30"/>
    <w:rsid w:val="007646A3"/>
    <w:rsid w:val="007703BD"/>
    <w:rsid w:val="0079038B"/>
    <w:rsid w:val="00791793"/>
    <w:rsid w:val="007946D0"/>
    <w:rsid w:val="007B0738"/>
    <w:rsid w:val="007C528B"/>
    <w:rsid w:val="007C627B"/>
    <w:rsid w:val="007C789D"/>
    <w:rsid w:val="007E0D86"/>
    <w:rsid w:val="007E123C"/>
    <w:rsid w:val="007E6C5C"/>
    <w:rsid w:val="00802A86"/>
    <w:rsid w:val="00835740"/>
    <w:rsid w:val="008537E7"/>
    <w:rsid w:val="00871C59"/>
    <w:rsid w:val="008A1B8F"/>
    <w:rsid w:val="008B1A38"/>
    <w:rsid w:val="008C651E"/>
    <w:rsid w:val="008D0976"/>
    <w:rsid w:val="008E2DA4"/>
    <w:rsid w:val="008F0294"/>
    <w:rsid w:val="008F7DEB"/>
    <w:rsid w:val="00912BCC"/>
    <w:rsid w:val="00915B90"/>
    <w:rsid w:val="00921E77"/>
    <w:rsid w:val="0093355E"/>
    <w:rsid w:val="00945111"/>
    <w:rsid w:val="00952F68"/>
    <w:rsid w:val="00975BBF"/>
    <w:rsid w:val="009857CC"/>
    <w:rsid w:val="009B3C03"/>
    <w:rsid w:val="009B7895"/>
    <w:rsid w:val="009C1A56"/>
    <w:rsid w:val="009D0CB4"/>
    <w:rsid w:val="009F7057"/>
    <w:rsid w:val="00A02987"/>
    <w:rsid w:val="00A17DB0"/>
    <w:rsid w:val="00A24901"/>
    <w:rsid w:val="00A25ED7"/>
    <w:rsid w:val="00A47C48"/>
    <w:rsid w:val="00A47F1F"/>
    <w:rsid w:val="00A50E9E"/>
    <w:rsid w:val="00A7797B"/>
    <w:rsid w:val="00A82142"/>
    <w:rsid w:val="00A91BDD"/>
    <w:rsid w:val="00A963A7"/>
    <w:rsid w:val="00AB3E60"/>
    <w:rsid w:val="00AD211D"/>
    <w:rsid w:val="00AF1144"/>
    <w:rsid w:val="00B21108"/>
    <w:rsid w:val="00B3664A"/>
    <w:rsid w:val="00B36803"/>
    <w:rsid w:val="00B420B7"/>
    <w:rsid w:val="00B424E8"/>
    <w:rsid w:val="00B5211D"/>
    <w:rsid w:val="00B74CCC"/>
    <w:rsid w:val="00B75501"/>
    <w:rsid w:val="00B86FC3"/>
    <w:rsid w:val="00B87829"/>
    <w:rsid w:val="00B920C7"/>
    <w:rsid w:val="00B935FC"/>
    <w:rsid w:val="00BA2B10"/>
    <w:rsid w:val="00BB198D"/>
    <w:rsid w:val="00BB4527"/>
    <w:rsid w:val="00BB6FCA"/>
    <w:rsid w:val="00BB7ED2"/>
    <w:rsid w:val="00BC5995"/>
    <w:rsid w:val="00BD355B"/>
    <w:rsid w:val="00BD509C"/>
    <w:rsid w:val="00BE1457"/>
    <w:rsid w:val="00C07ED0"/>
    <w:rsid w:val="00C34F05"/>
    <w:rsid w:val="00C35456"/>
    <w:rsid w:val="00C36927"/>
    <w:rsid w:val="00C414E2"/>
    <w:rsid w:val="00C41750"/>
    <w:rsid w:val="00C55DF7"/>
    <w:rsid w:val="00C90400"/>
    <w:rsid w:val="00CD2B70"/>
    <w:rsid w:val="00CD340C"/>
    <w:rsid w:val="00CE1B94"/>
    <w:rsid w:val="00CE5C89"/>
    <w:rsid w:val="00CF6F6C"/>
    <w:rsid w:val="00CF7A8B"/>
    <w:rsid w:val="00D002D8"/>
    <w:rsid w:val="00D32A56"/>
    <w:rsid w:val="00D46935"/>
    <w:rsid w:val="00D6365D"/>
    <w:rsid w:val="00D85B65"/>
    <w:rsid w:val="00D963F6"/>
    <w:rsid w:val="00DB15B5"/>
    <w:rsid w:val="00DB16BA"/>
    <w:rsid w:val="00DC04AA"/>
    <w:rsid w:val="00DC55CF"/>
    <w:rsid w:val="00DD6921"/>
    <w:rsid w:val="00DF3D08"/>
    <w:rsid w:val="00DF745A"/>
    <w:rsid w:val="00E16D0E"/>
    <w:rsid w:val="00E2237F"/>
    <w:rsid w:val="00E2269C"/>
    <w:rsid w:val="00E22F1A"/>
    <w:rsid w:val="00E37CFB"/>
    <w:rsid w:val="00E46F16"/>
    <w:rsid w:val="00E518BF"/>
    <w:rsid w:val="00E55CFC"/>
    <w:rsid w:val="00E646DC"/>
    <w:rsid w:val="00E670DD"/>
    <w:rsid w:val="00E721F1"/>
    <w:rsid w:val="00EA2DEE"/>
    <w:rsid w:val="00EA4C5D"/>
    <w:rsid w:val="00EA52F5"/>
    <w:rsid w:val="00EA7D91"/>
    <w:rsid w:val="00EC7D9B"/>
    <w:rsid w:val="00ED0249"/>
    <w:rsid w:val="00EF02D1"/>
    <w:rsid w:val="00F10B97"/>
    <w:rsid w:val="00F15633"/>
    <w:rsid w:val="00F15BC8"/>
    <w:rsid w:val="00F22285"/>
    <w:rsid w:val="00F524C5"/>
    <w:rsid w:val="00F750C7"/>
    <w:rsid w:val="00F77080"/>
    <w:rsid w:val="00F81359"/>
    <w:rsid w:val="00F914B3"/>
    <w:rsid w:val="00F93F89"/>
    <w:rsid w:val="00FB54F8"/>
    <w:rsid w:val="00FC00AC"/>
    <w:rsid w:val="00FC1260"/>
    <w:rsid w:val="00FD62E3"/>
    <w:rsid w:val="00FF303F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7D5A1"/>
  <w15:docId w15:val="{CA63C619-B69C-49BC-BFF7-E5625849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C5"/>
    <w:rPr>
      <w:sz w:val="28"/>
      <w:szCs w:val="24"/>
      <w:lang w:val="uk-UA"/>
    </w:rPr>
  </w:style>
  <w:style w:type="paragraph" w:styleId="2">
    <w:name w:val="heading 2"/>
    <w:basedOn w:val="a"/>
    <w:next w:val="a"/>
    <w:qFormat/>
    <w:rsid w:val="00F524C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425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24C5"/>
    <w:pPr>
      <w:spacing w:line="300" w:lineRule="exact"/>
      <w:jc w:val="both"/>
    </w:pPr>
  </w:style>
  <w:style w:type="paragraph" w:styleId="a4">
    <w:name w:val="footer"/>
    <w:basedOn w:val="a"/>
    <w:rsid w:val="003A0E57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5">
    <w:name w:val="Знак Знак Знак Знак Знак Знак"/>
    <w:basedOn w:val="a"/>
    <w:rsid w:val="00363BC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646A3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851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51E3"/>
  </w:style>
  <w:style w:type="paragraph" w:customStyle="1" w:styleId="a9">
    <w:name w:val="Знак Знак Знак Знак Знак Знак Знак Знак Знак Знак"/>
    <w:basedOn w:val="a"/>
    <w:rsid w:val="00455EBA"/>
    <w:rPr>
      <w:rFonts w:ascii="Verdana" w:eastAsia="MS Mincho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003DE7"/>
    <w:pPr>
      <w:spacing w:after="120"/>
    </w:pPr>
    <w:rPr>
      <w:sz w:val="16"/>
      <w:szCs w:val="16"/>
    </w:rPr>
  </w:style>
  <w:style w:type="paragraph" w:customStyle="1" w:styleId="1">
    <w:name w:val="Знак1"/>
    <w:basedOn w:val="a"/>
    <w:rsid w:val="00003DE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7">
    <w:name w:val="Font Style37"/>
    <w:rsid w:val="006F0934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6F093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45094D"/>
    <w:pPr>
      <w:widowControl w:val="0"/>
      <w:autoSpaceDE w:val="0"/>
      <w:autoSpaceDN w:val="0"/>
      <w:adjustRightInd w:val="0"/>
      <w:spacing w:line="350" w:lineRule="exact"/>
      <w:jc w:val="both"/>
    </w:pPr>
    <w:rPr>
      <w:rFonts w:ascii="Impact" w:hAnsi="Impact"/>
      <w:sz w:val="24"/>
      <w:lang w:val="ru-RU"/>
    </w:rPr>
  </w:style>
  <w:style w:type="paragraph" w:customStyle="1" w:styleId="Style10">
    <w:name w:val="Style10"/>
    <w:basedOn w:val="a"/>
    <w:rsid w:val="0045094D"/>
    <w:pPr>
      <w:widowControl w:val="0"/>
      <w:autoSpaceDE w:val="0"/>
      <w:autoSpaceDN w:val="0"/>
      <w:adjustRightInd w:val="0"/>
      <w:spacing w:line="226" w:lineRule="exact"/>
    </w:pPr>
    <w:rPr>
      <w:rFonts w:ascii="Impact" w:hAnsi="Impact"/>
      <w:sz w:val="24"/>
      <w:lang w:val="ru-RU"/>
    </w:rPr>
  </w:style>
  <w:style w:type="paragraph" w:customStyle="1" w:styleId="Style11">
    <w:name w:val="Style11"/>
    <w:basedOn w:val="a"/>
    <w:rsid w:val="0045094D"/>
    <w:pPr>
      <w:widowControl w:val="0"/>
      <w:autoSpaceDE w:val="0"/>
      <w:autoSpaceDN w:val="0"/>
      <w:adjustRightInd w:val="0"/>
      <w:spacing w:line="186" w:lineRule="exact"/>
      <w:ind w:firstLine="485"/>
      <w:jc w:val="both"/>
    </w:pPr>
    <w:rPr>
      <w:rFonts w:ascii="Impact" w:hAnsi="Impact"/>
      <w:sz w:val="24"/>
      <w:lang w:val="ru-RU"/>
    </w:rPr>
  </w:style>
  <w:style w:type="paragraph" w:customStyle="1" w:styleId="Style12">
    <w:name w:val="Style12"/>
    <w:basedOn w:val="a"/>
    <w:rsid w:val="0045094D"/>
    <w:pPr>
      <w:widowControl w:val="0"/>
      <w:autoSpaceDE w:val="0"/>
      <w:autoSpaceDN w:val="0"/>
      <w:adjustRightInd w:val="0"/>
      <w:spacing w:line="187" w:lineRule="exact"/>
      <w:ind w:firstLine="494"/>
      <w:jc w:val="both"/>
    </w:pPr>
    <w:rPr>
      <w:rFonts w:ascii="Impact" w:hAnsi="Impact"/>
      <w:sz w:val="24"/>
      <w:lang w:val="ru-RU"/>
    </w:rPr>
  </w:style>
  <w:style w:type="paragraph" w:customStyle="1" w:styleId="Style8">
    <w:name w:val="Style8"/>
    <w:basedOn w:val="a"/>
    <w:rsid w:val="0045094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Impact" w:hAnsi="Impact"/>
      <w:sz w:val="24"/>
      <w:lang w:val="ru-RU"/>
    </w:rPr>
  </w:style>
  <w:style w:type="character" w:customStyle="1" w:styleId="FontStyle18">
    <w:name w:val="Font Style18"/>
    <w:rsid w:val="00B5211D"/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3CF4-FC42-4198-BA59-54B9ECB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OTDEL</dc:creator>
  <cp:keywords/>
  <cp:lastModifiedBy>Олена Сошникова</cp:lastModifiedBy>
  <cp:revision>15</cp:revision>
  <cp:lastPrinted>2019-02-06T13:56:00Z</cp:lastPrinted>
  <dcterms:created xsi:type="dcterms:W3CDTF">2019-01-22T11:29:00Z</dcterms:created>
  <dcterms:modified xsi:type="dcterms:W3CDTF">2019-03-15T12:22:00Z</dcterms:modified>
</cp:coreProperties>
</file>