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8" o:title=""/>
          </v:shape>
          <o:OLEObject Type="Embed" ProgID="Word.Picture.8" ShapeID="_x0000_i1025" DrawAspect="Content" ObjectID="_1647087852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2E087E" w:rsidP="00C05E3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25.03.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242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E8684C" w:rsidRDefault="00E8684C" w:rsidP="00C05E3A">
      <w:pPr>
        <w:spacing w:line="360" w:lineRule="auto"/>
        <w:jc w:val="both"/>
        <w:rPr>
          <w:sz w:val="28"/>
          <w:szCs w:val="28"/>
        </w:rPr>
      </w:pPr>
      <w:r w:rsidRPr="0040665F">
        <w:rPr>
          <w:sz w:val="28"/>
          <w:szCs w:val="28"/>
        </w:rPr>
        <w:t xml:space="preserve">ФОП </w:t>
      </w:r>
      <w:r>
        <w:rPr>
          <w:sz w:val="28"/>
          <w:szCs w:val="28"/>
        </w:rPr>
        <w:t>Тихоновій С.Ю.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E1792B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D82590">
        <w:rPr>
          <w:sz w:val="28"/>
          <w:szCs w:val="28"/>
        </w:rPr>
        <w:t>ФОП Тихонової</w:t>
      </w:r>
      <w:r w:rsidR="00E8684C">
        <w:rPr>
          <w:sz w:val="28"/>
          <w:szCs w:val="28"/>
        </w:rPr>
        <w:t xml:space="preserve"> С</w:t>
      </w:r>
      <w:r w:rsidR="00942369">
        <w:rPr>
          <w:sz w:val="28"/>
          <w:szCs w:val="28"/>
        </w:rPr>
        <w:t xml:space="preserve">.Ю. </w:t>
      </w:r>
      <w:r w:rsidR="00E8684C">
        <w:rPr>
          <w:sz w:val="28"/>
          <w:szCs w:val="28"/>
        </w:rPr>
        <w:t xml:space="preserve"> (Інд. код 2109409728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EC59B8">
        <w:rPr>
          <w:sz w:val="28"/>
          <w:szCs w:val="28"/>
        </w:rPr>
        <w:t>ів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EC59B8" w:rsidRDefault="00F705CA" w:rsidP="00E8684C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E8684C">
        <w:rPr>
          <w:sz w:val="28"/>
          <w:szCs w:val="28"/>
        </w:rPr>
        <w:t>і</w:t>
      </w:r>
      <w:r w:rsidR="00C05E3A" w:rsidRPr="00F705CA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40665F">
        <w:rPr>
          <w:sz w:val="28"/>
          <w:szCs w:val="28"/>
        </w:rPr>
        <w:t>ФОП Тихоновій</w:t>
      </w:r>
      <w:r w:rsidR="00E8684C">
        <w:rPr>
          <w:sz w:val="28"/>
          <w:szCs w:val="28"/>
        </w:rPr>
        <w:t xml:space="preserve"> С.Ю. </w:t>
      </w:r>
      <w:r w:rsidR="00D82590">
        <w:rPr>
          <w:sz w:val="28"/>
          <w:szCs w:val="28"/>
        </w:rPr>
        <w:t xml:space="preserve">від </w:t>
      </w:r>
      <w:r w:rsidR="00E8684C">
        <w:rPr>
          <w:sz w:val="28"/>
          <w:szCs w:val="28"/>
        </w:rPr>
        <w:t xml:space="preserve">28.08.2018 р. </w:t>
      </w:r>
      <w:r w:rsidR="00C332F1" w:rsidRPr="00E8684C">
        <w:rPr>
          <w:sz w:val="28"/>
          <w:szCs w:val="28"/>
        </w:rPr>
        <w:t xml:space="preserve"> № </w:t>
      </w:r>
      <w:r w:rsidR="00E8684C">
        <w:rPr>
          <w:sz w:val="28"/>
          <w:szCs w:val="28"/>
        </w:rPr>
        <w:t>04-18</w:t>
      </w:r>
      <w:r w:rsidR="00A77215" w:rsidRPr="00E8684C">
        <w:rPr>
          <w:sz w:val="28"/>
          <w:szCs w:val="28"/>
        </w:rPr>
        <w:t>. Тимчасовий, наземний  рекламний засіб</w:t>
      </w:r>
      <w:r w:rsidR="00E8684C">
        <w:rPr>
          <w:sz w:val="28"/>
          <w:szCs w:val="28"/>
        </w:rPr>
        <w:t xml:space="preserve"> </w:t>
      </w:r>
      <w:r w:rsidR="00A77215" w:rsidRPr="00E8684C">
        <w:rPr>
          <w:sz w:val="28"/>
          <w:szCs w:val="28"/>
        </w:rPr>
        <w:t>розташований</w:t>
      </w:r>
      <w:r w:rsidR="00C05E3A" w:rsidRPr="00E8684C">
        <w:rPr>
          <w:sz w:val="28"/>
          <w:szCs w:val="28"/>
        </w:rPr>
        <w:t xml:space="preserve"> за </w:t>
      </w:r>
      <w:proofErr w:type="spellStart"/>
      <w:r w:rsidR="00C05E3A" w:rsidRPr="00E8684C">
        <w:rPr>
          <w:sz w:val="28"/>
          <w:szCs w:val="28"/>
        </w:rPr>
        <w:t>адресою</w:t>
      </w:r>
      <w:proofErr w:type="spellEnd"/>
      <w:r w:rsidRPr="00E8684C">
        <w:rPr>
          <w:sz w:val="28"/>
          <w:szCs w:val="28"/>
        </w:rPr>
        <w:t xml:space="preserve"> </w:t>
      </w:r>
      <w:r w:rsidR="00FE7E64" w:rsidRPr="00E8684C">
        <w:rPr>
          <w:sz w:val="28"/>
          <w:szCs w:val="28"/>
        </w:rPr>
        <w:t xml:space="preserve">вул. </w:t>
      </w:r>
      <w:r w:rsidR="00E8684C">
        <w:rPr>
          <w:sz w:val="28"/>
          <w:szCs w:val="28"/>
        </w:rPr>
        <w:t>Соборна, 97-А.</w:t>
      </w:r>
    </w:p>
    <w:p w:rsidR="00E8684C" w:rsidRPr="00E8684C" w:rsidRDefault="00E8684C" w:rsidP="00E8684C">
      <w:pPr>
        <w:spacing w:line="360" w:lineRule="auto"/>
        <w:jc w:val="both"/>
        <w:rPr>
          <w:sz w:val="28"/>
          <w:szCs w:val="28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E8684C">
        <w:rPr>
          <w:sz w:val="28"/>
          <w:szCs w:val="28"/>
        </w:rPr>
        <w:t>ої    міської   ради   від 22.08.2018 р.   № 589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D66B16" w:rsidRPr="00867251">
        <w:rPr>
          <w:sz w:val="28"/>
          <w:szCs w:val="28"/>
        </w:rPr>
        <w:t xml:space="preserve">ФОП </w:t>
      </w:r>
      <w:r w:rsidR="00E8684C">
        <w:rPr>
          <w:sz w:val="28"/>
          <w:szCs w:val="28"/>
        </w:rPr>
        <w:t>Тихоновій С.Ю.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3B7696" w:rsidRDefault="003B7696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3B7696" w:rsidRDefault="003B7696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0665F" w:rsidRDefault="0040665F" w:rsidP="0040665F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А.О. Вершина</w:t>
      </w:r>
    </w:p>
    <w:sectPr w:rsidR="0040665F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A1" w:rsidRDefault="000245A1" w:rsidP="002C3AA3">
      <w:r>
        <w:separator/>
      </w:r>
    </w:p>
  </w:endnote>
  <w:endnote w:type="continuationSeparator" w:id="0">
    <w:p w:rsidR="000245A1" w:rsidRDefault="000245A1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A1" w:rsidRDefault="000245A1" w:rsidP="002C3AA3">
      <w:r>
        <w:separator/>
      </w:r>
    </w:p>
  </w:footnote>
  <w:footnote w:type="continuationSeparator" w:id="0">
    <w:p w:rsidR="000245A1" w:rsidRDefault="000245A1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245A1"/>
    <w:rsid w:val="00051F8A"/>
    <w:rsid w:val="00063BC5"/>
    <w:rsid w:val="00077810"/>
    <w:rsid w:val="00131E3A"/>
    <w:rsid w:val="001A2471"/>
    <w:rsid w:val="001F4387"/>
    <w:rsid w:val="002B4E9C"/>
    <w:rsid w:val="002C3AA3"/>
    <w:rsid w:val="002E087E"/>
    <w:rsid w:val="0032472C"/>
    <w:rsid w:val="003B464B"/>
    <w:rsid w:val="003B7696"/>
    <w:rsid w:val="003C67AD"/>
    <w:rsid w:val="0040665F"/>
    <w:rsid w:val="004125DC"/>
    <w:rsid w:val="004248EB"/>
    <w:rsid w:val="004256EA"/>
    <w:rsid w:val="004302E9"/>
    <w:rsid w:val="004C7158"/>
    <w:rsid w:val="004F3D0A"/>
    <w:rsid w:val="0055441D"/>
    <w:rsid w:val="00590B34"/>
    <w:rsid w:val="005A4251"/>
    <w:rsid w:val="00625F47"/>
    <w:rsid w:val="006B2E69"/>
    <w:rsid w:val="007128D8"/>
    <w:rsid w:val="0078549F"/>
    <w:rsid w:val="007C4D59"/>
    <w:rsid w:val="0082206D"/>
    <w:rsid w:val="00857373"/>
    <w:rsid w:val="0086149E"/>
    <w:rsid w:val="008636B9"/>
    <w:rsid w:val="00867251"/>
    <w:rsid w:val="00875B97"/>
    <w:rsid w:val="008D2AC0"/>
    <w:rsid w:val="008E4DA0"/>
    <w:rsid w:val="0091069C"/>
    <w:rsid w:val="00942369"/>
    <w:rsid w:val="00950546"/>
    <w:rsid w:val="0095213A"/>
    <w:rsid w:val="009A0FB3"/>
    <w:rsid w:val="009B4424"/>
    <w:rsid w:val="009B551C"/>
    <w:rsid w:val="009D1B32"/>
    <w:rsid w:val="00A0397B"/>
    <w:rsid w:val="00A412CF"/>
    <w:rsid w:val="00A703AA"/>
    <w:rsid w:val="00A77215"/>
    <w:rsid w:val="00A958DC"/>
    <w:rsid w:val="00AB1D73"/>
    <w:rsid w:val="00AC5716"/>
    <w:rsid w:val="00AD1477"/>
    <w:rsid w:val="00AE1B77"/>
    <w:rsid w:val="00B716C2"/>
    <w:rsid w:val="00B90F70"/>
    <w:rsid w:val="00BB4DC7"/>
    <w:rsid w:val="00BC31EF"/>
    <w:rsid w:val="00BD3C18"/>
    <w:rsid w:val="00C05E3A"/>
    <w:rsid w:val="00C21B0F"/>
    <w:rsid w:val="00C332F1"/>
    <w:rsid w:val="00C65766"/>
    <w:rsid w:val="00C82320"/>
    <w:rsid w:val="00CB1E6C"/>
    <w:rsid w:val="00CB1F54"/>
    <w:rsid w:val="00CD48D7"/>
    <w:rsid w:val="00D26176"/>
    <w:rsid w:val="00D26F99"/>
    <w:rsid w:val="00D31FA6"/>
    <w:rsid w:val="00D46BAB"/>
    <w:rsid w:val="00D55D6F"/>
    <w:rsid w:val="00D66B16"/>
    <w:rsid w:val="00D72765"/>
    <w:rsid w:val="00D82590"/>
    <w:rsid w:val="00D93ABC"/>
    <w:rsid w:val="00DE0DE6"/>
    <w:rsid w:val="00E1792B"/>
    <w:rsid w:val="00E2284C"/>
    <w:rsid w:val="00E53236"/>
    <w:rsid w:val="00E8493C"/>
    <w:rsid w:val="00E8684C"/>
    <w:rsid w:val="00EA0BBE"/>
    <w:rsid w:val="00EB4CDA"/>
    <w:rsid w:val="00EC59B8"/>
    <w:rsid w:val="00F27C79"/>
    <w:rsid w:val="00F60E9B"/>
    <w:rsid w:val="00F705CA"/>
    <w:rsid w:val="00FB7E39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9B7E"/>
  <w15:docId w15:val="{ECC86C63-C7C0-4E5D-A7AA-C2ED60D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824B-58EF-4A62-99BF-658C2B19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39</cp:revision>
  <cp:lastPrinted>2020-03-16T10:40:00Z</cp:lastPrinted>
  <dcterms:created xsi:type="dcterms:W3CDTF">2019-06-19T13:43:00Z</dcterms:created>
  <dcterms:modified xsi:type="dcterms:W3CDTF">2020-03-30T12:38:00Z</dcterms:modified>
</cp:coreProperties>
</file>