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3F" w:rsidRPr="00B22760" w:rsidRDefault="000E0858" w:rsidP="00303F3F">
      <w:pPr>
        <w:ind w:left="-1200"/>
        <w:jc w:val="center"/>
        <w:rPr>
          <w:szCs w:val="28"/>
        </w:rPr>
      </w:pPr>
      <w:r>
        <w:rPr>
          <w:noProof/>
          <w:szCs w:val="28"/>
          <w:lang w:val="en-US" w:eastAsia="en-US"/>
        </w:rPr>
        <w:drawing>
          <wp:anchor distT="0" distB="0" distL="114300" distR="114300" simplePos="0" relativeHeight="251657728" behindDoc="0" locked="0" layoutInCell="1" allowOverlap="1">
            <wp:simplePos x="0" y="0"/>
            <wp:positionH relativeFrom="column">
              <wp:posOffset>2451735</wp:posOffset>
            </wp:positionH>
            <wp:positionV relativeFrom="paragraph">
              <wp:posOffset>-575310</wp:posOffset>
            </wp:positionV>
            <wp:extent cx="511175" cy="628015"/>
            <wp:effectExtent l="1905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11175" cy="628015"/>
                    </a:xfrm>
                    <a:prstGeom prst="rect">
                      <a:avLst/>
                    </a:prstGeom>
                    <a:noFill/>
                  </pic:spPr>
                </pic:pic>
              </a:graphicData>
            </a:graphic>
          </wp:anchor>
        </w:drawing>
      </w:r>
    </w:p>
    <w:p w:rsidR="00150A88" w:rsidRPr="00150A88" w:rsidRDefault="00150A88" w:rsidP="00150A88">
      <w:pPr>
        <w:suppressAutoHyphens/>
        <w:ind w:left="-1200"/>
        <w:jc w:val="center"/>
        <w:rPr>
          <w:sz w:val="32"/>
          <w:szCs w:val="20"/>
          <w:lang w:eastAsia="ar-SA"/>
        </w:rPr>
      </w:pPr>
      <w:r w:rsidRPr="00150A88">
        <w:rPr>
          <w:sz w:val="32"/>
          <w:szCs w:val="20"/>
          <w:lang w:eastAsia="ar-SA"/>
        </w:rPr>
        <w:t>ПАВЛОГРАДСЬКА МІСЬКА РАДА</w:t>
      </w:r>
    </w:p>
    <w:p w:rsidR="00150A88" w:rsidRPr="00150A88" w:rsidRDefault="00150A88" w:rsidP="00150A88">
      <w:pPr>
        <w:suppressAutoHyphens/>
        <w:ind w:left="-1200"/>
        <w:jc w:val="center"/>
        <w:rPr>
          <w:sz w:val="32"/>
          <w:szCs w:val="20"/>
          <w:lang w:eastAsia="ar-SA"/>
        </w:rPr>
      </w:pPr>
      <w:r w:rsidRPr="00150A88">
        <w:rPr>
          <w:sz w:val="32"/>
          <w:szCs w:val="20"/>
          <w:lang w:eastAsia="ar-SA"/>
        </w:rPr>
        <w:t>ВИКОНАВЧИЙ КОМІТЕТ</w:t>
      </w:r>
    </w:p>
    <w:p w:rsidR="00150A88" w:rsidRPr="00150A88" w:rsidRDefault="00150A88" w:rsidP="00150A88">
      <w:pPr>
        <w:suppressAutoHyphens/>
        <w:ind w:left="-1200"/>
        <w:jc w:val="center"/>
        <w:rPr>
          <w:sz w:val="22"/>
          <w:szCs w:val="20"/>
          <w:lang w:eastAsia="ar-SA"/>
        </w:rPr>
      </w:pPr>
    </w:p>
    <w:p w:rsidR="00150A88" w:rsidRPr="00150A88" w:rsidRDefault="00150A88" w:rsidP="00150A88">
      <w:pPr>
        <w:keepNext/>
        <w:numPr>
          <w:ilvl w:val="1"/>
          <w:numId w:val="0"/>
        </w:numPr>
        <w:tabs>
          <w:tab w:val="left" w:pos="-7200"/>
          <w:tab w:val="num" w:pos="0"/>
        </w:tabs>
        <w:suppressAutoHyphens/>
        <w:ind w:left="-1200"/>
        <w:jc w:val="center"/>
        <w:outlineLvl w:val="1"/>
        <w:rPr>
          <w:b/>
          <w:sz w:val="36"/>
          <w:szCs w:val="36"/>
          <w:lang w:eastAsia="ar-SA"/>
        </w:rPr>
      </w:pPr>
      <w:r w:rsidRPr="00150A88">
        <w:rPr>
          <w:b/>
          <w:sz w:val="36"/>
          <w:szCs w:val="36"/>
          <w:lang w:eastAsia="ar-SA"/>
        </w:rPr>
        <w:t xml:space="preserve">Р І Ш Е Н </w:t>
      </w:r>
      <w:proofErr w:type="spellStart"/>
      <w:r w:rsidRPr="00150A88">
        <w:rPr>
          <w:b/>
          <w:sz w:val="36"/>
          <w:szCs w:val="36"/>
          <w:lang w:eastAsia="ar-SA"/>
        </w:rPr>
        <w:t>Н</w:t>
      </w:r>
      <w:proofErr w:type="spellEnd"/>
      <w:r w:rsidRPr="00150A88">
        <w:rPr>
          <w:b/>
          <w:sz w:val="36"/>
          <w:szCs w:val="36"/>
          <w:lang w:eastAsia="ar-SA"/>
        </w:rPr>
        <w:t xml:space="preserve"> Я</w:t>
      </w:r>
    </w:p>
    <w:p w:rsidR="00303F3F" w:rsidRPr="00B22760" w:rsidRDefault="00303F3F" w:rsidP="00303F3F">
      <w:pPr>
        <w:spacing w:line="200" w:lineRule="exact"/>
        <w:ind w:left="-1200"/>
        <w:jc w:val="center"/>
        <w:rPr>
          <w:szCs w:val="28"/>
        </w:rPr>
      </w:pPr>
    </w:p>
    <w:p w:rsidR="00303F3F" w:rsidRPr="00B22760" w:rsidRDefault="001E25E4" w:rsidP="00303F3F">
      <w:pPr>
        <w:rPr>
          <w:szCs w:val="28"/>
        </w:rPr>
      </w:pPr>
      <w:r>
        <w:rPr>
          <w:szCs w:val="28"/>
        </w:rPr>
        <w:t>22.07.2020р.</w:t>
      </w:r>
      <w:r w:rsidR="00303F3F" w:rsidRPr="00B22760">
        <w:rPr>
          <w:szCs w:val="28"/>
        </w:rPr>
        <w:t xml:space="preserve"> </w:t>
      </w:r>
      <w:r w:rsidR="00F80A50" w:rsidRPr="00B22760">
        <w:rPr>
          <w:szCs w:val="28"/>
        </w:rPr>
        <w:t xml:space="preserve">                 </w:t>
      </w:r>
      <w:r w:rsidR="00CD7473" w:rsidRPr="00B22760">
        <w:rPr>
          <w:szCs w:val="28"/>
        </w:rPr>
        <w:t xml:space="preserve">       </w:t>
      </w:r>
      <w:r w:rsidR="00F80A50" w:rsidRPr="00B22760">
        <w:rPr>
          <w:szCs w:val="28"/>
        </w:rPr>
        <w:t xml:space="preserve"> </w:t>
      </w:r>
      <w:r w:rsidR="00B51CCE" w:rsidRPr="00B22760">
        <w:rPr>
          <w:szCs w:val="28"/>
        </w:rPr>
        <w:t>м. Павлоград</w:t>
      </w:r>
      <w:r w:rsidR="00B51CCE" w:rsidRPr="00B22760">
        <w:rPr>
          <w:szCs w:val="28"/>
        </w:rPr>
        <w:tab/>
      </w:r>
      <w:r w:rsidR="00B51CCE" w:rsidRPr="00B22760">
        <w:rPr>
          <w:szCs w:val="28"/>
        </w:rPr>
        <w:tab/>
      </w:r>
      <w:r w:rsidR="00F80A50" w:rsidRPr="00B22760">
        <w:rPr>
          <w:szCs w:val="28"/>
        </w:rPr>
        <w:t xml:space="preserve">           </w:t>
      </w:r>
      <w:r w:rsidR="00B51CCE" w:rsidRPr="00B22760">
        <w:rPr>
          <w:szCs w:val="28"/>
        </w:rPr>
        <w:tab/>
      </w:r>
      <w:r>
        <w:rPr>
          <w:szCs w:val="28"/>
        </w:rPr>
        <w:tab/>
        <w:t xml:space="preserve">   </w:t>
      </w:r>
      <w:r w:rsidR="00B51CCE" w:rsidRPr="00B22760">
        <w:rPr>
          <w:szCs w:val="28"/>
        </w:rPr>
        <w:t>№</w:t>
      </w:r>
      <w:r>
        <w:rPr>
          <w:szCs w:val="28"/>
        </w:rPr>
        <w:t xml:space="preserve"> 471</w:t>
      </w:r>
    </w:p>
    <w:p w:rsidR="00F750C7" w:rsidRPr="00B22760" w:rsidRDefault="00BC5995" w:rsidP="00F524C5">
      <w:r w:rsidRPr="00B22760">
        <w:t xml:space="preserve"> </w:t>
      </w:r>
      <w:r w:rsidR="00A47F1F" w:rsidRPr="00B22760">
        <w:t xml:space="preserve">               </w:t>
      </w:r>
      <w:r w:rsidR="00F524C5" w:rsidRPr="00B22760">
        <w:t xml:space="preserve">                      </w:t>
      </w:r>
      <w:r w:rsidR="00A47F1F" w:rsidRPr="00B22760">
        <w:t xml:space="preserve">         </w:t>
      </w:r>
      <w:r w:rsidR="00C35456" w:rsidRPr="00B22760">
        <w:t xml:space="preserve">     </w:t>
      </w:r>
      <w:r w:rsidR="00A47F1F" w:rsidRPr="00B22760">
        <w:t xml:space="preserve">          </w:t>
      </w:r>
    </w:p>
    <w:p w:rsidR="00C57754" w:rsidRDefault="00F524C5" w:rsidP="00945111">
      <w:r w:rsidRPr="00B22760">
        <w:t xml:space="preserve">Про </w:t>
      </w:r>
      <w:r w:rsidR="00C57754">
        <w:t>реалізацію державної політики</w:t>
      </w:r>
    </w:p>
    <w:p w:rsidR="00C57754" w:rsidRDefault="00652EA2" w:rsidP="00945111">
      <w:r>
        <w:t>в</w:t>
      </w:r>
      <w:r w:rsidR="00C57754">
        <w:t xml:space="preserve"> сфері цивільного захисту в м. Павлограді</w:t>
      </w:r>
    </w:p>
    <w:p w:rsidR="006F2F78" w:rsidRDefault="006F2F78" w:rsidP="00945111">
      <w:r>
        <w:t>в 2019-2020 роках</w:t>
      </w:r>
    </w:p>
    <w:p w:rsidR="00F750C7" w:rsidRPr="00B22760" w:rsidRDefault="00F750C7" w:rsidP="00945111"/>
    <w:p w:rsidR="000E0858" w:rsidRDefault="006418AE" w:rsidP="006418AE">
      <w:pPr>
        <w:jc w:val="both"/>
        <w:rPr>
          <w:color w:val="000000"/>
          <w:szCs w:val="28"/>
        </w:rPr>
      </w:pPr>
      <w:r>
        <w:rPr>
          <w:b/>
          <w:szCs w:val="28"/>
        </w:rPr>
        <w:tab/>
      </w:r>
      <w:r w:rsidRPr="006418AE">
        <w:rPr>
          <w:szCs w:val="28"/>
        </w:rPr>
        <w:t>На підставі п.2, ч.</w:t>
      </w:r>
      <w:r>
        <w:rPr>
          <w:szCs w:val="28"/>
        </w:rPr>
        <w:t xml:space="preserve"> </w:t>
      </w:r>
      <w:r w:rsidRPr="006418AE">
        <w:rPr>
          <w:szCs w:val="28"/>
        </w:rPr>
        <w:t xml:space="preserve">б, ст.38, ст.40, ч.1,2 ст.52  Закону України “Про місцеве самоврядування в Україні”, </w:t>
      </w:r>
      <w:r>
        <w:rPr>
          <w:szCs w:val="28"/>
        </w:rPr>
        <w:t xml:space="preserve">п.2 </w:t>
      </w:r>
      <w:r w:rsidRPr="006418AE">
        <w:rPr>
          <w:szCs w:val="28"/>
        </w:rPr>
        <w:t xml:space="preserve">ст.19 Кодексу цивільного захисту </w:t>
      </w:r>
      <w:r>
        <w:t>України</w:t>
      </w:r>
      <w:r w:rsidRPr="006418AE">
        <w:rPr>
          <w:szCs w:val="28"/>
        </w:rPr>
        <w:t xml:space="preserve"> виконавчий комітет Павлоградської міської ради відмічає, що в </w:t>
      </w:r>
      <w:r>
        <w:rPr>
          <w:szCs w:val="28"/>
        </w:rPr>
        <w:t>м. Павлограді</w:t>
      </w:r>
      <w:r w:rsidRPr="006418AE">
        <w:rPr>
          <w:szCs w:val="28"/>
        </w:rPr>
        <w:t xml:space="preserve"> проводиться</w:t>
      </w:r>
      <w:r w:rsidR="00D04E59" w:rsidRPr="00D04E59">
        <w:rPr>
          <w:szCs w:val="28"/>
        </w:rPr>
        <w:t xml:space="preserve"> </w:t>
      </w:r>
      <w:r w:rsidRPr="006418AE">
        <w:rPr>
          <w:szCs w:val="28"/>
        </w:rPr>
        <w:t>певна</w:t>
      </w:r>
      <w:r w:rsidR="00D04E59" w:rsidRPr="00D04E59">
        <w:rPr>
          <w:szCs w:val="28"/>
        </w:rPr>
        <w:t xml:space="preserve"> </w:t>
      </w:r>
      <w:r w:rsidRPr="006418AE">
        <w:rPr>
          <w:szCs w:val="28"/>
        </w:rPr>
        <w:t>робота</w:t>
      </w:r>
      <w:r w:rsidR="00D04E59" w:rsidRPr="00D04E59">
        <w:rPr>
          <w:szCs w:val="28"/>
        </w:rPr>
        <w:t xml:space="preserve"> </w:t>
      </w:r>
      <w:r w:rsidRPr="006418AE">
        <w:rPr>
          <w:szCs w:val="28"/>
        </w:rPr>
        <w:t>щодо</w:t>
      </w:r>
      <w:r w:rsidRPr="006418AE">
        <w:rPr>
          <w:color w:val="800000"/>
          <w:szCs w:val="28"/>
        </w:rPr>
        <w:t xml:space="preserve"> </w:t>
      </w:r>
      <w:r w:rsidR="00263F1B">
        <w:rPr>
          <w:color w:val="000000"/>
          <w:szCs w:val="28"/>
        </w:rPr>
        <w:t>з</w:t>
      </w:r>
      <w:r w:rsidR="00263F1B" w:rsidRPr="008F29AC">
        <w:rPr>
          <w:color w:val="000000"/>
          <w:szCs w:val="28"/>
        </w:rPr>
        <w:t>абезпечення реалізації державної політики у сфері цивільного захисту</w:t>
      </w:r>
      <w:r w:rsidR="00263F1B">
        <w:rPr>
          <w:color w:val="000000"/>
          <w:szCs w:val="28"/>
        </w:rPr>
        <w:t xml:space="preserve">. </w:t>
      </w:r>
    </w:p>
    <w:p w:rsidR="00BB7C96" w:rsidRPr="006F2F78" w:rsidRDefault="00BB7C96" w:rsidP="006418AE">
      <w:pPr>
        <w:jc w:val="both"/>
        <w:rPr>
          <w:color w:val="000000"/>
          <w:szCs w:val="28"/>
        </w:rPr>
      </w:pPr>
    </w:p>
    <w:p w:rsidR="00263F1B" w:rsidRDefault="00263F1B" w:rsidP="00263F1B">
      <w:pPr>
        <w:pStyle w:val="rvps2"/>
        <w:shd w:val="clear" w:color="auto" w:fill="FFFFFF"/>
        <w:spacing w:before="0" w:beforeAutospacing="0" w:after="0" w:afterAutospacing="0"/>
        <w:ind w:firstLine="491"/>
        <w:jc w:val="both"/>
        <w:textAlignment w:val="baseline"/>
        <w:rPr>
          <w:color w:val="000000"/>
          <w:sz w:val="28"/>
          <w:szCs w:val="28"/>
          <w:lang w:val="uk-UA"/>
        </w:rPr>
      </w:pPr>
      <w:r w:rsidRPr="00263F1B">
        <w:rPr>
          <w:color w:val="000000"/>
          <w:szCs w:val="28"/>
          <w:lang w:val="uk-UA"/>
        </w:rPr>
        <w:tab/>
      </w:r>
      <w:r w:rsidR="00BB7C96">
        <w:rPr>
          <w:color w:val="000000"/>
          <w:sz w:val="28"/>
          <w:szCs w:val="28"/>
          <w:lang w:val="uk-UA"/>
        </w:rPr>
        <w:t>С</w:t>
      </w:r>
      <w:r w:rsidRPr="008F29AC">
        <w:rPr>
          <w:color w:val="000000"/>
          <w:sz w:val="28"/>
          <w:szCs w:val="28"/>
          <w:lang w:val="uk-UA"/>
        </w:rPr>
        <w:t xml:space="preserve">творені та </w:t>
      </w:r>
      <w:r>
        <w:rPr>
          <w:color w:val="000000"/>
          <w:sz w:val="28"/>
          <w:szCs w:val="28"/>
          <w:lang w:val="uk-UA"/>
        </w:rPr>
        <w:t xml:space="preserve">функціонують </w:t>
      </w:r>
      <w:r w:rsidRPr="008F29AC">
        <w:rPr>
          <w:color w:val="000000"/>
          <w:sz w:val="28"/>
          <w:szCs w:val="28"/>
          <w:lang w:val="uk-UA"/>
        </w:rPr>
        <w:t xml:space="preserve">міська комісія з питань техногенно-екологічної </w:t>
      </w:r>
      <w:r>
        <w:rPr>
          <w:color w:val="000000"/>
          <w:sz w:val="28"/>
          <w:szCs w:val="28"/>
          <w:lang w:val="uk-UA"/>
        </w:rPr>
        <w:t xml:space="preserve">безпеки і надзвичайних ситуацій, </w:t>
      </w:r>
      <w:r w:rsidRPr="008F29AC">
        <w:rPr>
          <w:color w:val="000000"/>
          <w:sz w:val="28"/>
          <w:szCs w:val="28"/>
          <w:lang w:val="uk-UA"/>
        </w:rPr>
        <w:t>міська комісія з питань евакуації та евакуаційні органи – збірні</w:t>
      </w:r>
      <w:r>
        <w:rPr>
          <w:color w:val="000000"/>
          <w:sz w:val="28"/>
          <w:szCs w:val="28"/>
          <w:lang w:val="uk-UA"/>
        </w:rPr>
        <w:t xml:space="preserve"> та приймальні пункти евакуації, </w:t>
      </w:r>
      <w:r w:rsidRPr="008F29AC">
        <w:rPr>
          <w:color w:val="000000"/>
          <w:sz w:val="28"/>
          <w:szCs w:val="28"/>
          <w:lang w:val="uk-UA"/>
        </w:rPr>
        <w:t>спеціаліз</w:t>
      </w:r>
      <w:r>
        <w:rPr>
          <w:color w:val="000000"/>
          <w:sz w:val="28"/>
          <w:szCs w:val="28"/>
          <w:lang w:val="uk-UA"/>
        </w:rPr>
        <w:t>овані служби цивільного захисту, формування цивільного захисту</w:t>
      </w:r>
      <w:r w:rsidR="00BB7C96">
        <w:rPr>
          <w:color w:val="000000"/>
          <w:sz w:val="28"/>
          <w:szCs w:val="28"/>
          <w:lang w:val="uk-UA"/>
        </w:rPr>
        <w:t>.</w:t>
      </w:r>
    </w:p>
    <w:p w:rsidR="000E0858" w:rsidRPr="006F2F78" w:rsidRDefault="000E0858" w:rsidP="00263F1B">
      <w:pPr>
        <w:pStyle w:val="rvps2"/>
        <w:shd w:val="clear" w:color="auto" w:fill="FFFFFF"/>
        <w:spacing w:before="0" w:beforeAutospacing="0" w:after="0" w:afterAutospacing="0"/>
        <w:ind w:firstLine="491"/>
        <w:jc w:val="both"/>
        <w:textAlignment w:val="baseline"/>
        <w:rPr>
          <w:color w:val="000000"/>
          <w:sz w:val="28"/>
          <w:szCs w:val="28"/>
          <w:lang w:val="uk-UA"/>
        </w:rPr>
      </w:pPr>
    </w:p>
    <w:p w:rsidR="00263F1B" w:rsidRDefault="00263F1B" w:rsidP="00263F1B">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ab/>
      </w:r>
      <w:r w:rsidR="00BB7C96">
        <w:rPr>
          <w:color w:val="000000"/>
          <w:sz w:val="28"/>
          <w:szCs w:val="28"/>
          <w:lang w:val="uk-UA"/>
        </w:rPr>
        <w:t>Р</w:t>
      </w:r>
      <w:r w:rsidRPr="008F29AC">
        <w:rPr>
          <w:color w:val="000000"/>
          <w:sz w:val="28"/>
          <w:szCs w:val="28"/>
          <w:lang w:val="uk-UA"/>
        </w:rPr>
        <w:t>озроблені та постійно оновлюються основні розпорядчі документи, План цивільного захисту на особливий період, Плани реагування на надзвичайні ситуації, Плани евакуації, Плани основних заходів цивільного захисту та Комплексні плани щодо запобігання виникнення надзвичайних ситуацій</w:t>
      </w:r>
      <w:r w:rsidR="00BB7C96">
        <w:rPr>
          <w:color w:val="000000"/>
          <w:sz w:val="28"/>
          <w:szCs w:val="28"/>
          <w:lang w:val="uk-UA"/>
        </w:rPr>
        <w:t>.</w:t>
      </w:r>
    </w:p>
    <w:p w:rsidR="000E0858" w:rsidRPr="006F2F78" w:rsidRDefault="000E0858" w:rsidP="00263F1B">
      <w:pPr>
        <w:pStyle w:val="rvps2"/>
        <w:shd w:val="clear" w:color="auto" w:fill="FFFFFF"/>
        <w:spacing w:before="0" w:beforeAutospacing="0" w:after="0" w:afterAutospacing="0"/>
        <w:ind w:firstLine="450"/>
        <w:jc w:val="both"/>
        <w:textAlignment w:val="baseline"/>
        <w:rPr>
          <w:color w:val="000000"/>
          <w:sz w:val="28"/>
          <w:szCs w:val="28"/>
          <w:lang w:val="uk-UA"/>
        </w:rPr>
      </w:pPr>
    </w:p>
    <w:p w:rsidR="00263F1B" w:rsidRDefault="00263F1B" w:rsidP="00263F1B">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ab/>
      </w:r>
      <w:r w:rsidR="00BB7C96">
        <w:rPr>
          <w:color w:val="000000"/>
          <w:sz w:val="28"/>
          <w:szCs w:val="28"/>
          <w:lang w:val="uk-UA"/>
        </w:rPr>
        <w:t xml:space="preserve">В місті </w:t>
      </w:r>
      <w:r w:rsidRPr="009C7C73">
        <w:rPr>
          <w:sz w:val="28"/>
          <w:szCs w:val="28"/>
          <w:lang w:val="uk-UA"/>
        </w:rPr>
        <w:t>діє Комплексна програма захисту населення і територій від надзвичайних ситуацій техногенного та природного характеру</w:t>
      </w:r>
      <w:r w:rsidR="009C7C73" w:rsidRPr="009C7C73">
        <w:rPr>
          <w:sz w:val="28"/>
          <w:szCs w:val="28"/>
          <w:lang w:val="uk-UA"/>
        </w:rPr>
        <w:t xml:space="preserve"> </w:t>
      </w:r>
      <w:r w:rsidR="00E44015">
        <w:rPr>
          <w:sz w:val="28"/>
          <w:szCs w:val="28"/>
          <w:lang w:val="uk-UA"/>
        </w:rPr>
        <w:t>на</w:t>
      </w:r>
      <w:r w:rsidR="00BB7C96">
        <w:rPr>
          <w:sz w:val="28"/>
          <w:szCs w:val="28"/>
          <w:lang w:val="uk-UA"/>
        </w:rPr>
        <w:t xml:space="preserve"> 2018-2020 роки</w:t>
      </w:r>
      <w:r w:rsidR="00E82461" w:rsidRPr="009C7C73">
        <w:rPr>
          <w:sz w:val="28"/>
          <w:szCs w:val="28"/>
          <w:lang w:val="uk-UA"/>
        </w:rPr>
        <w:t>, затверджена</w:t>
      </w:r>
      <w:r w:rsidR="00BB7C96">
        <w:rPr>
          <w:sz w:val="28"/>
          <w:szCs w:val="28"/>
          <w:lang w:val="uk-UA"/>
        </w:rPr>
        <w:t xml:space="preserve"> рішенням </w:t>
      </w:r>
      <w:r w:rsidR="00E44015">
        <w:rPr>
          <w:sz w:val="28"/>
          <w:szCs w:val="28"/>
          <w:lang w:val="uk-UA"/>
        </w:rPr>
        <w:t>сесії</w:t>
      </w:r>
      <w:r w:rsidR="00BB7C96">
        <w:rPr>
          <w:sz w:val="28"/>
          <w:szCs w:val="28"/>
          <w:lang w:val="uk-UA"/>
        </w:rPr>
        <w:t xml:space="preserve"> міської ради від 11.07.2017 рок</w:t>
      </w:r>
      <w:r w:rsidR="009C7C73">
        <w:rPr>
          <w:sz w:val="28"/>
          <w:szCs w:val="28"/>
          <w:lang w:val="uk-UA"/>
        </w:rPr>
        <w:t>у</w:t>
      </w:r>
      <w:r w:rsidR="00BB7C96">
        <w:rPr>
          <w:sz w:val="28"/>
          <w:szCs w:val="28"/>
          <w:lang w:val="uk-UA"/>
        </w:rPr>
        <w:t xml:space="preserve"> №737-24/</w:t>
      </w:r>
      <w:r w:rsidR="00BB7C96">
        <w:rPr>
          <w:sz w:val="28"/>
          <w:szCs w:val="28"/>
          <w:lang w:val="en-US"/>
        </w:rPr>
        <w:t>VII</w:t>
      </w:r>
      <w:r w:rsidR="009C7C73">
        <w:rPr>
          <w:sz w:val="28"/>
          <w:szCs w:val="28"/>
          <w:lang w:val="uk-UA"/>
        </w:rPr>
        <w:t>.</w:t>
      </w:r>
    </w:p>
    <w:p w:rsidR="000E0858" w:rsidRPr="006F2F78" w:rsidRDefault="000E0858" w:rsidP="00263F1B">
      <w:pPr>
        <w:pStyle w:val="rvps2"/>
        <w:shd w:val="clear" w:color="auto" w:fill="FFFFFF"/>
        <w:spacing w:before="0" w:beforeAutospacing="0" w:after="0" w:afterAutospacing="0"/>
        <w:ind w:firstLine="450"/>
        <w:jc w:val="both"/>
        <w:textAlignment w:val="baseline"/>
        <w:rPr>
          <w:sz w:val="28"/>
          <w:szCs w:val="28"/>
          <w:lang w:val="uk-UA"/>
        </w:rPr>
      </w:pPr>
    </w:p>
    <w:p w:rsidR="0091470F" w:rsidRPr="007D1F7F" w:rsidRDefault="0091470F" w:rsidP="00263F1B">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ab/>
      </w:r>
      <w:r w:rsidR="009C7C73">
        <w:rPr>
          <w:sz w:val="28"/>
          <w:szCs w:val="28"/>
          <w:lang w:val="uk-UA"/>
        </w:rPr>
        <w:t>С</w:t>
      </w:r>
      <w:r>
        <w:rPr>
          <w:sz w:val="28"/>
          <w:szCs w:val="28"/>
          <w:lang w:val="uk-UA"/>
        </w:rPr>
        <w:t xml:space="preserve">творений міський матеріальний резерв, до якого закладені </w:t>
      </w:r>
      <w:r w:rsidRPr="00C84B7D">
        <w:rPr>
          <w:sz w:val="28"/>
          <w:szCs w:val="28"/>
          <w:lang w:val="uk-UA"/>
        </w:rPr>
        <w:t>пальне, будівельні матеріали</w:t>
      </w:r>
      <w:r>
        <w:rPr>
          <w:sz w:val="28"/>
          <w:szCs w:val="28"/>
          <w:lang w:val="uk-UA"/>
        </w:rPr>
        <w:t xml:space="preserve">  та</w:t>
      </w:r>
      <w:r w:rsidRPr="00C84B7D">
        <w:rPr>
          <w:sz w:val="28"/>
          <w:szCs w:val="28"/>
          <w:lang w:val="uk-UA"/>
        </w:rPr>
        <w:t xml:space="preserve">  аварійно-рятувальне обладнання</w:t>
      </w:r>
      <w:r w:rsidR="00F17DD4" w:rsidRPr="007D1F7F">
        <w:rPr>
          <w:sz w:val="28"/>
          <w:szCs w:val="28"/>
          <w:lang w:val="uk-UA"/>
        </w:rPr>
        <w:t>.</w:t>
      </w:r>
      <w:r w:rsidR="00C84B7D" w:rsidRPr="007D1F7F">
        <w:rPr>
          <w:sz w:val="28"/>
          <w:szCs w:val="28"/>
          <w:lang w:val="uk-UA"/>
        </w:rPr>
        <w:t xml:space="preserve"> </w:t>
      </w:r>
      <w:r w:rsidR="006C2E9E" w:rsidRPr="007D1F7F">
        <w:rPr>
          <w:sz w:val="28"/>
          <w:szCs w:val="28"/>
          <w:lang w:val="uk-UA"/>
        </w:rPr>
        <w:t>Матеріальні цінності які в</w:t>
      </w:r>
      <w:r w:rsidR="00C84B7D" w:rsidRPr="007D1F7F">
        <w:rPr>
          <w:sz w:val="28"/>
          <w:szCs w:val="28"/>
          <w:lang w:val="uk-UA"/>
        </w:rPr>
        <w:t>икористані на запобігання та ліквідацію надзвичайних ситуацій</w:t>
      </w:r>
      <w:r w:rsidR="006C2E9E" w:rsidRPr="007D1F7F">
        <w:rPr>
          <w:sz w:val="28"/>
          <w:szCs w:val="28"/>
          <w:lang w:val="uk-UA"/>
        </w:rPr>
        <w:t>,</w:t>
      </w:r>
      <w:r w:rsidR="00C84B7D" w:rsidRPr="007D1F7F">
        <w:rPr>
          <w:sz w:val="28"/>
          <w:szCs w:val="28"/>
          <w:lang w:val="uk-UA"/>
        </w:rPr>
        <w:t xml:space="preserve"> щороку поповню</w:t>
      </w:r>
      <w:r w:rsidR="00E44015" w:rsidRPr="007D1F7F">
        <w:rPr>
          <w:sz w:val="28"/>
          <w:szCs w:val="28"/>
          <w:lang w:val="uk-UA"/>
        </w:rPr>
        <w:t>ю</w:t>
      </w:r>
      <w:r w:rsidR="00C84B7D" w:rsidRPr="007D1F7F">
        <w:rPr>
          <w:sz w:val="28"/>
          <w:szCs w:val="28"/>
          <w:lang w:val="uk-UA"/>
        </w:rPr>
        <w:t>ться згідно з номенклатурою.</w:t>
      </w:r>
    </w:p>
    <w:p w:rsidR="000E0858" w:rsidRPr="006F2F78" w:rsidRDefault="000E0858" w:rsidP="00263F1B">
      <w:pPr>
        <w:pStyle w:val="rvps2"/>
        <w:shd w:val="clear" w:color="auto" w:fill="FFFFFF"/>
        <w:spacing w:before="0" w:beforeAutospacing="0" w:after="0" w:afterAutospacing="0"/>
        <w:ind w:firstLine="450"/>
        <w:jc w:val="both"/>
        <w:textAlignment w:val="baseline"/>
        <w:rPr>
          <w:sz w:val="28"/>
          <w:szCs w:val="28"/>
          <w:lang w:val="uk-UA"/>
        </w:rPr>
      </w:pPr>
    </w:p>
    <w:p w:rsidR="0091470F" w:rsidRPr="007E3BB9" w:rsidRDefault="0091470F" w:rsidP="00263F1B">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ab/>
      </w:r>
      <w:r w:rsidR="00C84B7D">
        <w:rPr>
          <w:color w:val="000000"/>
          <w:sz w:val="28"/>
          <w:szCs w:val="28"/>
          <w:lang w:val="uk-UA"/>
        </w:rPr>
        <w:t>Оповіщення населення про загрозу виникнення або виникнення надзвичайної ситуації здійснюється за допомогою</w:t>
      </w:r>
      <w:r>
        <w:rPr>
          <w:color w:val="000000"/>
          <w:sz w:val="28"/>
          <w:szCs w:val="28"/>
          <w:lang w:val="uk-UA"/>
        </w:rPr>
        <w:t xml:space="preserve"> комплексн</w:t>
      </w:r>
      <w:r w:rsidR="00C84B7D">
        <w:rPr>
          <w:color w:val="000000"/>
          <w:sz w:val="28"/>
          <w:szCs w:val="28"/>
          <w:lang w:val="uk-UA"/>
        </w:rPr>
        <w:t>ої</w:t>
      </w:r>
      <w:r>
        <w:rPr>
          <w:color w:val="000000"/>
          <w:sz w:val="28"/>
          <w:szCs w:val="28"/>
          <w:lang w:val="uk-UA"/>
        </w:rPr>
        <w:t xml:space="preserve"> систем</w:t>
      </w:r>
      <w:r w:rsidR="00C84B7D">
        <w:rPr>
          <w:color w:val="000000"/>
          <w:sz w:val="28"/>
          <w:szCs w:val="28"/>
          <w:lang w:val="uk-UA"/>
        </w:rPr>
        <w:t>и</w:t>
      </w:r>
      <w:r>
        <w:rPr>
          <w:color w:val="000000"/>
          <w:sz w:val="28"/>
          <w:szCs w:val="28"/>
          <w:lang w:val="uk-UA"/>
        </w:rPr>
        <w:t xml:space="preserve"> централізованого оповіщення</w:t>
      </w:r>
      <w:r w:rsidR="00C84B7D">
        <w:rPr>
          <w:color w:val="000000"/>
          <w:sz w:val="28"/>
          <w:szCs w:val="28"/>
          <w:lang w:val="uk-UA"/>
        </w:rPr>
        <w:t>, до якої підключені 13 електричних сирен</w:t>
      </w:r>
      <w:r w:rsidR="00E44015">
        <w:rPr>
          <w:color w:val="000000"/>
          <w:sz w:val="28"/>
          <w:szCs w:val="28"/>
          <w:lang w:val="uk-UA"/>
        </w:rPr>
        <w:t>,</w:t>
      </w:r>
      <w:r w:rsidR="00BF15ED">
        <w:rPr>
          <w:color w:val="000000"/>
          <w:sz w:val="28"/>
          <w:szCs w:val="28"/>
          <w:lang w:val="uk-UA"/>
        </w:rPr>
        <w:t xml:space="preserve"> та за допомогою передачі повідомлень </w:t>
      </w:r>
      <w:r w:rsidR="00C84B7D">
        <w:rPr>
          <w:color w:val="000000"/>
          <w:sz w:val="28"/>
          <w:szCs w:val="28"/>
          <w:lang w:val="uk-UA"/>
        </w:rPr>
        <w:t xml:space="preserve">КП «ПТРК» </w:t>
      </w:r>
      <w:r w:rsidR="00C84B7D" w:rsidRPr="007E3BB9">
        <w:rPr>
          <w:sz w:val="28"/>
          <w:szCs w:val="28"/>
          <w:lang w:val="uk-UA"/>
        </w:rPr>
        <w:t xml:space="preserve">та </w:t>
      </w:r>
      <w:r w:rsidR="006C2E9E" w:rsidRPr="007E3BB9">
        <w:rPr>
          <w:sz w:val="28"/>
          <w:szCs w:val="28"/>
          <w:lang w:val="uk-UA"/>
        </w:rPr>
        <w:t xml:space="preserve">ТОВ </w:t>
      </w:r>
      <w:bookmarkStart w:id="0" w:name="_Hlk14267542"/>
      <w:r w:rsidR="007E3BB9" w:rsidRPr="007E3BB9">
        <w:rPr>
          <w:sz w:val="28"/>
          <w:szCs w:val="28"/>
          <w:lang w:val="en-US"/>
        </w:rPr>
        <w:t>FM</w:t>
      </w:r>
      <w:r w:rsidR="007E3BB9" w:rsidRPr="007E3BB9">
        <w:rPr>
          <w:sz w:val="28"/>
          <w:szCs w:val="28"/>
          <w:lang w:val="uk-UA"/>
        </w:rPr>
        <w:t xml:space="preserve"> радіо</w:t>
      </w:r>
      <w:r w:rsidR="00BF15ED" w:rsidRPr="007E3BB9">
        <w:rPr>
          <w:sz w:val="28"/>
          <w:szCs w:val="28"/>
          <w:lang w:val="uk-UA"/>
        </w:rPr>
        <w:t xml:space="preserve"> </w:t>
      </w:r>
      <w:bookmarkStart w:id="1" w:name="_Hlk14187876"/>
      <w:r w:rsidR="00BF15ED" w:rsidRPr="007E3BB9">
        <w:rPr>
          <w:sz w:val="28"/>
          <w:szCs w:val="28"/>
          <w:lang w:val="uk-UA"/>
        </w:rPr>
        <w:t>«</w:t>
      </w:r>
      <w:r w:rsidR="00A77334" w:rsidRPr="007E3BB9">
        <w:rPr>
          <w:sz w:val="28"/>
          <w:szCs w:val="28"/>
          <w:lang w:val="uk-UA"/>
        </w:rPr>
        <w:t>С</w:t>
      </w:r>
      <w:r w:rsidR="007E3BB9">
        <w:rPr>
          <w:sz w:val="28"/>
          <w:szCs w:val="28"/>
          <w:lang w:val="uk-UA"/>
        </w:rPr>
        <w:t>АМАРА</w:t>
      </w:r>
      <w:r w:rsidR="00BF15ED" w:rsidRPr="007E3BB9">
        <w:rPr>
          <w:sz w:val="28"/>
          <w:szCs w:val="28"/>
          <w:lang w:val="uk-UA"/>
        </w:rPr>
        <w:t>»</w:t>
      </w:r>
      <w:bookmarkEnd w:id="0"/>
      <w:r w:rsidR="00BF15ED" w:rsidRPr="007E3BB9">
        <w:rPr>
          <w:sz w:val="28"/>
          <w:szCs w:val="28"/>
          <w:lang w:val="uk-UA"/>
        </w:rPr>
        <w:t>.</w:t>
      </w:r>
    </w:p>
    <w:bookmarkEnd w:id="1"/>
    <w:p w:rsidR="000E0858" w:rsidRPr="006F2F78" w:rsidRDefault="0091470F" w:rsidP="0091470F">
      <w:pPr>
        <w:pStyle w:val="rvps2"/>
        <w:shd w:val="clear" w:color="auto" w:fill="FFFFFF"/>
        <w:spacing w:before="0" w:beforeAutospacing="0" w:after="0" w:afterAutospacing="0"/>
        <w:ind w:firstLine="450"/>
        <w:jc w:val="both"/>
        <w:textAlignment w:val="baseline"/>
        <w:rPr>
          <w:sz w:val="28"/>
          <w:szCs w:val="28"/>
          <w:lang w:val="uk-UA"/>
        </w:rPr>
      </w:pPr>
      <w:r>
        <w:rPr>
          <w:color w:val="000000"/>
          <w:sz w:val="28"/>
          <w:szCs w:val="28"/>
          <w:lang w:val="uk-UA"/>
        </w:rPr>
        <w:tab/>
      </w:r>
    </w:p>
    <w:p w:rsidR="006E4374" w:rsidRDefault="0091470F" w:rsidP="0091470F">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ab/>
      </w:r>
      <w:r w:rsidR="006E4374">
        <w:rPr>
          <w:sz w:val="28"/>
          <w:szCs w:val="28"/>
          <w:lang w:val="uk-UA"/>
        </w:rPr>
        <w:t xml:space="preserve">Здійснюється навчання органів управління та населення з питань цивільного захисту. </w:t>
      </w:r>
    </w:p>
    <w:p w:rsidR="006F2F78" w:rsidRPr="00886E60" w:rsidRDefault="006F2F78" w:rsidP="0091470F">
      <w:pPr>
        <w:pStyle w:val="rvps2"/>
        <w:shd w:val="clear" w:color="auto" w:fill="FFFFFF"/>
        <w:spacing w:before="0" w:beforeAutospacing="0" w:after="0" w:afterAutospacing="0"/>
        <w:ind w:firstLine="450"/>
        <w:jc w:val="both"/>
        <w:textAlignment w:val="baseline"/>
        <w:rPr>
          <w:sz w:val="16"/>
          <w:szCs w:val="16"/>
          <w:lang w:val="uk-UA"/>
        </w:rPr>
      </w:pPr>
    </w:p>
    <w:p w:rsidR="006F2F78" w:rsidRDefault="006F2F78" w:rsidP="0091470F">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    </w:t>
      </w:r>
    </w:p>
    <w:p w:rsidR="0091470F" w:rsidRDefault="006C2E9E" w:rsidP="006F2F78">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lastRenderedPageBreak/>
        <w:t xml:space="preserve">Через засоби масової інформації: КП «ПТРК», </w:t>
      </w:r>
      <w:r w:rsidRPr="007E3BB9">
        <w:rPr>
          <w:sz w:val="28"/>
          <w:szCs w:val="28"/>
          <w:lang w:val="uk-UA"/>
        </w:rPr>
        <w:t>ТОВ</w:t>
      </w:r>
      <w:r w:rsidRPr="00A77334">
        <w:rPr>
          <w:color w:val="FF0000"/>
          <w:sz w:val="28"/>
          <w:szCs w:val="28"/>
          <w:lang w:val="uk-UA"/>
        </w:rPr>
        <w:t xml:space="preserve"> </w:t>
      </w:r>
      <w:r w:rsidR="007E3BB9" w:rsidRPr="007E3BB9">
        <w:rPr>
          <w:sz w:val="28"/>
          <w:szCs w:val="28"/>
          <w:lang w:val="en-US"/>
        </w:rPr>
        <w:t>FM</w:t>
      </w:r>
      <w:r w:rsidR="007E3BB9" w:rsidRPr="007E3BB9">
        <w:rPr>
          <w:sz w:val="28"/>
          <w:szCs w:val="28"/>
          <w:lang w:val="uk-UA"/>
        </w:rPr>
        <w:t xml:space="preserve"> радіо «С</w:t>
      </w:r>
      <w:r w:rsidR="007E3BB9">
        <w:rPr>
          <w:sz w:val="28"/>
          <w:szCs w:val="28"/>
          <w:lang w:val="uk-UA"/>
        </w:rPr>
        <w:t>АМАРА</w:t>
      </w:r>
      <w:r w:rsidR="007E3BB9" w:rsidRPr="007E3BB9">
        <w:rPr>
          <w:sz w:val="28"/>
          <w:szCs w:val="28"/>
          <w:lang w:val="uk-UA"/>
        </w:rPr>
        <w:t>»</w:t>
      </w:r>
      <w:r w:rsidRPr="007E3BB9">
        <w:rPr>
          <w:sz w:val="28"/>
          <w:szCs w:val="28"/>
          <w:lang w:val="uk-UA"/>
        </w:rPr>
        <w:t>,</w:t>
      </w:r>
      <w:r>
        <w:rPr>
          <w:sz w:val="28"/>
          <w:szCs w:val="28"/>
          <w:lang w:val="uk-UA"/>
        </w:rPr>
        <w:t xml:space="preserve"> офіційний сайт Павлоградської міської ради та місцеві друковані видання п</w:t>
      </w:r>
      <w:r w:rsidR="0091470F">
        <w:rPr>
          <w:sz w:val="28"/>
          <w:szCs w:val="28"/>
          <w:lang w:val="uk-UA"/>
        </w:rPr>
        <w:t>остійно проводиться інформаційно-роз</w:t>
      </w:r>
      <w:r w:rsidR="00544E5A" w:rsidRPr="006C2E9E">
        <w:rPr>
          <w:sz w:val="28"/>
          <w:szCs w:val="28"/>
          <w:lang w:val="uk-UA"/>
        </w:rPr>
        <w:t>’</w:t>
      </w:r>
      <w:r w:rsidR="0091470F">
        <w:rPr>
          <w:sz w:val="28"/>
          <w:szCs w:val="28"/>
          <w:lang w:val="uk-UA"/>
        </w:rPr>
        <w:t xml:space="preserve">яснювальна робота з </w:t>
      </w:r>
      <w:r w:rsidR="00D04E59">
        <w:rPr>
          <w:sz w:val="28"/>
          <w:szCs w:val="28"/>
          <w:lang w:val="uk-UA"/>
        </w:rPr>
        <w:t xml:space="preserve">питань </w:t>
      </w:r>
      <w:r w:rsidR="0091470F">
        <w:rPr>
          <w:sz w:val="28"/>
          <w:szCs w:val="28"/>
          <w:lang w:val="uk-UA"/>
        </w:rPr>
        <w:t>дотримання правил безпеки життєдіяльності</w:t>
      </w:r>
      <w:r w:rsidR="00544E5A">
        <w:rPr>
          <w:sz w:val="28"/>
          <w:szCs w:val="28"/>
          <w:lang w:val="uk-UA"/>
        </w:rPr>
        <w:t>.</w:t>
      </w:r>
    </w:p>
    <w:p w:rsidR="006C2E9E" w:rsidRPr="006F2F78" w:rsidRDefault="006C2E9E" w:rsidP="0091470F">
      <w:pPr>
        <w:pStyle w:val="rvps2"/>
        <w:shd w:val="clear" w:color="auto" w:fill="FFFFFF"/>
        <w:spacing w:before="0" w:beforeAutospacing="0" w:after="0" w:afterAutospacing="0"/>
        <w:ind w:firstLine="450"/>
        <w:jc w:val="both"/>
        <w:textAlignment w:val="baseline"/>
        <w:rPr>
          <w:sz w:val="28"/>
          <w:szCs w:val="28"/>
          <w:lang w:val="uk-UA"/>
        </w:rPr>
      </w:pPr>
    </w:p>
    <w:p w:rsidR="00F73502" w:rsidRPr="00655F03" w:rsidRDefault="00F73502" w:rsidP="00A8789E">
      <w:pPr>
        <w:jc w:val="both"/>
      </w:pPr>
      <w:r w:rsidRPr="004919A8">
        <w:rPr>
          <w:color w:val="FF0000"/>
          <w:szCs w:val="28"/>
        </w:rPr>
        <w:tab/>
      </w:r>
      <w:r w:rsidR="00377243" w:rsidRPr="00544E5A">
        <w:rPr>
          <w:szCs w:val="28"/>
        </w:rPr>
        <w:t>Враховуючи вищевикладене</w:t>
      </w:r>
      <w:r w:rsidRPr="00544E5A">
        <w:rPr>
          <w:szCs w:val="28"/>
        </w:rPr>
        <w:t>, з метою</w:t>
      </w:r>
      <w:r w:rsidRPr="004919A8">
        <w:rPr>
          <w:color w:val="FF0000"/>
          <w:szCs w:val="28"/>
        </w:rPr>
        <w:t xml:space="preserve"> </w:t>
      </w:r>
      <w:r w:rsidR="00D036D6">
        <w:rPr>
          <w:color w:val="000000"/>
          <w:szCs w:val="28"/>
        </w:rPr>
        <w:t>з</w:t>
      </w:r>
      <w:r w:rsidR="00D036D6" w:rsidRPr="008F29AC">
        <w:rPr>
          <w:color w:val="000000"/>
          <w:szCs w:val="28"/>
        </w:rPr>
        <w:t>абезпечення реалізації державної політики у сфері цивільного захисту</w:t>
      </w:r>
      <w:r>
        <w:t xml:space="preserve"> </w:t>
      </w:r>
      <w:r w:rsidRPr="00655F03">
        <w:t>виконавчий комітет Павлоградської міської ради</w:t>
      </w:r>
    </w:p>
    <w:p w:rsidR="00F73502" w:rsidRDefault="00F73502" w:rsidP="00F73502">
      <w:pPr>
        <w:jc w:val="center"/>
        <w:rPr>
          <w:b/>
          <w:bCs/>
          <w:szCs w:val="28"/>
        </w:rPr>
      </w:pPr>
      <w:r w:rsidRPr="00660C44">
        <w:rPr>
          <w:b/>
          <w:bCs/>
          <w:szCs w:val="28"/>
        </w:rPr>
        <w:t>В И Р І Ш И В :</w:t>
      </w:r>
    </w:p>
    <w:p w:rsidR="00A8789E" w:rsidRPr="00886E60" w:rsidRDefault="00A8789E" w:rsidP="00F73502">
      <w:pPr>
        <w:jc w:val="center"/>
        <w:rPr>
          <w:b/>
          <w:bCs/>
          <w:szCs w:val="28"/>
        </w:rPr>
      </w:pPr>
    </w:p>
    <w:p w:rsidR="00F73502" w:rsidRDefault="00F73502" w:rsidP="00A8789E">
      <w:pPr>
        <w:jc w:val="both"/>
        <w:rPr>
          <w:szCs w:val="28"/>
        </w:rPr>
      </w:pPr>
      <w:r>
        <w:rPr>
          <w:bCs/>
          <w:szCs w:val="28"/>
        </w:rPr>
        <w:tab/>
      </w:r>
      <w:r w:rsidRPr="007017DD">
        <w:rPr>
          <w:bCs/>
          <w:szCs w:val="28"/>
        </w:rPr>
        <w:t xml:space="preserve">1. Інформацію </w:t>
      </w:r>
      <w:r w:rsidR="00652EA2">
        <w:rPr>
          <w:bCs/>
          <w:szCs w:val="28"/>
        </w:rPr>
        <w:t xml:space="preserve">про </w:t>
      </w:r>
      <w:r w:rsidR="00D036D6">
        <w:rPr>
          <w:color w:val="000000"/>
          <w:szCs w:val="28"/>
        </w:rPr>
        <w:t>з</w:t>
      </w:r>
      <w:r w:rsidR="00D036D6" w:rsidRPr="008F29AC">
        <w:rPr>
          <w:color w:val="000000"/>
          <w:szCs w:val="28"/>
        </w:rPr>
        <w:t>абезпечення реалізації державної політики у сфері цивільного захисту</w:t>
      </w:r>
      <w:r w:rsidR="00D036D6" w:rsidRPr="007017DD">
        <w:rPr>
          <w:szCs w:val="28"/>
        </w:rPr>
        <w:t xml:space="preserve"> </w:t>
      </w:r>
      <w:r w:rsidRPr="007017DD">
        <w:rPr>
          <w:szCs w:val="28"/>
        </w:rPr>
        <w:t>прийняти до відома.</w:t>
      </w:r>
    </w:p>
    <w:p w:rsidR="00D83ADF" w:rsidRPr="006F2F78" w:rsidRDefault="00D83ADF" w:rsidP="00A8789E">
      <w:pPr>
        <w:jc w:val="both"/>
        <w:rPr>
          <w:szCs w:val="28"/>
        </w:rPr>
      </w:pPr>
    </w:p>
    <w:p w:rsidR="006B6FDC" w:rsidRPr="00E80A98" w:rsidRDefault="00D83ADF" w:rsidP="00F73502">
      <w:pPr>
        <w:jc w:val="both"/>
        <w:rPr>
          <w:color w:val="000000"/>
          <w:szCs w:val="28"/>
        </w:rPr>
      </w:pPr>
      <w:r>
        <w:rPr>
          <w:szCs w:val="28"/>
        </w:rPr>
        <w:tab/>
        <w:t xml:space="preserve">2. </w:t>
      </w:r>
      <w:r w:rsidR="00D036D6">
        <w:rPr>
          <w:szCs w:val="28"/>
        </w:rPr>
        <w:t>Зобов’язати керівників комунальних підприємств та рекомендувати к</w:t>
      </w:r>
      <w:r>
        <w:t xml:space="preserve">ерівникам </w:t>
      </w:r>
      <w:r w:rsidR="00D036D6">
        <w:t>суб’єктів господарювання</w:t>
      </w:r>
      <w:r>
        <w:t xml:space="preserve"> </w:t>
      </w:r>
      <w:r w:rsidR="00D036D6" w:rsidRPr="00D036D6">
        <w:rPr>
          <w:color w:val="000000"/>
          <w:szCs w:val="28"/>
        </w:rPr>
        <w:t xml:space="preserve">забезпечити </w:t>
      </w:r>
      <w:r w:rsidR="00E80A98" w:rsidRPr="00D036D6">
        <w:rPr>
          <w:color w:val="000000"/>
          <w:szCs w:val="28"/>
        </w:rPr>
        <w:t>виконання заходів у сфері цивільного захисту</w:t>
      </w:r>
      <w:r w:rsidR="00E80A98">
        <w:rPr>
          <w:color w:val="000000"/>
          <w:szCs w:val="28"/>
        </w:rPr>
        <w:t xml:space="preserve"> </w:t>
      </w:r>
      <w:r w:rsidR="00D04E59">
        <w:rPr>
          <w:color w:val="000000"/>
          <w:szCs w:val="28"/>
        </w:rPr>
        <w:t>відповідно до свої</w:t>
      </w:r>
      <w:r w:rsidR="00D04E59" w:rsidRPr="00D036D6">
        <w:rPr>
          <w:color w:val="000000"/>
          <w:szCs w:val="28"/>
        </w:rPr>
        <w:t>х повнова</w:t>
      </w:r>
      <w:r w:rsidR="00D04E59">
        <w:rPr>
          <w:color w:val="000000"/>
          <w:szCs w:val="28"/>
        </w:rPr>
        <w:t>ж</w:t>
      </w:r>
      <w:r w:rsidR="00D04E59" w:rsidRPr="00D036D6">
        <w:rPr>
          <w:color w:val="000000"/>
          <w:szCs w:val="28"/>
        </w:rPr>
        <w:t>ень</w:t>
      </w:r>
      <w:r w:rsidR="00D036D6">
        <w:rPr>
          <w:color w:val="000000"/>
          <w:szCs w:val="28"/>
        </w:rPr>
        <w:t>.</w:t>
      </w:r>
    </w:p>
    <w:p w:rsidR="00D04E59" w:rsidRPr="006F2F78" w:rsidRDefault="00D04E59" w:rsidP="00F73502">
      <w:pPr>
        <w:jc w:val="both"/>
        <w:rPr>
          <w:color w:val="000000"/>
          <w:szCs w:val="28"/>
        </w:rPr>
      </w:pPr>
    </w:p>
    <w:p w:rsidR="00D04E59" w:rsidRPr="00D04E59" w:rsidRDefault="00D04E59" w:rsidP="00F73502">
      <w:pPr>
        <w:jc w:val="both"/>
        <w:rPr>
          <w:color w:val="000000"/>
          <w:szCs w:val="28"/>
          <w:lang w:val="ru-RU"/>
        </w:rPr>
      </w:pPr>
      <w:r w:rsidRPr="00E80A98">
        <w:rPr>
          <w:color w:val="000000"/>
          <w:szCs w:val="28"/>
        </w:rPr>
        <w:tab/>
      </w:r>
      <w:r>
        <w:rPr>
          <w:color w:val="000000"/>
          <w:szCs w:val="28"/>
          <w:lang w:val="ru-RU"/>
        </w:rPr>
        <w:t xml:space="preserve">3. </w:t>
      </w:r>
      <w:proofErr w:type="spellStart"/>
      <w:r>
        <w:rPr>
          <w:color w:val="000000"/>
          <w:szCs w:val="28"/>
          <w:lang w:val="ru-RU"/>
        </w:rPr>
        <w:t>Керівникам</w:t>
      </w:r>
      <w:proofErr w:type="spellEnd"/>
      <w:r>
        <w:rPr>
          <w:color w:val="000000"/>
          <w:szCs w:val="28"/>
          <w:lang w:val="ru-RU"/>
        </w:rPr>
        <w:t xml:space="preserve"> </w:t>
      </w:r>
      <w:proofErr w:type="spellStart"/>
      <w:r w:rsidR="00081FAC">
        <w:rPr>
          <w:color w:val="000000"/>
          <w:szCs w:val="28"/>
          <w:lang w:val="ru-RU"/>
        </w:rPr>
        <w:t>територіальних</w:t>
      </w:r>
      <w:proofErr w:type="spellEnd"/>
      <w:r w:rsidR="00081FAC">
        <w:rPr>
          <w:color w:val="000000"/>
          <w:szCs w:val="28"/>
          <w:lang w:val="ru-RU"/>
        </w:rPr>
        <w:t xml:space="preserve"> </w:t>
      </w:r>
      <w:proofErr w:type="spellStart"/>
      <w:r>
        <w:rPr>
          <w:color w:val="000000"/>
          <w:szCs w:val="28"/>
          <w:lang w:val="ru-RU"/>
        </w:rPr>
        <w:t>спец</w:t>
      </w:r>
      <w:r w:rsidR="00081FAC">
        <w:rPr>
          <w:color w:val="000000"/>
          <w:szCs w:val="28"/>
          <w:lang w:val="ru-RU"/>
        </w:rPr>
        <w:t>іалізованих</w:t>
      </w:r>
      <w:proofErr w:type="spellEnd"/>
      <w:r w:rsidR="00081FAC">
        <w:rPr>
          <w:color w:val="000000"/>
          <w:szCs w:val="28"/>
          <w:lang w:val="ru-RU"/>
        </w:rPr>
        <w:t xml:space="preserve"> с</w:t>
      </w:r>
      <w:r>
        <w:rPr>
          <w:color w:val="000000"/>
          <w:szCs w:val="28"/>
          <w:lang w:val="ru-RU"/>
        </w:rPr>
        <w:t xml:space="preserve">лужб та </w:t>
      </w:r>
      <w:proofErr w:type="spellStart"/>
      <w:r w:rsidR="00081FAC">
        <w:rPr>
          <w:color w:val="000000"/>
          <w:szCs w:val="28"/>
          <w:lang w:val="ru-RU"/>
        </w:rPr>
        <w:t>формувань</w:t>
      </w:r>
      <w:proofErr w:type="spellEnd"/>
      <w:r w:rsidR="00081FAC">
        <w:rPr>
          <w:color w:val="000000"/>
          <w:szCs w:val="28"/>
          <w:lang w:val="ru-RU"/>
        </w:rPr>
        <w:t xml:space="preserve"> </w:t>
      </w:r>
      <w:proofErr w:type="spellStart"/>
      <w:r w:rsidR="00081FAC">
        <w:rPr>
          <w:color w:val="000000"/>
          <w:szCs w:val="28"/>
          <w:lang w:val="ru-RU"/>
        </w:rPr>
        <w:t>цивільного</w:t>
      </w:r>
      <w:proofErr w:type="spellEnd"/>
      <w:r w:rsidR="00081FAC">
        <w:rPr>
          <w:color w:val="000000"/>
          <w:szCs w:val="28"/>
          <w:lang w:val="ru-RU"/>
        </w:rPr>
        <w:t xml:space="preserve"> </w:t>
      </w:r>
      <w:proofErr w:type="spellStart"/>
      <w:r w:rsidR="00081FAC">
        <w:rPr>
          <w:color w:val="000000"/>
          <w:szCs w:val="28"/>
          <w:lang w:val="ru-RU"/>
        </w:rPr>
        <w:t>захисту</w:t>
      </w:r>
      <w:proofErr w:type="spellEnd"/>
      <w:r w:rsidR="00081FAC">
        <w:rPr>
          <w:color w:val="000000"/>
          <w:szCs w:val="28"/>
          <w:lang w:val="ru-RU"/>
        </w:rPr>
        <w:t xml:space="preserve"> </w:t>
      </w:r>
      <w:proofErr w:type="spellStart"/>
      <w:r w:rsidR="00081FAC">
        <w:rPr>
          <w:color w:val="000000"/>
          <w:szCs w:val="28"/>
          <w:lang w:val="ru-RU"/>
        </w:rPr>
        <w:t>місцевого</w:t>
      </w:r>
      <w:proofErr w:type="spellEnd"/>
      <w:r w:rsidR="00081FAC">
        <w:rPr>
          <w:color w:val="000000"/>
          <w:szCs w:val="28"/>
          <w:lang w:val="ru-RU"/>
        </w:rPr>
        <w:t xml:space="preserve"> </w:t>
      </w:r>
      <w:proofErr w:type="spellStart"/>
      <w:r w:rsidR="00081FAC">
        <w:rPr>
          <w:color w:val="000000"/>
          <w:szCs w:val="28"/>
          <w:lang w:val="ru-RU"/>
        </w:rPr>
        <w:t>рівня</w:t>
      </w:r>
      <w:proofErr w:type="spellEnd"/>
      <w:r w:rsidR="00081FAC">
        <w:rPr>
          <w:color w:val="000000"/>
          <w:szCs w:val="28"/>
          <w:lang w:val="ru-RU"/>
        </w:rPr>
        <w:t xml:space="preserve"> </w:t>
      </w:r>
      <w:proofErr w:type="spellStart"/>
      <w:r w:rsidR="00081FAC">
        <w:rPr>
          <w:color w:val="000000"/>
          <w:szCs w:val="28"/>
          <w:lang w:val="ru-RU"/>
        </w:rPr>
        <w:t>забезпечити</w:t>
      </w:r>
      <w:proofErr w:type="spellEnd"/>
      <w:r w:rsidR="00081FAC">
        <w:rPr>
          <w:color w:val="000000"/>
          <w:szCs w:val="28"/>
          <w:lang w:val="ru-RU"/>
        </w:rPr>
        <w:t xml:space="preserve"> </w:t>
      </w:r>
      <w:proofErr w:type="spellStart"/>
      <w:r w:rsidR="00081FAC">
        <w:rPr>
          <w:color w:val="000000"/>
          <w:szCs w:val="28"/>
          <w:lang w:val="ru-RU"/>
        </w:rPr>
        <w:t>підтримання</w:t>
      </w:r>
      <w:proofErr w:type="spellEnd"/>
      <w:r w:rsidR="00081FAC">
        <w:rPr>
          <w:color w:val="000000"/>
          <w:szCs w:val="28"/>
          <w:lang w:val="ru-RU"/>
        </w:rPr>
        <w:t xml:space="preserve"> сил та </w:t>
      </w:r>
      <w:proofErr w:type="spellStart"/>
      <w:r w:rsidR="00081FAC">
        <w:rPr>
          <w:color w:val="000000"/>
          <w:szCs w:val="28"/>
          <w:lang w:val="ru-RU"/>
        </w:rPr>
        <w:t>засобів</w:t>
      </w:r>
      <w:proofErr w:type="spellEnd"/>
      <w:r w:rsidR="00081FAC">
        <w:rPr>
          <w:color w:val="000000"/>
          <w:szCs w:val="28"/>
          <w:lang w:val="ru-RU"/>
        </w:rPr>
        <w:t xml:space="preserve"> в </w:t>
      </w:r>
      <w:proofErr w:type="spellStart"/>
      <w:r w:rsidR="00081FAC">
        <w:rPr>
          <w:color w:val="000000"/>
          <w:szCs w:val="28"/>
          <w:lang w:val="ru-RU"/>
        </w:rPr>
        <w:t>готовності</w:t>
      </w:r>
      <w:proofErr w:type="spellEnd"/>
      <w:r w:rsidR="00081FAC">
        <w:rPr>
          <w:color w:val="000000"/>
          <w:szCs w:val="28"/>
          <w:lang w:val="ru-RU"/>
        </w:rPr>
        <w:t xml:space="preserve"> до </w:t>
      </w:r>
      <w:proofErr w:type="spellStart"/>
      <w:r w:rsidR="00081FAC">
        <w:rPr>
          <w:color w:val="000000"/>
          <w:szCs w:val="28"/>
          <w:lang w:val="ru-RU"/>
        </w:rPr>
        <w:t>виконаня</w:t>
      </w:r>
      <w:proofErr w:type="spellEnd"/>
      <w:r w:rsidR="00081FAC">
        <w:rPr>
          <w:color w:val="000000"/>
          <w:szCs w:val="28"/>
          <w:lang w:val="ru-RU"/>
        </w:rPr>
        <w:t xml:space="preserve"> </w:t>
      </w:r>
      <w:proofErr w:type="spellStart"/>
      <w:r w:rsidR="00081FAC">
        <w:rPr>
          <w:color w:val="000000"/>
          <w:szCs w:val="28"/>
          <w:lang w:val="ru-RU"/>
        </w:rPr>
        <w:t>завдань</w:t>
      </w:r>
      <w:proofErr w:type="spellEnd"/>
      <w:r w:rsidR="00081FAC">
        <w:rPr>
          <w:color w:val="000000"/>
          <w:szCs w:val="28"/>
          <w:lang w:val="ru-RU"/>
        </w:rPr>
        <w:t xml:space="preserve"> за </w:t>
      </w:r>
      <w:proofErr w:type="spellStart"/>
      <w:r w:rsidR="00081FAC">
        <w:rPr>
          <w:color w:val="000000"/>
          <w:szCs w:val="28"/>
          <w:lang w:val="ru-RU"/>
        </w:rPr>
        <w:t>призначенням</w:t>
      </w:r>
      <w:proofErr w:type="spellEnd"/>
      <w:r w:rsidR="00081FAC">
        <w:rPr>
          <w:color w:val="000000"/>
          <w:szCs w:val="28"/>
          <w:lang w:val="ru-RU"/>
        </w:rPr>
        <w:t xml:space="preserve">. </w:t>
      </w:r>
    </w:p>
    <w:p w:rsidR="00D036D6" w:rsidRPr="006F2F78" w:rsidRDefault="00D036D6" w:rsidP="00F73502">
      <w:pPr>
        <w:jc w:val="both"/>
        <w:rPr>
          <w:color w:val="000000"/>
          <w:szCs w:val="28"/>
        </w:rPr>
      </w:pPr>
    </w:p>
    <w:p w:rsidR="00D036D6" w:rsidRDefault="00081FAC" w:rsidP="00F73502">
      <w:pPr>
        <w:jc w:val="both"/>
        <w:rPr>
          <w:color w:val="000000"/>
          <w:szCs w:val="28"/>
        </w:rPr>
      </w:pPr>
      <w:r>
        <w:rPr>
          <w:color w:val="000000"/>
          <w:szCs w:val="28"/>
        </w:rPr>
        <w:tab/>
        <w:t>4</w:t>
      </w:r>
      <w:r w:rsidR="00D036D6">
        <w:rPr>
          <w:color w:val="000000"/>
          <w:szCs w:val="28"/>
        </w:rPr>
        <w:t>. Відділу з питань НС та ЦЗН міської ради</w:t>
      </w:r>
      <w:r w:rsidR="00652EA2">
        <w:rPr>
          <w:color w:val="000000"/>
          <w:szCs w:val="28"/>
        </w:rPr>
        <w:t xml:space="preserve"> (</w:t>
      </w:r>
      <w:proofErr w:type="spellStart"/>
      <w:r w:rsidR="00652EA2">
        <w:rPr>
          <w:color w:val="000000"/>
          <w:szCs w:val="28"/>
        </w:rPr>
        <w:t>Белякін</w:t>
      </w:r>
      <w:proofErr w:type="spellEnd"/>
      <w:r w:rsidR="00652EA2">
        <w:rPr>
          <w:color w:val="000000"/>
          <w:szCs w:val="28"/>
        </w:rPr>
        <w:t>)</w:t>
      </w:r>
      <w:r w:rsidR="00D036D6">
        <w:rPr>
          <w:color w:val="000000"/>
          <w:szCs w:val="28"/>
        </w:rPr>
        <w:t>:</w:t>
      </w:r>
    </w:p>
    <w:p w:rsidR="00D036D6" w:rsidRPr="006F2F78" w:rsidRDefault="00D036D6" w:rsidP="00F73502">
      <w:pPr>
        <w:jc w:val="both"/>
        <w:rPr>
          <w:color w:val="000000"/>
          <w:szCs w:val="28"/>
        </w:rPr>
      </w:pPr>
    </w:p>
    <w:p w:rsidR="00D036D6" w:rsidRDefault="001319C3" w:rsidP="001319C3">
      <w:pPr>
        <w:numPr>
          <w:ilvl w:val="0"/>
          <w:numId w:val="9"/>
        </w:numPr>
        <w:ind w:left="0" w:firstLine="705"/>
        <w:jc w:val="both"/>
        <w:rPr>
          <w:szCs w:val="28"/>
        </w:rPr>
      </w:pPr>
      <w:r w:rsidRPr="001319C3">
        <w:rPr>
          <w:color w:val="000000"/>
          <w:szCs w:val="28"/>
        </w:rPr>
        <w:t xml:space="preserve">забезпечити </w:t>
      </w:r>
      <w:r w:rsidR="006F2F78">
        <w:rPr>
          <w:color w:val="000000"/>
          <w:szCs w:val="28"/>
        </w:rPr>
        <w:t>виконання</w:t>
      </w:r>
      <w:r w:rsidR="00D036D6">
        <w:rPr>
          <w:color w:val="000000"/>
          <w:szCs w:val="28"/>
        </w:rPr>
        <w:t xml:space="preserve"> </w:t>
      </w:r>
      <w:r>
        <w:rPr>
          <w:szCs w:val="28"/>
        </w:rPr>
        <w:t>Комплексної п</w:t>
      </w:r>
      <w:r w:rsidRPr="003A4FDB">
        <w:rPr>
          <w:szCs w:val="28"/>
        </w:rPr>
        <w:t xml:space="preserve">рограми </w:t>
      </w:r>
      <w:r>
        <w:rPr>
          <w:szCs w:val="28"/>
        </w:rPr>
        <w:t>захисту населення і територій від надзвичайних ситуацій техногенного та природного характеру</w:t>
      </w:r>
      <w:r w:rsidRPr="003A4FDB">
        <w:rPr>
          <w:szCs w:val="28"/>
        </w:rPr>
        <w:t xml:space="preserve"> в місті Павлоград на </w:t>
      </w:r>
      <w:r>
        <w:rPr>
          <w:szCs w:val="28"/>
        </w:rPr>
        <w:t xml:space="preserve"> 2018</w:t>
      </w:r>
      <w:r w:rsidRPr="00A03868">
        <w:rPr>
          <w:szCs w:val="28"/>
        </w:rPr>
        <w:t xml:space="preserve"> – 20</w:t>
      </w:r>
      <w:r>
        <w:rPr>
          <w:szCs w:val="28"/>
        </w:rPr>
        <w:t>20</w:t>
      </w:r>
      <w:r w:rsidRPr="00A03868">
        <w:rPr>
          <w:szCs w:val="28"/>
        </w:rPr>
        <w:t xml:space="preserve"> роки</w:t>
      </w:r>
      <w:r w:rsidR="006F2F78">
        <w:rPr>
          <w:szCs w:val="28"/>
        </w:rPr>
        <w:t>;</w:t>
      </w:r>
    </w:p>
    <w:p w:rsidR="00544E5A" w:rsidRPr="006F2F78" w:rsidRDefault="00544E5A" w:rsidP="00544E5A">
      <w:pPr>
        <w:jc w:val="both"/>
        <w:rPr>
          <w:szCs w:val="28"/>
        </w:rPr>
      </w:pPr>
    </w:p>
    <w:p w:rsidR="001319C3" w:rsidRDefault="001319C3" w:rsidP="001319C3">
      <w:pPr>
        <w:numPr>
          <w:ilvl w:val="0"/>
          <w:numId w:val="9"/>
        </w:numPr>
        <w:ind w:left="0" w:firstLine="705"/>
        <w:jc w:val="both"/>
        <w:rPr>
          <w:szCs w:val="28"/>
        </w:rPr>
      </w:pPr>
      <w:r>
        <w:rPr>
          <w:szCs w:val="28"/>
        </w:rPr>
        <w:t xml:space="preserve">здійснювати керівництво та надавати методичну допомогу </w:t>
      </w:r>
      <w:r w:rsidR="00EB3DB9">
        <w:rPr>
          <w:szCs w:val="28"/>
        </w:rPr>
        <w:t>з питань</w:t>
      </w:r>
      <w:r>
        <w:rPr>
          <w:szCs w:val="28"/>
        </w:rPr>
        <w:t xml:space="preserve"> цивільного захисту;</w:t>
      </w:r>
    </w:p>
    <w:p w:rsidR="000F6C55" w:rsidRPr="006F2F78" w:rsidRDefault="000F6C55" w:rsidP="006F2F78">
      <w:pPr>
        <w:rPr>
          <w:szCs w:val="28"/>
        </w:rPr>
      </w:pPr>
    </w:p>
    <w:p w:rsidR="000F6C55" w:rsidRDefault="000F6C55" w:rsidP="000F6C55">
      <w:pPr>
        <w:pStyle w:val="ac"/>
        <w:numPr>
          <w:ilvl w:val="0"/>
          <w:numId w:val="9"/>
        </w:numPr>
        <w:tabs>
          <w:tab w:val="clear" w:pos="1200"/>
          <w:tab w:val="num" w:pos="0"/>
        </w:tabs>
        <w:ind w:left="142" w:firstLine="563"/>
        <w:jc w:val="both"/>
        <w:rPr>
          <w:szCs w:val="28"/>
        </w:rPr>
      </w:pPr>
      <w:r>
        <w:rPr>
          <w:szCs w:val="28"/>
        </w:rPr>
        <w:t>продовжити роботу по здійсненню технічного переоснащення місцевої автоматизованої системи централізованого оповіщення про загрозу виникнення або виникнення надзвичайних ситуацій;</w:t>
      </w:r>
    </w:p>
    <w:p w:rsidR="000F6C55" w:rsidRPr="006F2F78" w:rsidRDefault="000F6C55" w:rsidP="006F2F78">
      <w:pPr>
        <w:rPr>
          <w:szCs w:val="28"/>
        </w:rPr>
      </w:pPr>
    </w:p>
    <w:p w:rsidR="000F6C55" w:rsidRPr="000F6C55" w:rsidRDefault="000F6C55" w:rsidP="000F6C55">
      <w:pPr>
        <w:pStyle w:val="ac"/>
        <w:ind w:left="0" w:firstLine="705"/>
        <w:jc w:val="both"/>
        <w:rPr>
          <w:szCs w:val="28"/>
        </w:rPr>
      </w:pPr>
      <w:r>
        <w:rPr>
          <w:szCs w:val="28"/>
        </w:rPr>
        <w:t>5.  Павлоградському міськрайонному управлінню</w:t>
      </w:r>
      <w:r w:rsidRPr="000F6C55">
        <w:rPr>
          <w:szCs w:val="28"/>
        </w:rPr>
        <w:t xml:space="preserve"> ГУ ДСНС України у Дніпропетровській області (</w:t>
      </w:r>
      <w:proofErr w:type="spellStart"/>
      <w:r w:rsidRPr="000F6C55">
        <w:rPr>
          <w:szCs w:val="28"/>
        </w:rPr>
        <w:t>Миславський</w:t>
      </w:r>
      <w:proofErr w:type="spellEnd"/>
      <w:r w:rsidRPr="000F6C55">
        <w:rPr>
          <w:szCs w:val="28"/>
        </w:rPr>
        <w:t>)</w:t>
      </w:r>
      <w:r>
        <w:rPr>
          <w:szCs w:val="28"/>
        </w:rPr>
        <w:t xml:space="preserve"> </w:t>
      </w:r>
      <w:r w:rsidR="00E80A98">
        <w:rPr>
          <w:szCs w:val="28"/>
        </w:rPr>
        <w:t>забезпечити готовність підпорядкованих пожежно-рятувальних підрозділів до виконання завдань щодо запобігання та ліквідації надзвичайних ситуацій та подій на території міста.</w:t>
      </w:r>
    </w:p>
    <w:p w:rsidR="00081FAC" w:rsidRPr="006F2F78" w:rsidRDefault="00081FAC" w:rsidP="00544E5A">
      <w:pPr>
        <w:jc w:val="both"/>
        <w:rPr>
          <w:szCs w:val="28"/>
        </w:rPr>
      </w:pPr>
    </w:p>
    <w:p w:rsidR="00544E5A" w:rsidRDefault="000E0C9A" w:rsidP="00081FAC">
      <w:pPr>
        <w:ind w:firstLine="705"/>
        <w:jc w:val="both"/>
        <w:rPr>
          <w:szCs w:val="28"/>
        </w:rPr>
      </w:pPr>
      <w:r>
        <w:rPr>
          <w:szCs w:val="28"/>
        </w:rPr>
        <w:t>6</w:t>
      </w:r>
      <w:r w:rsidR="00081FAC" w:rsidRPr="00081FAC">
        <w:rPr>
          <w:szCs w:val="28"/>
        </w:rPr>
        <w:t>.</w:t>
      </w:r>
      <w:r w:rsidR="00081FAC">
        <w:rPr>
          <w:szCs w:val="28"/>
        </w:rPr>
        <w:t xml:space="preserve"> Відділу з питань НС та ЦЗН міської ради (</w:t>
      </w:r>
      <w:proofErr w:type="spellStart"/>
      <w:r w:rsidR="00081FAC">
        <w:rPr>
          <w:szCs w:val="28"/>
        </w:rPr>
        <w:t>Белякін</w:t>
      </w:r>
      <w:proofErr w:type="spellEnd"/>
      <w:r w:rsidR="00081FAC">
        <w:rPr>
          <w:szCs w:val="28"/>
        </w:rPr>
        <w:t xml:space="preserve">), відділу з питань </w:t>
      </w:r>
      <w:r w:rsidR="000D7B01">
        <w:rPr>
          <w:szCs w:val="28"/>
        </w:rPr>
        <w:t>організаційної роботи та взаємодії з громадськістю</w:t>
      </w:r>
      <w:r w:rsidR="00081FAC">
        <w:rPr>
          <w:szCs w:val="28"/>
        </w:rPr>
        <w:t xml:space="preserve"> виконкому міської ради</w:t>
      </w:r>
      <w:r w:rsidR="00EB3DB9">
        <w:rPr>
          <w:szCs w:val="28"/>
        </w:rPr>
        <w:t xml:space="preserve"> (</w:t>
      </w:r>
      <w:proofErr w:type="spellStart"/>
      <w:r w:rsidR="00EB3DB9">
        <w:rPr>
          <w:szCs w:val="28"/>
        </w:rPr>
        <w:t>Кашталян</w:t>
      </w:r>
      <w:proofErr w:type="spellEnd"/>
      <w:r w:rsidR="00EB3DB9">
        <w:rPr>
          <w:szCs w:val="28"/>
        </w:rPr>
        <w:t>)</w:t>
      </w:r>
      <w:r w:rsidR="00081FAC">
        <w:rPr>
          <w:szCs w:val="28"/>
        </w:rPr>
        <w:t xml:space="preserve">, </w:t>
      </w:r>
      <w:r w:rsidR="00E80A98" w:rsidRPr="00E80A98">
        <w:rPr>
          <w:szCs w:val="28"/>
        </w:rPr>
        <w:t>Павлоградському міськрайонному управлінню</w:t>
      </w:r>
      <w:r w:rsidR="00081FAC">
        <w:rPr>
          <w:szCs w:val="28"/>
        </w:rPr>
        <w:t xml:space="preserve"> ГУ ДСНС України у Дніпропетровській області (</w:t>
      </w:r>
      <w:proofErr w:type="spellStart"/>
      <w:r w:rsidR="00081FAC">
        <w:rPr>
          <w:szCs w:val="28"/>
        </w:rPr>
        <w:t>Миславський</w:t>
      </w:r>
      <w:proofErr w:type="spellEnd"/>
      <w:r w:rsidR="00081FAC">
        <w:rPr>
          <w:szCs w:val="28"/>
        </w:rPr>
        <w:t>), Павлоградським територіальним курсам цивільного захисту та безпеки життєдіяльності (</w:t>
      </w:r>
      <w:r w:rsidR="00081FAC">
        <w:rPr>
          <w:szCs w:val="28"/>
          <w:lang w:val="en-US"/>
        </w:rPr>
        <w:t>II</w:t>
      </w:r>
      <w:r w:rsidR="00081FAC" w:rsidRPr="00081FAC">
        <w:rPr>
          <w:szCs w:val="28"/>
        </w:rPr>
        <w:t xml:space="preserve"> </w:t>
      </w:r>
      <w:r w:rsidR="00081FAC">
        <w:rPr>
          <w:szCs w:val="28"/>
        </w:rPr>
        <w:t>категорії)</w:t>
      </w:r>
      <w:r w:rsidR="00EB3DB9">
        <w:rPr>
          <w:szCs w:val="28"/>
        </w:rPr>
        <w:t xml:space="preserve"> (Чередниченко)</w:t>
      </w:r>
      <w:r w:rsidR="00081FAC">
        <w:rPr>
          <w:szCs w:val="28"/>
        </w:rPr>
        <w:t xml:space="preserve"> </w:t>
      </w:r>
      <w:r w:rsidR="00544E5A">
        <w:rPr>
          <w:szCs w:val="28"/>
        </w:rPr>
        <w:t>проводити інформаційно-роз</w:t>
      </w:r>
      <w:r w:rsidR="00544E5A" w:rsidRPr="00081FAC">
        <w:rPr>
          <w:szCs w:val="28"/>
        </w:rPr>
        <w:t>’</w:t>
      </w:r>
      <w:r w:rsidR="00544E5A">
        <w:rPr>
          <w:szCs w:val="28"/>
        </w:rPr>
        <w:t xml:space="preserve">яснювальну роботу з </w:t>
      </w:r>
      <w:r w:rsidR="00D04E59" w:rsidRPr="00081FAC">
        <w:rPr>
          <w:szCs w:val="28"/>
        </w:rPr>
        <w:t xml:space="preserve">питань </w:t>
      </w:r>
      <w:r w:rsidR="00544E5A">
        <w:rPr>
          <w:szCs w:val="28"/>
        </w:rPr>
        <w:t>дотримання правил безпеки життєдіяльності.</w:t>
      </w:r>
    </w:p>
    <w:p w:rsidR="00BF15ED" w:rsidRPr="00886E60" w:rsidRDefault="00BF15ED" w:rsidP="00081FAC">
      <w:pPr>
        <w:ind w:firstLine="705"/>
        <w:jc w:val="both"/>
        <w:rPr>
          <w:sz w:val="16"/>
          <w:szCs w:val="16"/>
        </w:rPr>
      </w:pPr>
    </w:p>
    <w:p w:rsidR="0043345C" w:rsidRPr="00886E60" w:rsidRDefault="00F73502" w:rsidP="0043345C">
      <w:pPr>
        <w:jc w:val="both"/>
        <w:rPr>
          <w:sz w:val="16"/>
          <w:szCs w:val="16"/>
        </w:rPr>
      </w:pPr>
      <w:r>
        <w:rPr>
          <w:szCs w:val="28"/>
        </w:rPr>
        <w:tab/>
      </w:r>
    </w:p>
    <w:p w:rsidR="00481232" w:rsidRPr="00B22760" w:rsidRDefault="00544E5A" w:rsidP="00F524C5">
      <w:pPr>
        <w:jc w:val="both"/>
      </w:pPr>
      <w:r>
        <w:t xml:space="preserve">        </w:t>
      </w:r>
      <w:r w:rsidR="00BF15ED">
        <w:t xml:space="preserve"> </w:t>
      </w:r>
      <w:r>
        <w:t xml:space="preserve"> </w:t>
      </w:r>
      <w:r w:rsidR="00CD2292">
        <w:t>7</w:t>
      </w:r>
      <w:r w:rsidR="00F524C5" w:rsidRPr="00B22760">
        <w:t xml:space="preserve">. Координацію щодо виконання </w:t>
      </w:r>
      <w:r w:rsidR="00E80A98">
        <w:t>цього</w:t>
      </w:r>
      <w:r w:rsidR="002B3267" w:rsidRPr="00B22760">
        <w:t xml:space="preserve"> рішення покласти на відділ</w:t>
      </w:r>
      <w:r w:rsidR="00F524C5" w:rsidRPr="00B22760">
        <w:t xml:space="preserve"> з  питань НС та ЦЗН  міської ради   </w:t>
      </w:r>
      <w:r w:rsidR="002B3267" w:rsidRPr="00B22760">
        <w:t>(</w:t>
      </w:r>
      <w:proofErr w:type="spellStart"/>
      <w:r w:rsidR="006B6B8B" w:rsidRPr="00B22760">
        <w:t>Белякін</w:t>
      </w:r>
      <w:proofErr w:type="spellEnd"/>
      <w:r w:rsidR="002B3267" w:rsidRPr="00B22760">
        <w:t>)</w:t>
      </w:r>
      <w:r w:rsidR="00F524C5" w:rsidRPr="00B22760">
        <w:t xml:space="preserve">, контроль  – на заступника міського  голови </w:t>
      </w:r>
      <w:r w:rsidR="006B6B8B" w:rsidRPr="00B22760">
        <w:t xml:space="preserve"> </w:t>
      </w:r>
      <w:r w:rsidR="00F524C5" w:rsidRPr="00B22760">
        <w:t xml:space="preserve">з  питань  </w:t>
      </w:r>
      <w:r w:rsidR="002B3267" w:rsidRPr="00B22760">
        <w:t xml:space="preserve">діяльності виконавчих органів ради </w:t>
      </w:r>
      <w:r w:rsidR="006B6B8B" w:rsidRPr="00B22760">
        <w:t xml:space="preserve"> </w:t>
      </w:r>
      <w:proofErr w:type="spellStart"/>
      <w:r w:rsidR="00B40D23" w:rsidRPr="00B22760">
        <w:t>Радіонова</w:t>
      </w:r>
      <w:proofErr w:type="spellEnd"/>
      <w:r w:rsidR="00B40D23" w:rsidRPr="00B22760">
        <w:t xml:space="preserve"> О.М.</w:t>
      </w:r>
    </w:p>
    <w:p w:rsidR="00A963A7" w:rsidRDefault="00A963A7" w:rsidP="00F524C5"/>
    <w:p w:rsidR="000E0858" w:rsidRDefault="000E0858" w:rsidP="00F524C5"/>
    <w:p w:rsidR="0089737D" w:rsidRDefault="0089737D" w:rsidP="00F524C5"/>
    <w:p w:rsidR="008371E0" w:rsidRDefault="008371E0" w:rsidP="00F524C5"/>
    <w:p w:rsidR="008371E0" w:rsidRPr="00B22760" w:rsidRDefault="008371E0" w:rsidP="00F524C5">
      <w:bookmarkStart w:id="2" w:name="_GoBack"/>
      <w:bookmarkEnd w:id="2"/>
    </w:p>
    <w:p w:rsidR="00DC04AA" w:rsidRDefault="00F524C5" w:rsidP="00F524C5">
      <w:r w:rsidRPr="00B22760">
        <w:t>Міський голова</w:t>
      </w:r>
      <w:r w:rsidR="00886E60">
        <w:tab/>
      </w:r>
      <w:r w:rsidR="00886E60">
        <w:tab/>
      </w:r>
      <w:r w:rsidR="00886E60">
        <w:tab/>
      </w:r>
      <w:r w:rsidR="00886E60">
        <w:tab/>
      </w:r>
      <w:r w:rsidR="00886E60">
        <w:tab/>
      </w:r>
      <w:r w:rsidR="00886E60">
        <w:tab/>
      </w:r>
      <w:r w:rsidR="00886E60">
        <w:tab/>
      </w:r>
      <w:r w:rsidR="00886E60">
        <w:tab/>
      </w:r>
      <w:r w:rsidR="00171CF7" w:rsidRPr="00B22760">
        <w:t>А.О. Вершина</w:t>
      </w:r>
    </w:p>
    <w:p w:rsidR="000E0858" w:rsidRDefault="000E0858" w:rsidP="00F524C5"/>
    <w:p w:rsidR="000E0858" w:rsidRDefault="000E0858" w:rsidP="00F524C5"/>
    <w:p w:rsidR="008B7698" w:rsidRDefault="008B7698" w:rsidP="00F524C5"/>
    <w:p w:rsidR="008B7698" w:rsidRDefault="008B7698" w:rsidP="00F524C5"/>
    <w:sectPr w:rsidR="008B7698" w:rsidSect="00C35456">
      <w:headerReference w:type="even" r:id="rId9"/>
      <w:headerReference w:type="default" r:id="rId1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70" w:rsidRDefault="00D31A70">
      <w:r>
        <w:separator/>
      </w:r>
    </w:p>
  </w:endnote>
  <w:endnote w:type="continuationSeparator" w:id="0">
    <w:p w:rsidR="00D31A70" w:rsidRDefault="00D3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70" w:rsidRDefault="00D31A70">
      <w:r>
        <w:separator/>
      </w:r>
    </w:p>
  </w:footnote>
  <w:footnote w:type="continuationSeparator" w:id="0">
    <w:p w:rsidR="00D31A70" w:rsidRDefault="00D3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6B" w:rsidRDefault="0034766B" w:rsidP="006851E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4766B" w:rsidRDefault="0034766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6B" w:rsidRDefault="0034766B" w:rsidP="006851E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371E0">
      <w:rPr>
        <w:rStyle w:val="a8"/>
        <w:noProof/>
      </w:rPr>
      <w:t>3</w:t>
    </w:r>
    <w:r>
      <w:rPr>
        <w:rStyle w:val="a8"/>
      </w:rPr>
      <w:fldChar w:fldCharType="end"/>
    </w:r>
  </w:p>
  <w:p w:rsidR="0034766B" w:rsidRDefault="003476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8E3"/>
    <w:multiLevelType w:val="hybridMultilevel"/>
    <w:tmpl w:val="A980023E"/>
    <w:lvl w:ilvl="0" w:tplc="89E8142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49246E7"/>
    <w:multiLevelType w:val="hybridMultilevel"/>
    <w:tmpl w:val="AAB69E90"/>
    <w:lvl w:ilvl="0" w:tplc="B04CE07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51028A6"/>
    <w:multiLevelType w:val="hybridMultilevel"/>
    <w:tmpl w:val="FCE68AF8"/>
    <w:lvl w:ilvl="0" w:tplc="DAFC9B62">
      <w:start w:val="2"/>
      <w:numFmt w:val="decimal"/>
      <w:lvlText w:val="%1."/>
      <w:lvlJc w:val="left"/>
      <w:pPr>
        <w:tabs>
          <w:tab w:val="num" w:pos="1005"/>
        </w:tabs>
        <w:ind w:left="1005" w:hanging="360"/>
      </w:pPr>
      <w:rPr>
        <w:rFonts w:hint="default"/>
      </w:rPr>
    </w:lvl>
    <w:lvl w:ilvl="1" w:tplc="678821F6">
      <w:numFmt w:val="none"/>
      <w:lvlText w:val=""/>
      <w:lvlJc w:val="left"/>
      <w:pPr>
        <w:tabs>
          <w:tab w:val="num" w:pos="360"/>
        </w:tabs>
      </w:pPr>
    </w:lvl>
    <w:lvl w:ilvl="2" w:tplc="3CF2632E">
      <w:numFmt w:val="none"/>
      <w:lvlText w:val=""/>
      <w:lvlJc w:val="left"/>
      <w:pPr>
        <w:tabs>
          <w:tab w:val="num" w:pos="360"/>
        </w:tabs>
      </w:pPr>
    </w:lvl>
    <w:lvl w:ilvl="3" w:tplc="4106F584">
      <w:numFmt w:val="none"/>
      <w:lvlText w:val=""/>
      <w:lvlJc w:val="left"/>
      <w:pPr>
        <w:tabs>
          <w:tab w:val="num" w:pos="360"/>
        </w:tabs>
      </w:pPr>
    </w:lvl>
    <w:lvl w:ilvl="4" w:tplc="775A1C6C">
      <w:numFmt w:val="none"/>
      <w:lvlText w:val=""/>
      <w:lvlJc w:val="left"/>
      <w:pPr>
        <w:tabs>
          <w:tab w:val="num" w:pos="360"/>
        </w:tabs>
      </w:pPr>
    </w:lvl>
    <w:lvl w:ilvl="5" w:tplc="D952A1DE">
      <w:numFmt w:val="none"/>
      <w:lvlText w:val=""/>
      <w:lvlJc w:val="left"/>
      <w:pPr>
        <w:tabs>
          <w:tab w:val="num" w:pos="360"/>
        </w:tabs>
      </w:pPr>
    </w:lvl>
    <w:lvl w:ilvl="6" w:tplc="3F82A8D0">
      <w:numFmt w:val="none"/>
      <w:lvlText w:val=""/>
      <w:lvlJc w:val="left"/>
      <w:pPr>
        <w:tabs>
          <w:tab w:val="num" w:pos="360"/>
        </w:tabs>
      </w:pPr>
    </w:lvl>
    <w:lvl w:ilvl="7" w:tplc="AD8EAEF8">
      <w:numFmt w:val="none"/>
      <w:lvlText w:val=""/>
      <w:lvlJc w:val="left"/>
      <w:pPr>
        <w:tabs>
          <w:tab w:val="num" w:pos="360"/>
        </w:tabs>
      </w:pPr>
    </w:lvl>
    <w:lvl w:ilvl="8" w:tplc="078CF0F4">
      <w:numFmt w:val="none"/>
      <w:lvlText w:val=""/>
      <w:lvlJc w:val="left"/>
      <w:pPr>
        <w:tabs>
          <w:tab w:val="num" w:pos="360"/>
        </w:tabs>
      </w:pPr>
    </w:lvl>
  </w:abstractNum>
  <w:abstractNum w:abstractNumId="3" w15:restartNumberingAfterBreak="0">
    <w:nsid w:val="3D8A208E"/>
    <w:multiLevelType w:val="hybridMultilevel"/>
    <w:tmpl w:val="C992826E"/>
    <w:lvl w:ilvl="0" w:tplc="D8444490">
      <w:start w:val="4"/>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3F184180"/>
    <w:multiLevelType w:val="hybridMultilevel"/>
    <w:tmpl w:val="B64CF758"/>
    <w:lvl w:ilvl="0" w:tplc="ECA04D44">
      <w:start w:val="1"/>
      <w:numFmt w:val="decimal"/>
      <w:lvlText w:val="%1)"/>
      <w:lvlJc w:val="left"/>
      <w:pPr>
        <w:tabs>
          <w:tab w:val="num" w:pos="1200"/>
        </w:tabs>
        <w:ind w:left="1200" w:hanging="495"/>
      </w:pPr>
      <w:rPr>
        <w:rFonts w:hint="default"/>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5582188C"/>
    <w:multiLevelType w:val="hybridMultilevel"/>
    <w:tmpl w:val="6F660CA4"/>
    <w:lvl w:ilvl="0" w:tplc="22DA52AE">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15:restartNumberingAfterBreak="0">
    <w:nsid w:val="57E24E20"/>
    <w:multiLevelType w:val="hybridMultilevel"/>
    <w:tmpl w:val="D7F2EBFE"/>
    <w:lvl w:ilvl="0" w:tplc="098A33C0">
      <w:numFmt w:val="bullet"/>
      <w:lvlText w:val="-"/>
      <w:lvlJc w:val="left"/>
      <w:pPr>
        <w:tabs>
          <w:tab w:val="num" w:pos="1650"/>
        </w:tabs>
        <w:ind w:left="1650" w:hanging="94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C433CE0"/>
    <w:multiLevelType w:val="hybridMultilevel"/>
    <w:tmpl w:val="E07E04DC"/>
    <w:lvl w:ilvl="0" w:tplc="3A66D070">
      <w:start w:val="4"/>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8" w15:restartNumberingAfterBreak="0">
    <w:nsid w:val="6D192952"/>
    <w:multiLevelType w:val="hybridMultilevel"/>
    <w:tmpl w:val="AFF4962E"/>
    <w:lvl w:ilvl="0" w:tplc="E1A4DB04">
      <w:start w:val="4"/>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num>
  <w:num w:numId="2">
    <w:abstractNumId w:val="2"/>
  </w:num>
  <w:num w:numId="3">
    <w:abstractNumId w:val="1"/>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C5"/>
    <w:rsid w:val="00016D71"/>
    <w:rsid w:val="00033C79"/>
    <w:rsid w:val="00075605"/>
    <w:rsid w:val="00080130"/>
    <w:rsid w:val="00081FAC"/>
    <w:rsid w:val="00086062"/>
    <w:rsid w:val="000B68E0"/>
    <w:rsid w:val="000D7B01"/>
    <w:rsid w:val="000E0858"/>
    <w:rsid w:val="000E0C9A"/>
    <w:rsid w:val="000E7EAB"/>
    <w:rsid w:val="000F0BED"/>
    <w:rsid w:val="000F6C55"/>
    <w:rsid w:val="000F70FB"/>
    <w:rsid w:val="0010307F"/>
    <w:rsid w:val="00116DC2"/>
    <w:rsid w:val="001319C3"/>
    <w:rsid w:val="00150A88"/>
    <w:rsid w:val="00157DB5"/>
    <w:rsid w:val="0016450A"/>
    <w:rsid w:val="00164B18"/>
    <w:rsid w:val="0017191D"/>
    <w:rsid w:val="00171CF7"/>
    <w:rsid w:val="0019677A"/>
    <w:rsid w:val="001A0F65"/>
    <w:rsid w:val="001B3D71"/>
    <w:rsid w:val="001B515E"/>
    <w:rsid w:val="001C7A3F"/>
    <w:rsid w:val="001E25E4"/>
    <w:rsid w:val="0021039E"/>
    <w:rsid w:val="002354FC"/>
    <w:rsid w:val="00251E7D"/>
    <w:rsid w:val="002531E0"/>
    <w:rsid w:val="00263F1B"/>
    <w:rsid w:val="002839C3"/>
    <w:rsid w:val="002A1241"/>
    <w:rsid w:val="002B3267"/>
    <w:rsid w:val="002D28B5"/>
    <w:rsid w:val="002E047A"/>
    <w:rsid w:val="002E4CA7"/>
    <w:rsid w:val="00303F3F"/>
    <w:rsid w:val="003376B9"/>
    <w:rsid w:val="00340694"/>
    <w:rsid w:val="0034766B"/>
    <w:rsid w:val="00351B48"/>
    <w:rsid w:val="00363BCC"/>
    <w:rsid w:val="00377243"/>
    <w:rsid w:val="003832A4"/>
    <w:rsid w:val="003A0E57"/>
    <w:rsid w:val="003A4546"/>
    <w:rsid w:val="003B26B8"/>
    <w:rsid w:val="003B76CF"/>
    <w:rsid w:val="003C29A1"/>
    <w:rsid w:val="003D1006"/>
    <w:rsid w:val="003D29AC"/>
    <w:rsid w:val="003E3646"/>
    <w:rsid w:val="003F7818"/>
    <w:rsid w:val="0041465F"/>
    <w:rsid w:val="0043345C"/>
    <w:rsid w:val="00471535"/>
    <w:rsid w:val="0047497D"/>
    <w:rsid w:val="00481232"/>
    <w:rsid w:val="004919A8"/>
    <w:rsid w:val="004A6DB3"/>
    <w:rsid w:val="004C72B3"/>
    <w:rsid w:val="004C7C3C"/>
    <w:rsid w:val="004E3187"/>
    <w:rsid w:val="004E34B7"/>
    <w:rsid w:val="005032ED"/>
    <w:rsid w:val="0051043E"/>
    <w:rsid w:val="00515D91"/>
    <w:rsid w:val="005265E5"/>
    <w:rsid w:val="005315D2"/>
    <w:rsid w:val="00544E5A"/>
    <w:rsid w:val="00557BB0"/>
    <w:rsid w:val="00561030"/>
    <w:rsid w:val="00575E1A"/>
    <w:rsid w:val="005B5985"/>
    <w:rsid w:val="005C23DA"/>
    <w:rsid w:val="005C2868"/>
    <w:rsid w:val="005F77F2"/>
    <w:rsid w:val="00614B67"/>
    <w:rsid w:val="006242B4"/>
    <w:rsid w:val="006334B4"/>
    <w:rsid w:val="006418AE"/>
    <w:rsid w:val="00644194"/>
    <w:rsid w:val="006523A2"/>
    <w:rsid w:val="00652EA2"/>
    <w:rsid w:val="00673511"/>
    <w:rsid w:val="00681796"/>
    <w:rsid w:val="006843C9"/>
    <w:rsid w:val="006851E3"/>
    <w:rsid w:val="0069030E"/>
    <w:rsid w:val="006A08F8"/>
    <w:rsid w:val="006A6C0E"/>
    <w:rsid w:val="006B6B8B"/>
    <w:rsid w:val="006B6FDC"/>
    <w:rsid w:val="006C2E9E"/>
    <w:rsid w:val="006E4374"/>
    <w:rsid w:val="006F2F78"/>
    <w:rsid w:val="006F63D6"/>
    <w:rsid w:val="00704FE6"/>
    <w:rsid w:val="007229EF"/>
    <w:rsid w:val="007246B6"/>
    <w:rsid w:val="007322C5"/>
    <w:rsid w:val="00732C31"/>
    <w:rsid w:val="00741A5D"/>
    <w:rsid w:val="00742F30"/>
    <w:rsid w:val="007646A3"/>
    <w:rsid w:val="00773369"/>
    <w:rsid w:val="0079038B"/>
    <w:rsid w:val="007946D0"/>
    <w:rsid w:val="007B44A9"/>
    <w:rsid w:val="007C4323"/>
    <w:rsid w:val="007C789D"/>
    <w:rsid w:val="007D1F7F"/>
    <w:rsid w:val="007D2C45"/>
    <w:rsid w:val="007E3BB9"/>
    <w:rsid w:val="008035AF"/>
    <w:rsid w:val="00827628"/>
    <w:rsid w:val="008371E0"/>
    <w:rsid w:val="008537E7"/>
    <w:rsid w:val="00886E60"/>
    <w:rsid w:val="0089737D"/>
    <w:rsid w:val="008B7698"/>
    <w:rsid w:val="008C1552"/>
    <w:rsid w:val="008D3AEE"/>
    <w:rsid w:val="008E2DA4"/>
    <w:rsid w:val="008F41BE"/>
    <w:rsid w:val="0091470F"/>
    <w:rsid w:val="00921E77"/>
    <w:rsid w:val="00937FE0"/>
    <w:rsid w:val="00940813"/>
    <w:rsid w:val="00945111"/>
    <w:rsid w:val="009857CC"/>
    <w:rsid w:val="009B3C03"/>
    <w:rsid w:val="009B7895"/>
    <w:rsid w:val="009C7C73"/>
    <w:rsid w:val="00A02987"/>
    <w:rsid w:val="00A30E34"/>
    <w:rsid w:val="00A47C48"/>
    <w:rsid w:val="00A47F1F"/>
    <w:rsid w:val="00A50E9E"/>
    <w:rsid w:val="00A77334"/>
    <w:rsid w:val="00A82142"/>
    <w:rsid w:val="00A8789E"/>
    <w:rsid w:val="00A91BDD"/>
    <w:rsid w:val="00A96293"/>
    <w:rsid w:val="00A963A7"/>
    <w:rsid w:val="00AC75DF"/>
    <w:rsid w:val="00AD0495"/>
    <w:rsid w:val="00AD211D"/>
    <w:rsid w:val="00B126B1"/>
    <w:rsid w:val="00B22760"/>
    <w:rsid w:val="00B3113A"/>
    <w:rsid w:val="00B3664A"/>
    <w:rsid w:val="00B36803"/>
    <w:rsid w:val="00B36D7A"/>
    <w:rsid w:val="00B40D23"/>
    <w:rsid w:val="00B420B7"/>
    <w:rsid w:val="00B51CCE"/>
    <w:rsid w:val="00B53FAE"/>
    <w:rsid w:val="00B75501"/>
    <w:rsid w:val="00B87829"/>
    <w:rsid w:val="00B935FC"/>
    <w:rsid w:val="00BB4527"/>
    <w:rsid w:val="00BB6FCA"/>
    <w:rsid w:val="00BB7C96"/>
    <w:rsid w:val="00BC5995"/>
    <w:rsid w:val="00BD355B"/>
    <w:rsid w:val="00BD532A"/>
    <w:rsid w:val="00BE1457"/>
    <w:rsid w:val="00BF15ED"/>
    <w:rsid w:val="00C34F05"/>
    <w:rsid w:val="00C35456"/>
    <w:rsid w:val="00C36927"/>
    <w:rsid w:val="00C41750"/>
    <w:rsid w:val="00C57754"/>
    <w:rsid w:val="00C84B7D"/>
    <w:rsid w:val="00CA2E0F"/>
    <w:rsid w:val="00CC40BF"/>
    <w:rsid w:val="00CD2292"/>
    <w:rsid w:val="00CD340C"/>
    <w:rsid w:val="00CD6CA6"/>
    <w:rsid w:val="00CD7473"/>
    <w:rsid w:val="00CE1B94"/>
    <w:rsid w:val="00CF6F6C"/>
    <w:rsid w:val="00CF74C7"/>
    <w:rsid w:val="00D036D6"/>
    <w:rsid w:val="00D04E59"/>
    <w:rsid w:val="00D31A70"/>
    <w:rsid w:val="00D46935"/>
    <w:rsid w:val="00D6365D"/>
    <w:rsid w:val="00D66AA3"/>
    <w:rsid w:val="00D83ADF"/>
    <w:rsid w:val="00D963F6"/>
    <w:rsid w:val="00D97FDC"/>
    <w:rsid w:val="00DC04AA"/>
    <w:rsid w:val="00DC55CF"/>
    <w:rsid w:val="00DF745A"/>
    <w:rsid w:val="00E20D86"/>
    <w:rsid w:val="00E22C23"/>
    <w:rsid w:val="00E22F1A"/>
    <w:rsid w:val="00E346F5"/>
    <w:rsid w:val="00E37CFB"/>
    <w:rsid w:val="00E44015"/>
    <w:rsid w:val="00E54035"/>
    <w:rsid w:val="00E60007"/>
    <w:rsid w:val="00E670DD"/>
    <w:rsid w:val="00E80A98"/>
    <w:rsid w:val="00E82461"/>
    <w:rsid w:val="00EA52F5"/>
    <w:rsid w:val="00EB3DB9"/>
    <w:rsid w:val="00EC7D9B"/>
    <w:rsid w:val="00ED368D"/>
    <w:rsid w:val="00F15633"/>
    <w:rsid w:val="00F15BC8"/>
    <w:rsid w:val="00F17DD4"/>
    <w:rsid w:val="00F524C5"/>
    <w:rsid w:val="00F73502"/>
    <w:rsid w:val="00F750C7"/>
    <w:rsid w:val="00F77080"/>
    <w:rsid w:val="00F80A50"/>
    <w:rsid w:val="00FC1260"/>
    <w:rsid w:val="00FC6FCB"/>
    <w:rsid w:val="00FF25E7"/>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6205B"/>
  <w15:docId w15:val="{6ECEBEB2-EC99-4A62-B4E9-3C24FF0D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4C5"/>
    <w:rPr>
      <w:sz w:val="28"/>
      <w:szCs w:val="24"/>
      <w:lang w:val="uk-UA"/>
    </w:rPr>
  </w:style>
  <w:style w:type="paragraph" w:styleId="2">
    <w:name w:val="heading 2"/>
    <w:basedOn w:val="a"/>
    <w:next w:val="a"/>
    <w:qFormat/>
    <w:rsid w:val="00F524C5"/>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24C5"/>
    <w:pPr>
      <w:spacing w:line="300" w:lineRule="exact"/>
      <w:jc w:val="both"/>
    </w:pPr>
  </w:style>
  <w:style w:type="paragraph" w:styleId="a4">
    <w:name w:val="footer"/>
    <w:basedOn w:val="a"/>
    <w:rsid w:val="003A0E57"/>
    <w:pPr>
      <w:widowControl w:val="0"/>
      <w:tabs>
        <w:tab w:val="center" w:pos="4153"/>
        <w:tab w:val="right" w:pos="8306"/>
      </w:tabs>
      <w:autoSpaceDE w:val="0"/>
      <w:autoSpaceDN w:val="0"/>
      <w:adjustRightInd w:val="0"/>
    </w:pPr>
    <w:rPr>
      <w:sz w:val="20"/>
      <w:szCs w:val="20"/>
    </w:rPr>
  </w:style>
  <w:style w:type="paragraph" w:customStyle="1" w:styleId="a5">
    <w:name w:val="Знак Знак Знак Знак Знак Знак"/>
    <w:basedOn w:val="a"/>
    <w:rsid w:val="00363BCC"/>
    <w:rPr>
      <w:rFonts w:ascii="Verdana" w:hAnsi="Verdana" w:cs="Verdana"/>
      <w:sz w:val="20"/>
      <w:szCs w:val="20"/>
      <w:lang w:val="en-US" w:eastAsia="en-US"/>
    </w:rPr>
  </w:style>
  <w:style w:type="paragraph" w:customStyle="1" w:styleId="a6">
    <w:name w:val="Знак Знак Знак Знак Знак Знак Знак Знак Знак Знак"/>
    <w:basedOn w:val="a"/>
    <w:rsid w:val="007646A3"/>
    <w:rPr>
      <w:rFonts w:ascii="Verdana" w:hAnsi="Verdana" w:cs="Verdana"/>
      <w:sz w:val="20"/>
      <w:szCs w:val="20"/>
      <w:lang w:val="en-US" w:eastAsia="en-US"/>
    </w:rPr>
  </w:style>
  <w:style w:type="paragraph" w:styleId="a7">
    <w:name w:val="header"/>
    <w:basedOn w:val="a"/>
    <w:rsid w:val="006851E3"/>
    <w:pPr>
      <w:tabs>
        <w:tab w:val="center" w:pos="4677"/>
        <w:tab w:val="right" w:pos="9355"/>
      </w:tabs>
    </w:pPr>
  </w:style>
  <w:style w:type="character" w:styleId="a8">
    <w:name w:val="page number"/>
    <w:basedOn w:val="a0"/>
    <w:rsid w:val="006851E3"/>
  </w:style>
  <w:style w:type="paragraph" w:customStyle="1" w:styleId="a9">
    <w:name w:val="Знак"/>
    <w:basedOn w:val="a"/>
    <w:rsid w:val="006418AE"/>
    <w:rPr>
      <w:rFonts w:ascii="Verdana" w:hAnsi="Verdana" w:cs="Verdana"/>
      <w:sz w:val="20"/>
      <w:szCs w:val="20"/>
      <w:lang w:val="en-US" w:eastAsia="en-US"/>
    </w:rPr>
  </w:style>
  <w:style w:type="paragraph" w:customStyle="1" w:styleId="aa">
    <w:name w:val="Знак Знак Знак Знак Знак Знак Знак Знак Знак Знак"/>
    <w:basedOn w:val="a"/>
    <w:rsid w:val="006418AE"/>
    <w:rPr>
      <w:rFonts w:ascii="Verdana" w:eastAsia="MS Mincho" w:hAnsi="Verdana" w:cs="Verdana"/>
      <w:sz w:val="20"/>
      <w:szCs w:val="20"/>
      <w:lang w:val="en-US" w:eastAsia="en-US"/>
    </w:rPr>
  </w:style>
  <w:style w:type="paragraph" w:customStyle="1" w:styleId="ab">
    <w:name w:val="Знак Знак Знак Знак Знак Знак Знак Знак Знак Знак Знак Знак Знак Знак"/>
    <w:basedOn w:val="a"/>
    <w:rsid w:val="006B6FDC"/>
    <w:rPr>
      <w:rFonts w:ascii="Verdana" w:eastAsia="MS Mincho" w:hAnsi="Verdana" w:cs="Verdana"/>
      <w:sz w:val="20"/>
      <w:szCs w:val="20"/>
      <w:lang w:val="en-US" w:eastAsia="en-US"/>
    </w:rPr>
  </w:style>
  <w:style w:type="paragraph" w:customStyle="1" w:styleId="rvps2">
    <w:name w:val="rvps2"/>
    <w:basedOn w:val="a"/>
    <w:rsid w:val="00263F1B"/>
    <w:pPr>
      <w:spacing w:before="100" w:beforeAutospacing="1" w:after="100" w:afterAutospacing="1"/>
    </w:pPr>
    <w:rPr>
      <w:sz w:val="24"/>
      <w:lang w:val="ru-RU"/>
    </w:rPr>
  </w:style>
  <w:style w:type="paragraph" w:styleId="ac">
    <w:name w:val="List Paragraph"/>
    <w:basedOn w:val="a"/>
    <w:uiPriority w:val="34"/>
    <w:qFormat/>
    <w:rsid w:val="000F6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014F-CE20-4C3F-AE6F-1F5F4F6D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OTDEL</dc:creator>
  <cp:keywords/>
  <dc:description/>
  <cp:lastModifiedBy>Олена Сошникова</cp:lastModifiedBy>
  <cp:revision>8</cp:revision>
  <cp:lastPrinted>2019-07-17T11:54:00Z</cp:lastPrinted>
  <dcterms:created xsi:type="dcterms:W3CDTF">2020-06-26T06:54:00Z</dcterms:created>
  <dcterms:modified xsi:type="dcterms:W3CDTF">2020-07-28T07:44:00Z</dcterms:modified>
</cp:coreProperties>
</file>