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</w:rPr>
      </w:pPr>
    </w:p>
    <w:p w:rsidR="004463B8" w:rsidRDefault="004463B8" w:rsidP="00AE1AB4">
      <w:pPr>
        <w:rPr>
          <w:b/>
          <w:sz w:val="2"/>
          <w:szCs w:val="26"/>
        </w:rPr>
      </w:pPr>
    </w:p>
    <w:p w:rsidR="004463B8" w:rsidRDefault="004463B8" w:rsidP="00AE1AB4">
      <w:pPr>
        <w:rPr>
          <w:b/>
          <w:sz w:val="2"/>
          <w:szCs w:val="26"/>
        </w:rPr>
      </w:pPr>
    </w:p>
    <w:p w:rsidR="004463B8" w:rsidRDefault="004463B8" w:rsidP="00AE1AB4">
      <w:pPr>
        <w:rPr>
          <w:b/>
          <w:sz w:val="2"/>
          <w:szCs w:val="26"/>
        </w:rPr>
      </w:pPr>
    </w:p>
    <w:p w:rsidR="004463B8" w:rsidRDefault="004463B8" w:rsidP="00AE1AB4">
      <w:pPr>
        <w:rPr>
          <w:b/>
          <w:sz w:val="2"/>
          <w:szCs w:val="26"/>
        </w:rPr>
      </w:pPr>
    </w:p>
    <w:p w:rsidR="004463B8" w:rsidRPr="004463B8" w:rsidRDefault="004463B8" w:rsidP="00AE1AB4">
      <w:pPr>
        <w:rPr>
          <w:b/>
          <w:sz w:val="2"/>
          <w:szCs w:val="26"/>
        </w:rPr>
      </w:pPr>
    </w:p>
    <w:p w:rsidR="00BA3FB4" w:rsidRDefault="00BA3FB4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 адміністративної послуги із внесення до Реєстру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декларації із виправленням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технічної помилки у поданій декларації про готовність до експлуатації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об’єкта з незначними наслідками (СС1)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4463B8" w:rsidRDefault="004463B8" w:rsidP="005A3BCB">
      <w:pPr>
        <w:jc w:val="center"/>
        <w:rPr>
          <w:b/>
          <w:sz w:val="20"/>
          <w:szCs w:val="20"/>
        </w:rPr>
      </w:pPr>
      <w:r w:rsidRPr="004463B8">
        <w:rPr>
          <w:b/>
          <w:szCs w:val="26"/>
        </w:rPr>
        <w:t>ідентифікатор послуги 02474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537"/>
      </w:tblGrid>
      <w:tr w:rsidR="009D40AE" w:rsidTr="004463B8">
        <w:tc>
          <w:tcPr>
            <w:tcW w:w="9889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4463B8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4463B8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360885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4463B8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5F78B5" w:rsidP="004463B8">
            <w:pPr>
              <w:rPr>
                <w:sz w:val="24"/>
              </w:rPr>
            </w:pPr>
            <w:r w:rsidRPr="00B213D7">
              <w:rPr>
                <w:sz w:val="24"/>
              </w:rPr>
              <w:t>Вихідні дні: субота, неділя</w:t>
            </w:r>
          </w:p>
        </w:tc>
      </w:tr>
      <w:tr w:rsidR="009D40AE" w:rsidRPr="00BC1C2C" w:rsidTr="004463B8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4463B8" w:rsidRDefault="00643E18" w:rsidP="00643E18">
            <w:pPr>
              <w:rPr>
                <w:sz w:val="24"/>
              </w:rPr>
            </w:pPr>
            <w:proofErr w:type="spellStart"/>
            <w:r w:rsidRPr="004463B8">
              <w:rPr>
                <w:sz w:val="24"/>
              </w:rPr>
              <w:t>тел</w:t>
            </w:r>
            <w:proofErr w:type="spellEnd"/>
            <w:r w:rsidRPr="004463B8">
              <w:rPr>
                <w:sz w:val="24"/>
              </w:rPr>
              <w:t xml:space="preserve">: (095)88-323-80, </w:t>
            </w:r>
          </w:p>
          <w:p w:rsidR="005F78B5" w:rsidRPr="004463B8" w:rsidRDefault="00643E18" w:rsidP="00643E18">
            <w:pPr>
              <w:rPr>
                <w:sz w:val="24"/>
                <w:lang w:val="en-US"/>
              </w:rPr>
            </w:pPr>
            <w:r w:rsidRPr="004463B8">
              <w:rPr>
                <w:color w:val="333333"/>
                <w:sz w:val="24"/>
              </w:rPr>
              <w:t>e-</w:t>
            </w:r>
            <w:proofErr w:type="spellStart"/>
            <w:r w:rsidRPr="004463B8">
              <w:rPr>
                <w:color w:val="333333"/>
                <w:sz w:val="24"/>
              </w:rPr>
              <w:t>mail</w:t>
            </w:r>
            <w:proofErr w:type="spellEnd"/>
            <w:r w:rsidRPr="004463B8">
              <w:rPr>
                <w:color w:val="333333"/>
                <w:sz w:val="24"/>
              </w:rPr>
              <w:t xml:space="preserve">: </w:t>
            </w:r>
            <w:hyperlink r:id="rId7" w:history="1">
              <w:r w:rsidRPr="004463B8">
                <w:rPr>
                  <w:rStyle w:val="a6"/>
                  <w:sz w:val="24"/>
                  <w:lang w:val="en-US"/>
                </w:rPr>
                <w:t>dabk</w:t>
              </w:r>
              <w:r w:rsidRPr="004463B8">
                <w:rPr>
                  <w:rStyle w:val="a6"/>
                  <w:sz w:val="24"/>
                </w:rPr>
                <w:t xml:space="preserve">- </w:t>
              </w:r>
              <w:r w:rsidRPr="004463B8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4463B8">
        <w:tc>
          <w:tcPr>
            <w:tcW w:w="9889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4463B8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537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4463B8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60885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360885">
            <w:pPr>
              <w:ind w:left="-130" w:right="-93" w:firstLine="130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537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4463B8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; </w:t>
            </w:r>
            <w:r w:rsidRPr="00B213D7">
              <w:rPr>
                <w:sz w:val="24"/>
              </w:rPr>
              <w:lastRenderedPageBreak/>
              <w:t>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360885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4463B8">
        <w:tc>
          <w:tcPr>
            <w:tcW w:w="9889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4463B8">
        <w:tc>
          <w:tcPr>
            <w:tcW w:w="9889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4463B8">
        <w:tc>
          <w:tcPr>
            <w:tcW w:w="675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Pr="003F2C89" w:rsidRDefault="003F2C89" w:rsidP="00C17C04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Закон України «Про регулювання містобудівної </w:t>
            </w:r>
            <w:r w:rsidRPr="004463B8">
              <w:rPr>
                <w:rFonts w:ascii="TimesNewRomanPSMT" w:hAnsi="TimesNewRomanPSMT"/>
                <w:color w:val="000000"/>
                <w:sz w:val="24"/>
              </w:rPr>
              <w:t>діяльності»</w:t>
            </w:r>
            <w:r w:rsidR="000012B4" w:rsidRPr="004463B8">
              <w:rPr>
                <w:sz w:val="24"/>
              </w:rPr>
              <w:t xml:space="preserve"> </w:t>
            </w:r>
            <w:r w:rsidR="000012B4" w:rsidRPr="004463B8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r w:rsidR="00BA3FB4" w:rsidRPr="004463B8">
              <w:rPr>
                <w:rFonts w:ascii="TimesNewRomanPSMT" w:hAnsi="TimesNewRomanPSMT"/>
                <w:color w:val="000000"/>
                <w:sz w:val="24"/>
              </w:rPr>
              <w:t>стаття 39</w:t>
            </w:r>
            <w:r w:rsidR="00360885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BA3FB4" w:rsidRPr="004463B8">
              <w:rPr>
                <w:rFonts w:ascii="TimesNewRomanPSMT" w:hAnsi="TimesNewRomanPSMT"/>
                <w:color w:val="000000"/>
                <w:sz w:val="24"/>
              </w:rPr>
              <w:t>1, 39</w:t>
            </w:r>
            <w:r w:rsidR="004463B8" w:rsidRPr="004463B8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4463B8" w:rsidRPr="004463B8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4463B8" w:rsidRPr="004463B8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4463B8" w:rsidRPr="004463B8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4463B8" w:rsidRPr="004463B8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4463B8" w:rsidRPr="004463B8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4463B8" w:rsidRPr="004463B8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4463B8" w:rsidRPr="004463B8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4463B8">
        <w:tc>
          <w:tcPr>
            <w:tcW w:w="675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Pr="00BA3FB4" w:rsidRDefault="00BA3FB4" w:rsidP="00C17C04">
            <w:pPr>
              <w:jc w:val="both"/>
              <w:rPr>
                <w:color w:val="FF0000"/>
                <w:sz w:val="24"/>
              </w:rPr>
            </w:pPr>
            <w:r w:rsidRPr="00BA3FB4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4463B8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  <w:r w:rsidRPr="00BA3FB4">
              <w:rPr>
                <w:sz w:val="24"/>
              </w:rPr>
              <w:t xml:space="preserve"> 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ідентифікатор 02474.</w:t>
            </w:r>
          </w:p>
        </w:tc>
      </w:tr>
      <w:tr w:rsidR="005A3BCB" w:rsidRPr="00B63352" w:rsidTr="004463B8">
        <w:tc>
          <w:tcPr>
            <w:tcW w:w="9889" w:type="dxa"/>
            <w:gridSpan w:val="7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4463B8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Pr="00BA3FB4" w:rsidRDefault="00BA3FB4" w:rsidP="007A121B">
            <w:pPr>
              <w:rPr>
                <w:sz w:val="24"/>
              </w:rPr>
            </w:pPr>
            <w:r w:rsidRPr="00BA3FB4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7A459A" w:rsidTr="004463B8">
        <w:tc>
          <w:tcPr>
            <w:tcW w:w="675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EC459B" w:rsidRPr="004463B8" w:rsidRDefault="00BA3FB4" w:rsidP="00BA3FB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A3FB4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750), із виправленими (достовірними) даними 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lastRenderedPageBreak/>
              <w:t>щодо інформації, яка потребує змін.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</w:t>
            </w:r>
            <w:r w:rsidR="004463B8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його повноваження.</w:t>
            </w:r>
          </w:p>
        </w:tc>
      </w:tr>
      <w:tr w:rsidR="00C964B6" w:rsidRPr="00ED1F24" w:rsidTr="004463B8">
        <w:tc>
          <w:tcPr>
            <w:tcW w:w="675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D7071A" w:rsidRDefault="00BA3FB4" w:rsidP="002C4D3E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</w:p>
          <w:p w:rsidR="00D7071A" w:rsidRDefault="00BA3FB4" w:rsidP="002C4D3E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</w:t>
            </w:r>
          </w:p>
          <w:p w:rsidR="0092624E" w:rsidRPr="00ED1F24" w:rsidRDefault="00BA3FB4" w:rsidP="002C4D3E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через електронний кабінет користувача Єдиної державної електронної системи у сфері будівництва або електронний кабінет </w:t>
            </w:r>
            <w:r w:rsidR="00ED1F24" w:rsidRPr="00ED1F24">
              <w:rPr>
                <w:rFonts w:ascii="TimesNewRomanPSMT" w:hAnsi="TimesNewRomanPSMT"/>
                <w:color w:val="000000"/>
                <w:sz w:val="24"/>
              </w:rPr>
              <w:t>користувача Єдиного державного веб-порталу електронних послуг «Портал Дія».</w:t>
            </w:r>
          </w:p>
        </w:tc>
      </w:tr>
      <w:tr w:rsidR="00C964B6" w:rsidRPr="00B63352" w:rsidTr="004463B8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4463B8">
        <w:tc>
          <w:tcPr>
            <w:tcW w:w="675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231D76" w:rsidRPr="00D7071A" w:rsidRDefault="00BA3FB4" w:rsidP="00D37676">
            <w:pPr>
              <w:jc w:val="both"/>
              <w:rPr>
                <w:color w:val="FF0000"/>
                <w:sz w:val="24"/>
              </w:rPr>
            </w:pPr>
            <w:r w:rsidRPr="00D7071A">
              <w:rPr>
                <w:rFonts w:ascii="TimesNewRomanPSMT" w:hAnsi="TimesNewRomanPSMT"/>
                <w:color w:val="000000"/>
                <w:sz w:val="24"/>
              </w:rPr>
              <w:t>Три робочих дні.</w:t>
            </w:r>
          </w:p>
        </w:tc>
      </w:tr>
      <w:tr w:rsidR="00C964B6" w:rsidRPr="00B63352" w:rsidTr="004463B8">
        <w:tc>
          <w:tcPr>
            <w:tcW w:w="675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4463B8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4463B8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4463B8">
        <w:tc>
          <w:tcPr>
            <w:tcW w:w="675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872F9C" w:rsidRPr="00ED1F24" w:rsidRDefault="00ED1F24" w:rsidP="00872F9C">
            <w:pPr>
              <w:jc w:val="both"/>
              <w:rPr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DB6536" w:rsidRPr="00B63352" w:rsidTr="004463B8">
        <w:tc>
          <w:tcPr>
            <w:tcW w:w="675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ED1F24" w:rsidRPr="00ED1F24" w:rsidRDefault="00ED1F24" w:rsidP="00360885">
            <w:pPr>
              <w:pStyle w:val="a8"/>
              <w:ind w:left="33" w:firstLine="687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адміністративної послуги здійснюється: </w:t>
            </w:r>
          </w:p>
          <w:p w:rsidR="00ED1F24" w:rsidRPr="00ED1F24" w:rsidRDefault="00ED1F24" w:rsidP="00360885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ED1F24">
                <w:rPr>
                  <w:rStyle w:val="a6"/>
                  <w:rFonts w:ascii="TimesNewRomanPSMT" w:hAnsi="TimesNewRomanPSMT"/>
                  <w:sz w:val="24"/>
                </w:rPr>
                <w:t>https://e-construction.gov.ua</w:t>
              </w:r>
            </w:hyperlink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); </w:t>
            </w:r>
          </w:p>
          <w:p w:rsidR="00ED1F24" w:rsidRPr="00ED1F24" w:rsidRDefault="00ED1F24" w:rsidP="00360885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172F04" w:rsidRPr="001455E8" w:rsidRDefault="00ED1F24" w:rsidP="00360885">
            <w:pPr>
              <w:pStyle w:val="a8"/>
              <w:ind w:left="0" w:firstLine="720"/>
              <w:jc w:val="both"/>
              <w:rPr>
                <w:rFonts w:ascii="TimesNewRomanPSMT" w:hAnsi="TimesNewRomanPSMT" w:cs="Calibri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DB6536" w:rsidRPr="001455E8" w:rsidTr="004463B8">
        <w:tc>
          <w:tcPr>
            <w:tcW w:w="675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536B0A" w:rsidRPr="004463B8" w:rsidRDefault="00ED1F24" w:rsidP="004463B8">
            <w:pPr>
              <w:pStyle w:val="a8"/>
              <w:numPr>
                <w:ilvl w:val="0"/>
                <w:numId w:val="7"/>
              </w:numPr>
              <w:ind w:left="0" w:firstLine="459"/>
              <w:jc w:val="both"/>
              <w:rPr>
                <w:sz w:val="24"/>
              </w:rPr>
            </w:pPr>
            <w:r w:rsidRPr="004463B8">
              <w:rPr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</w:t>
            </w:r>
            <w:r w:rsidRPr="004463B8">
              <w:rPr>
                <w:color w:val="000000"/>
                <w:sz w:val="24"/>
              </w:rPr>
              <w:br/>
              <w:t>3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360885" w:rsidRDefault="00360885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F641A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EC" w:rsidRDefault="00FA3DEC" w:rsidP="00F641A0">
      <w:r>
        <w:separator/>
      </w:r>
    </w:p>
  </w:endnote>
  <w:endnote w:type="continuationSeparator" w:id="0">
    <w:p w:rsidR="00FA3DEC" w:rsidRDefault="00FA3DEC" w:rsidP="00F6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EC" w:rsidRDefault="00FA3DEC" w:rsidP="00F641A0">
      <w:r>
        <w:separator/>
      </w:r>
    </w:p>
  </w:footnote>
  <w:footnote w:type="continuationSeparator" w:id="0">
    <w:p w:rsidR="00FA3DEC" w:rsidRDefault="00FA3DEC" w:rsidP="00F6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563"/>
      <w:docPartObj>
        <w:docPartGallery w:val="Page Numbers (Top of Page)"/>
        <w:docPartUnique/>
      </w:docPartObj>
    </w:sdtPr>
    <w:sdtContent>
      <w:p w:rsidR="00F641A0" w:rsidRDefault="00F641A0" w:rsidP="00F641A0">
        <w:pPr>
          <w:pStyle w:val="af0"/>
          <w:jc w:val="center"/>
        </w:pPr>
        <w:r>
          <w:t xml:space="preserve">                                                                       </w:t>
        </w:r>
        <w:fldSimple w:instr=" PAGE   \* MERGEFORMAT ">
          <w:r w:rsidR="00360885">
            <w:rPr>
              <w:noProof/>
            </w:rPr>
            <w:t>2</w:t>
          </w:r>
        </w:fldSimple>
        <w:r>
          <w:t xml:space="preserve">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FA"/>
    <w:multiLevelType w:val="hybridMultilevel"/>
    <w:tmpl w:val="C9E60628"/>
    <w:lvl w:ilvl="0" w:tplc="B92C3FF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455E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066EF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0885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63B8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62BE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459A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A3FB4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32BB7"/>
    <w:rsid w:val="00C42206"/>
    <w:rsid w:val="00C44F51"/>
    <w:rsid w:val="00C54CBD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071A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1F24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41A0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A3DEC"/>
    <w:rsid w:val="00FB0508"/>
    <w:rsid w:val="00FB06B7"/>
    <w:rsid w:val="00FB6A85"/>
    <w:rsid w:val="00FC2174"/>
    <w:rsid w:val="00FC7E60"/>
    <w:rsid w:val="00FD7306"/>
    <w:rsid w:val="00FF1B66"/>
    <w:rsid w:val="00FF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D1F2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641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4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641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641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6</cp:revision>
  <cp:lastPrinted>2024-05-09T08:29:00Z</cp:lastPrinted>
  <dcterms:created xsi:type="dcterms:W3CDTF">2024-04-30T08:37:00Z</dcterms:created>
  <dcterms:modified xsi:type="dcterms:W3CDTF">2024-05-09T08:30:00Z</dcterms:modified>
</cp:coreProperties>
</file>