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53" w:rsidRDefault="00612553" w:rsidP="00612553">
      <w:pPr>
        <w:ind w:left="5220"/>
        <w:rPr>
          <w:b/>
          <w:lang w:val="uk-UA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-339090</wp:posOffset>
            </wp:positionV>
            <wp:extent cx="6819900" cy="1180465"/>
            <wp:effectExtent l="19050" t="0" r="0" b="0"/>
            <wp:wrapNone/>
            <wp:docPr id="2" name="Рисунок 2" descr="DC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C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553" w:rsidRDefault="00612553" w:rsidP="00612553">
      <w:pPr>
        <w:ind w:left="5220"/>
        <w:rPr>
          <w:b/>
          <w:lang w:val="uk-UA"/>
        </w:rPr>
      </w:pPr>
    </w:p>
    <w:p w:rsidR="00612553" w:rsidRDefault="00612553" w:rsidP="00612553">
      <w:pPr>
        <w:ind w:left="5220"/>
        <w:rPr>
          <w:b/>
          <w:lang w:val="uk-UA"/>
        </w:rPr>
      </w:pPr>
    </w:p>
    <w:p w:rsidR="00612553" w:rsidRDefault="00612553" w:rsidP="00612553">
      <w:pPr>
        <w:ind w:left="5220"/>
        <w:rPr>
          <w:b/>
          <w:lang w:val="uk-UA"/>
        </w:rPr>
      </w:pPr>
    </w:p>
    <w:p w:rsidR="00612553" w:rsidRDefault="00612553" w:rsidP="00612553">
      <w:pPr>
        <w:ind w:left="5220"/>
        <w:rPr>
          <w:b/>
          <w:lang w:val="uk-UA"/>
        </w:rPr>
      </w:pPr>
    </w:p>
    <w:p w:rsidR="00612553" w:rsidRDefault="00612553" w:rsidP="00612553">
      <w:pPr>
        <w:ind w:left="-540" w:right="-365"/>
        <w:rPr>
          <w:sz w:val="16"/>
          <w:lang w:val="uk-UA"/>
        </w:rPr>
      </w:pPr>
      <w:r>
        <w:rPr>
          <w:sz w:val="16"/>
          <w:lang w:val="uk-UA"/>
        </w:rPr>
        <w:t xml:space="preserve">           </w:t>
      </w:r>
      <w:r>
        <w:rPr>
          <w:sz w:val="16"/>
        </w:rPr>
        <w:t>вул</w:t>
      </w:r>
      <w:r w:rsidRPr="00B44BE7">
        <w:rPr>
          <w:sz w:val="16"/>
        </w:rPr>
        <w:t xml:space="preserve">. </w:t>
      </w:r>
      <w:r>
        <w:rPr>
          <w:sz w:val="16"/>
        </w:rPr>
        <w:t>Шевченка</w:t>
      </w:r>
      <w:r w:rsidRPr="00B44BE7">
        <w:rPr>
          <w:sz w:val="16"/>
        </w:rPr>
        <w:t xml:space="preserve">, </w:t>
      </w:r>
      <w:smartTag w:uri="urn:schemas-microsoft-com:office:smarttags" w:element="metricconverter">
        <w:smartTagPr>
          <w:attr w:name="ProductID" w:val="4, м"/>
        </w:smartTagPr>
        <w:r w:rsidRPr="00B44BE7">
          <w:rPr>
            <w:sz w:val="16"/>
          </w:rPr>
          <w:t xml:space="preserve">4, </w:t>
        </w:r>
        <w:r>
          <w:rPr>
            <w:sz w:val="16"/>
          </w:rPr>
          <w:t>м</w:t>
        </w:r>
      </w:smartTag>
      <w:r w:rsidRPr="00B44BE7">
        <w:rPr>
          <w:sz w:val="16"/>
        </w:rPr>
        <w:t xml:space="preserve">. </w:t>
      </w:r>
      <w:r>
        <w:rPr>
          <w:sz w:val="16"/>
        </w:rPr>
        <w:t>Дніпропетровськ</w:t>
      </w:r>
      <w:r w:rsidRPr="00B44BE7">
        <w:rPr>
          <w:sz w:val="16"/>
        </w:rPr>
        <w:t xml:space="preserve">, </w:t>
      </w:r>
      <w:r>
        <w:rPr>
          <w:sz w:val="16"/>
        </w:rPr>
        <w:t>Україна</w:t>
      </w:r>
      <w:r w:rsidRPr="00B44BE7">
        <w:rPr>
          <w:sz w:val="16"/>
        </w:rPr>
        <w:t xml:space="preserve">, 49044                                                                      </w:t>
      </w:r>
      <w:r w:rsidRPr="00340716">
        <w:rPr>
          <w:sz w:val="16"/>
        </w:rPr>
        <w:t xml:space="preserve">    </w:t>
      </w:r>
      <w:r w:rsidRPr="00B44BE7">
        <w:rPr>
          <w:sz w:val="16"/>
        </w:rPr>
        <w:t xml:space="preserve">    </w:t>
      </w:r>
      <w:r w:rsidRPr="00340716">
        <w:rPr>
          <w:sz w:val="16"/>
        </w:rPr>
        <w:t xml:space="preserve">     </w:t>
      </w:r>
      <w:r>
        <w:rPr>
          <w:sz w:val="16"/>
          <w:lang w:val="uk-UA"/>
        </w:rPr>
        <w:t xml:space="preserve">    </w:t>
      </w:r>
      <w:r>
        <w:rPr>
          <w:sz w:val="16"/>
        </w:rPr>
        <w:t xml:space="preserve">   </w:t>
      </w:r>
      <w:r w:rsidRPr="00B44BE7">
        <w:rPr>
          <w:sz w:val="16"/>
        </w:rPr>
        <w:t xml:space="preserve"> </w:t>
      </w:r>
      <w:r w:rsidRPr="00B44BE7">
        <w:rPr>
          <w:sz w:val="16"/>
          <w:lang w:val="en-US"/>
        </w:rPr>
        <w:t>vul</w:t>
      </w:r>
      <w:r w:rsidRPr="00B44BE7">
        <w:rPr>
          <w:sz w:val="16"/>
        </w:rPr>
        <w:t xml:space="preserve">. </w:t>
      </w:r>
      <w:r w:rsidRPr="00B44BE7">
        <w:rPr>
          <w:sz w:val="16"/>
          <w:lang w:val="en-US"/>
        </w:rPr>
        <w:t>Shevchenka</w:t>
      </w:r>
      <w:r w:rsidRPr="00183A2B">
        <w:rPr>
          <w:sz w:val="16"/>
        </w:rPr>
        <w:t xml:space="preserve">, 4 </w:t>
      </w:r>
      <w:r w:rsidRPr="00B44BE7">
        <w:rPr>
          <w:sz w:val="16"/>
          <w:lang w:val="en-US"/>
        </w:rPr>
        <w:t>Dnipropetrovs</w:t>
      </w:r>
      <w:r w:rsidRPr="00183A2B">
        <w:rPr>
          <w:sz w:val="16"/>
        </w:rPr>
        <w:t>’</w:t>
      </w:r>
      <w:r w:rsidRPr="00B44BE7">
        <w:rPr>
          <w:sz w:val="16"/>
          <w:lang w:val="en-US"/>
        </w:rPr>
        <w:t>k</w:t>
      </w:r>
      <w:r w:rsidRPr="00183A2B">
        <w:rPr>
          <w:sz w:val="16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B44BE7">
            <w:rPr>
              <w:sz w:val="16"/>
              <w:lang w:val="en-US"/>
            </w:rPr>
            <w:t>Ukraine</w:t>
          </w:r>
        </w:smartTag>
      </w:smartTag>
      <w:r w:rsidRPr="00183A2B">
        <w:rPr>
          <w:sz w:val="16"/>
        </w:rPr>
        <w:t>, 49044</w:t>
      </w:r>
    </w:p>
    <w:p w:rsidR="00612553" w:rsidRDefault="00612553" w:rsidP="00612553">
      <w:pPr>
        <w:ind w:left="-540" w:right="-365"/>
        <w:rPr>
          <w:sz w:val="16"/>
          <w:lang w:val="uk-UA"/>
        </w:rPr>
      </w:pPr>
      <w:r>
        <w:rPr>
          <w:sz w:val="16"/>
          <w:lang w:val="uk-UA"/>
        </w:rPr>
        <w:t xml:space="preserve">           </w:t>
      </w:r>
      <w:r>
        <w:rPr>
          <w:sz w:val="16"/>
        </w:rPr>
        <w:t>код</w:t>
      </w:r>
      <w:r w:rsidRPr="00B31578">
        <w:rPr>
          <w:sz w:val="16"/>
        </w:rPr>
        <w:t xml:space="preserve"> </w:t>
      </w:r>
      <w:r>
        <w:rPr>
          <w:sz w:val="16"/>
          <w:lang w:val="uk-UA"/>
        </w:rPr>
        <w:t>Є</w:t>
      </w:r>
      <w:r>
        <w:rPr>
          <w:sz w:val="16"/>
        </w:rPr>
        <w:t>ДРПОУ</w:t>
      </w:r>
      <w:r w:rsidRPr="00B31578">
        <w:rPr>
          <w:sz w:val="16"/>
        </w:rPr>
        <w:t xml:space="preserve"> 02944828                                                                                                              </w:t>
      </w:r>
      <w:r>
        <w:rPr>
          <w:sz w:val="16"/>
          <w:lang w:val="uk-UA"/>
        </w:rPr>
        <w:t xml:space="preserve">     </w:t>
      </w:r>
      <w:r w:rsidRPr="00B31578">
        <w:rPr>
          <w:sz w:val="16"/>
        </w:rPr>
        <w:t xml:space="preserve">     </w:t>
      </w:r>
      <w:r>
        <w:rPr>
          <w:sz w:val="16"/>
          <w:lang w:val="en-US"/>
        </w:rPr>
        <w:t>Reception</w:t>
      </w:r>
      <w:r w:rsidRPr="00B31578">
        <w:rPr>
          <w:sz w:val="16"/>
        </w:rPr>
        <w:t>-</w:t>
      </w:r>
      <w:r>
        <w:rPr>
          <w:sz w:val="16"/>
          <w:lang w:val="en-US"/>
        </w:rPr>
        <w:t>Room</w:t>
      </w:r>
      <w:r w:rsidRPr="00B31578">
        <w:rPr>
          <w:sz w:val="16"/>
        </w:rPr>
        <w:t xml:space="preserve">: + 38 (0562) 36-22-58, </w:t>
      </w:r>
      <w:r>
        <w:rPr>
          <w:sz w:val="16"/>
          <w:lang w:val="en-US"/>
        </w:rPr>
        <w:t>fax</w:t>
      </w:r>
      <w:r w:rsidRPr="00B31578">
        <w:rPr>
          <w:sz w:val="16"/>
        </w:rPr>
        <w:t>: +038 (0562) 36-22-59</w:t>
      </w:r>
    </w:p>
    <w:p w:rsidR="00612553" w:rsidRDefault="00612553" w:rsidP="00612553">
      <w:pPr>
        <w:ind w:left="-540" w:right="-365"/>
        <w:rPr>
          <w:sz w:val="16"/>
          <w:lang w:val="uk-UA"/>
        </w:rPr>
      </w:pPr>
      <w:r>
        <w:rPr>
          <w:sz w:val="16"/>
          <w:lang w:val="uk-UA"/>
        </w:rPr>
        <w:t xml:space="preserve">           </w:t>
      </w:r>
      <w:r w:rsidRPr="00846168">
        <w:rPr>
          <w:sz w:val="16"/>
          <w:lang w:val="uk-UA"/>
        </w:rPr>
        <w:t xml:space="preserve">п/р № 260050150303 у філії АТ «Укрексімбанк»,                                                                                                 </w:t>
      </w:r>
      <w:r>
        <w:rPr>
          <w:sz w:val="16"/>
          <w:lang w:val="uk-UA"/>
        </w:rPr>
        <w:t xml:space="preserve">    </w:t>
      </w:r>
      <w:r w:rsidRPr="00846168">
        <w:rPr>
          <w:sz w:val="16"/>
          <w:lang w:val="uk-UA"/>
        </w:rPr>
        <w:t xml:space="preserve"> </w:t>
      </w:r>
      <w:r w:rsidRPr="00351B0A">
        <w:rPr>
          <w:sz w:val="16"/>
          <w:lang w:val="en-US"/>
        </w:rPr>
        <w:t>E</w:t>
      </w:r>
      <w:r w:rsidRPr="00846168">
        <w:rPr>
          <w:sz w:val="16"/>
          <w:lang w:val="uk-UA"/>
        </w:rPr>
        <w:t>-</w:t>
      </w:r>
      <w:r w:rsidRPr="00351B0A">
        <w:rPr>
          <w:sz w:val="16"/>
          <w:lang w:val="en-US"/>
        </w:rPr>
        <w:t>mail</w:t>
      </w:r>
      <w:r w:rsidRPr="00846168">
        <w:rPr>
          <w:sz w:val="16"/>
          <w:lang w:val="uk-UA"/>
        </w:rPr>
        <w:t xml:space="preserve">: </w:t>
      </w:r>
      <w:hyperlink r:id="rId6" w:history="1">
        <w:r w:rsidRPr="00351B0A">
          <w:rPr>
            <w:rStyle w:val="a4"/>
            <w:sz w:val="16"/>
            <w:lang w:val="en-US"/>
          </w:rPr>
          <w:t>dcci</w:t>
        </w:r>
        <w:r w:rsidRPr="00846168">
          <w:rPr>
            <w:rStyle w:val="a4"/>
            <w:sz w:val="16"/>
            <w:lang w:val="uk-UA"/>
          </w:rPr>
          <w:t>@</w:t>
        </w:r>
        <w:r w:rsidRPr="00351B0A">
          <w:rPr>
            <w:rStyle w:val="a4"/>
            <w:sz w:val="16"/>
            <w:lang w:val="en-US"/>
          </w:rPr>
          <w:t>dcci</w:t>
        </w:r>
        <w:r w:rsidRPr="00846168">
          <w:rPr>
            <w:rStyle w:val="a4"/>
            <w:sz w:val="16"/>
            <w:lang w:val="uk-UA"/>
          </w:rPr>
          <w:t>.</w:t>
        </w:r>
        <w:r w:rsidRPr="00351B0A">
          <w:rPr>
            <w:rStyle w:val="a4"/>
            <w:sz w:val="16"/>
            <w:lang w:val="en-US"/>
          </w:rPr>
          <w:t>org</w:t>
        </w:r>
        <w:r w:rsidRPr="00846168">
          <w:rPr>
            <w:rStyle w:val="a4"/>
            <w:sz w:val="16"/>
            <w:lang w:val="uk-UA"/>
          </w:rPr>
          <w:t>.</w:t>
        </w:r>
        <w:r w:rsidRPr="00351B0A">
          <w:rPr>
            <w:rStyle w:val="a4"/>
            <w:sz w:val="16"/>
            <w:lang w:val="en-US"/>
          </w:rPr>
          <w:t>ua</w:t>
        </w:r>
      </w:hyperlink>
      <w:r w:rsidRPr="00846168">
        <w:rPr>
          <w:sz w:val="16"/>
          <w:lang w:val="uk-UA"/>
        </w:rPr>
        <w:t xml:space="preserve">  </w:t>
      </w:r>
      <w:r w:rsidRPr="00351B0A">
        <w:rPr>
          <w:sz w:val="16"/>
          <w:lang w:val="en-US"/>
        </w:rPr>
        <w:t>Web</w:t>
      </w:r>
      <w:r w:rsidRPr="00846168">
        <w:rPr>
          <w:sz w:val="16"/>
          <w:lang w:val="uk-UA"/>
        </w:rPr>
        <w:t>-</w:t>
      </w:r>
      <w:r w:rsidRPr="00351B0A">
        <w:rPr>
          <w:sz w:val="16"/>
          <w:lang w:val="en-US"/>
        </w:rPr>
        <w:t>site</w:t>
      </w:r>
      <w:r w:rsidRPr="00846168">
        <w:rPr>
          <w:sz w:val="16"/>
          <w:lang w:val="uk-UA"/>
        </w:rPr>
        <w:t xml:space="preserve">: </w:t>
      </w:r>
      <w:hyperlink r:id="rId7" w:history="1">
        <w:r w:rsidRPr="00A25419">
          <w:rPr>
            <w:rStyle w:val="a4"/>
            <w:sz w:val="16"/>
            <w:lang w:val="en-US"/>
          </w:rPr>
          <w:t>www</w:t>
        </w:r>
        <w:r w:rsidRPr="00A25419">
          <w:rPr>
            <w:rStyle w:val="a4"/>
            <w:sz w:val="16"/>
            <w:lang w:val="uk-UA"/>
          </w:rPr>
          <w:t>.</w:t>
        </w:r>
        <w:r w:rsidRPr="00A25419">
          <w:rPr>
            <w:rStyle w:val="a4"/>
            <w:sz w:val="16"/>
            <w:lang w:val="en-US"/>
          </w:rPr>
          <w:t>cci</w:t>
        </w:r>
        <w:r w:rsidRPr="00A25419">
          <w:rPr>
            <w:rStyle w:val="a4"/>
            <w:sz w:val="16"/>
            <w:lang w:val="uk-UA"/>
          </w:rPr>
          <w:t>.</w:t>
        </w:r>
        <w:r w:rsidRPr="00A25419">
          <w:rPr>
            <w:rStyle w:val="a4"/>
            <w:sz w:val="16"/>
            <w:lang w:val="en-US"/>
          </w:rPr>
          <w:t>dp</w:t>
        </w:r>
        <w:r w:rsidRPr="00A25419">
          <w:rPr>
            <w:rStyle w:val="a4"/>
            <w:sz w:val="16"/>
            <w:lang w:val="uk-UA"/>
          </w:rPr>
          <w:t>.</w:t>
        </w:r>
        <w:r w:rsidRPr="00A25419">
          <w:rPr>
            <w:rStyle w:val="a4"/>
            <w:sz w:val="16"/>
            <w:lang w:val="en-US"/>
          </w:rPr>
          <w:t>ua</w:t>
        </w:r>
      </w:hyperlink>
    </w:p>
    <w:p w:rsidR="00612553" w:rsidRDefault="00612553" w:rsidP="00612553">
      <w:pPr>
        <w:ind w:left="-540" w:right="-365"/>
        <w:rPr>
          <w:sz w:val="16"/>
          <w:lang w:val="uk-UA"/>
        </w:rPr>
      </w:pPr>
      <w:r>
        <w:rPr>
          <w:sz w:val="16"/>
          <w:lang w:val="uk-UA"/>
        </w:rPr>
        <w:t xml:space="preserve">           </w:t>
      </w:r>
      <w:r>
        <w:rPr>
          <w:sz w:val="16"/>
        </w:rPr>
        <w:t>м. Дніпропетровськ, МФО 305675</w:t>
      </w:r>
    </w:p>
    <w:p w:rsidR="00612553" w:rsidRDefault="00612553" w:rsidP="00612553">
      <w:pPr>
        <w:ind w:left="-540" w:right="-365"/>
        <w:rPr>
          <w:sz w:val="16"/>
          <w:lang w:val="uk-UA"/>
        </w:rPr>
      </w:pPr>
      <w:r>
        <w:rPr>
          <w:sz w:val="16"/>
          <w:lang w:val="uk-UA"/>
        </w:rPr>
        <w:t xml:space="preserve">           </w:t>
      </w:r>
      <w:r>
        <w:rPr>
          <w:sz w:val="16"/>
        </w:rPr>
        <w:t>Телефон: (0562) 36-22-58, телефакс: (0562) 36–22-59</w:t>
      </w:r>
      <w:r>
        <w:t xml:space="preserve">   </w:t>
      </w:r>
    </w:p>
    <w:p w:rsidR="00E353E5" w:rsidRPr="00612553" w:rsidRDefault="00612553" w:rsidP="00612553">
      <w:pPr>
        <w:ind w:left="-142" w:right="-365"/>
        <w:rPr>
          <w:sz w:val="16"/>
          <w:lang w:val="uk-UA"/>
        </w:rPr>
      </w:pPr>
      <w:r w:rsidRPr="008336BE">
        <w:rPr>
          <w:b/>
          <w:i/>
          <w:u w:val="single"/>
        </w:rPr>
        <w:t>№</w:t>
      </w:r>
      <w:r>
        <w:rPr>
          <w:b/>
          <w:i/>
          <w:u w:val="single"/>
        </w:rPr>
        <w:t xml:space="preserve"> 05.1-12 </w:t>
      </w:r>
      <w:r>
        <w:rPr>
          <w:b/>
          <w:i/>
          <w:u w:val="single"/>
          <w:lang w:val="uk-UA"/>
        </w:rPr>
        <w:t>від 07</w:t>
      </w:r>
      <w:r w:rsidRPr="008336BE">
        <w:rPr>
          <w:b/>
          <w:i/>
          <w:u w:val="single"/>
        </w:rPr>
        <w:t>.0</w:t>
      </w:r>
      <w:r>
        <w:rPr>
          <w:b/>
          <w:i/>
          <w:u w:val="single"/>
          <w:lang w:val="uk-UA"/>
        </w:rPr>
        <w:t>7</w:t>
      </w:r>
      <w:r w:rsidRPr="008336BE">
        <w:rPr>
          <w:b/>
          <w:i/>
          <w:u w:val="single"/>
        </w:rPr>
        <w:t>.201</w:t>
      </w:r>
      <w:r>
        <w:rPr>
          <w:b/>
          <w:i/>
          <w:u w:val="single"/>
          <w:lang w:val="uk-UA"/>
        </w:rPr>
        <w:t>4р</w:t>
      </w:r>
      <w:r w:rsidRPr="008336BE">
        <w:rPr>
          <w:b/>
          <w:i/>
          <w:u w:val="single"/>
        </w:rPr>
        <w:t xml:space="preserve">.                </w:t>
      </w:r>
      <w:r w:rsidRPr="008336BE">
        <w:t xml:space="preserve">                                                                                                       </w:t>
      </w:r>
    </w:p>
    <w:p w:rsidR="00E353E5" w:rsidRPr="00E353E5" w:rsidRDefault="00E353E5" w:rsidP="00E353E5">
      <w:pPr>
        <w:pStyle w:val="a3"/>
        <w:ind w:firstLine="595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353E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Керівникам підприємств </w:t>
      </w:r>
    </w:p>
    <w:p w:rsidR="00E46F31" w:rsidRPr="00A11AE4" w:rsidRDefault="00E353E5" w:rsidP="00F306C9">
      <w:pPr>
        <w:pStyle w:val="a3"/>
        <w:ind w:firstLine="595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53E5">
        <w:rPr>
          <w:rFonts w:ascii="Times New Roman" w:hAnsi="Times New Roman" w:cs="Times New Roman"/>
          <w:b/>
          <w:sz w:val="26"/>
          <w:szCs w:val="26"/>
          <w:lang w:val="uk-UA"/>
        </w:rPr>
        <w:t>та організацій</w:t>
      </w:r>
    </w:p>
    <w:p w:rsidR="00E353E5" w:rsidRPr="00B31578" w:rsidRDefault="00B31578" w:rsidP="00E353E5">
      <w:pPr>
        <w:pStyle w:val="a3"/>
        <w:ind w:firstLine="426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  <w:lang w:val="uk-UA"/>
        </w:rPr>
      </w:pPr>
      <w:r w:rsidRPr="00B31578">
        <w:rPr>
          <w:rFonts w:ascii="Times New Roman" w:hAnsi="Times New Roman" w:cs="Times New Roman"/>
          <w:b/>
          <w:color w:val="FF0000"/>
          <w:sz w:val="26"/>
          <w:szCs w:val="26"/>
          <w:u w:val="single"/>
          <w:lang w:val="uk-UA"/>
        </w:rPr>
        <w:t>ВАЖЛИВО!</w:t>
      </w:r>
    </w:p>
    <w:p w:rsidR="00E46F31" w:rsidRPr="00B01BE6" w:rsidRDefault="00E46F31" w:rsidP="00E353E5">
      <w:pPr>
        <w:pStyle w:val="a3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53E5" w:rsidRPr="00E353E5" w:rsidRDefault="00E353E5" w:rsidP="00E353E5">
      <w:pPr>
        <w:pStyle w:val="a3"/>
        <w:ind w:firstLine="426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353E5">
        <w:rPr>
          <w:rFonts w:ascii="Times New Roman" w:hAnsi="Times New Roman" w:cs="Times New Roman"/>
          <w:b/>
          <w:sz w:val="26"/>
          <w:szCs w:val="26"/>
          <w:lang w:val="uk-UA"/>
        </w:rPr>
        <w:t>Шановні пані та панове!</w:t>
      </w:r>
    </w:p>
    <w:p w:rsidR="00E353E5" w:rsidRDefault="00E353E5" w:rsidP="00E353E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353E5" w:rsidRPr="00E353E5" w:rsidRDefault="00E353E5" w:rsidP="00E353E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53E5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нещодавно укладеного в Києві чотиристороннього Меморандуму про співпрацю між Дніпропетровською обласною державною адміністрацією, обласною радою, Торгово-промисловою палатою України та Дніпропетровською торгово-промисловою палатою, ініційовано проведення у Дніпропетровську розширеного </w:t>
      </w:r>
      <w:r w:rsidRPr="00E353E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засідання на тему: «Перспективи бізнесу в рамках підписання Україною угоди з ЄС». </w:t>
      </w:r>
      <w:r w:rsidRPr="00E353E5">
        <w:rPr>
          <w:rFonts w:ascii="Times New Roman" w:hAnsi="Times New Roman" w:cs="Times New Roman"/>
          <w:sz w:val="26"/>
          <w:szCs w:val="26"/>
          <w:lang w:val="uk-UA"/>
        </w:rPr>
        <w:t>Така зустріч на регіональному рівні відбудеться вперше саме в Дніпропетровську.</w:t>
      </w:r>
    </w:p>
    <w:p w:rsidR="00E353E5" w:rsidRPr="00E353E5" w:rsidRDefault="00E353E5" w:rsidP="00E353E5">
      <w:pPr>
        <w:pStyle w:val="a3"/>
        <w:ind w:firstLine="426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  <w:lang w:val="uk-UA"/>
        </w:rPr>
      </w:pPr>
      <w:r w:rsidRPr="00E353E5">
        <w:rPr>
          <w:rFonts w:ascii="Times New Roman" w:hAnsi="Times New Roman" w:cs="Times New Roman"/>
          <w:sz w:val="26"/>
          <w:szCs w:val="26"/>
          <w:lang w:val="uk-UA"/>
        </w:rPr>
        <w:t xml:space="preserve">Планується, що у конференції </w:t>
      </w:r>
      <w:r w:rsidRPr="00E353E5">
        <w:rPr>
          <w:rFonts w:ascii="Times New Roman" w:hAnsi="Times New Roman" w:cs="Times New Roman"/>
          <w:b/>
          <w:i/>
          <w:sz w:val="26"/>
          <w:szCs w:val="26"/>
          <w:lang w:val="uk-UA"/>
        </w:rPr>
        <w:t>18 липня п. р.</w:t>
      </w:r>
      <w:r w:rsidRPr="00E353E5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Pr="00E353E5">
        <w:rPr>
          <w:rFonts w:ascii="Times New Roman" w:hAnsi="Times New Roman" w:cs="Times New Roman"/>
          <w:i/>
          <w:sz w:val="26"/>
          <w:szCs w:val="26"/>
          <w:lang w:val="uk-UA"/>
        </w:rPr>
        <w:t>початок о</w:t>
      </w:r>
      <w:r w:rsidR="00947EE8">
        <w:rPr>
          <w:rFonts w:ascii="Times New Roman" w:hAnsi="Times New Roman" w:cs="Times New Roman"/>
          <w:i/>
          <w:sz w:val="26"/>
          <w:szCs w:val="26"/>
          <w:lang w:val="uk-UA"/>
        </w:rPr>
        <w:t>б</w:t>
      </w:r>
      <w:r w:rsidRPr="00E353E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1</w:t>
      </w:r>
      <w:r w:rsidR="00947EE8">
        <w:rPr>
          <w:rFonts w:ascii="Times New Roman" w:hAnsi="Times New Roman" w:cs="Times New Roman"/>
          <w:i/>
          <w:sz w:val="26"/>
          <w:szCs w:val="26"/>
          <w:lang w:val="uk-UA"/>
        </w:rPr>
        <w:t>1:</w:t>
      </w:r>
      <w:r w:rsidRPr="00E353E5">
        <w:rPr>
          <w:rFonts w:ascii="Times New Roman" w:hAnsi="Times New Roman" w:cs="Times New Roman"/>
          <w:i/>
          <w:sz w:val="26"/>
          <w:szCs w:val="26"/>
          <w:lang w:val="uk-UA"/>
        </w:rPr>
        <w:t>00</w:t>
      </w:r>
      <w:r w:rsidR="00947EE8">
        <w:rPr>
          <w:rFonts w:ascii="Times New Roman" w:hAnsi="Times New Roman" w:cs="Times New Roman"/>
          <w:i/>
          <w:sz w:val="26"/>
          <w:szCs w:val="26"/>
          <w:lang w:val="uk-UA"/>
        </w:rPr>
        <w:t>, реєстрація з 10:30</w:t>
      </w:r>
      <w:r w:rsidRPr="00E353E5">
        <w:rPr>
          <w:rFonts w:ascii="Times New Roman" w:hAnsi="Times New Roman" w:cs="Times New Roman"/>
          <w:sz w:val="26"/>
          <w:szCs w:val="26"/>
          <w:lang w:val="uk-UA"/>
        </w:rPr>
        <w:t xml:space="preserve">) візьмуть участь голова Дніпропетровської обласної державної адміністрації </w:t>
      </w:r>
      <w:r w:rsidRPr="00E353E5">
        <w:rPr>
          <w:rFonts w:ascii="Times New Roman" w:hAnsi="Times New Roman" w:cs="Times New Roman"/>
          <w:b/>
          <w:i/>
          <w:sz w:val="26"/>
          <w:szCs w:val="26"/>
          <w:lang w:val="uk-UA"/>
        </w:rPr>
        <w:t>Ігор Коломойський</w:t>
      </w:r>
      <w:r w:rsidRPr="00E353E5">
        <w:rPr>
          <w:rFonts w:ascii="Times New Roman" w:hAnsi="Times New Roman" w:cs="Times New Roman"/>
          <w:sz w:val="26"/>
          <w:szCs w:val="26"/>
          <w:lang w:val="uk-UA"/>
        </w:rPr>
        <w:t xml:space="preserve">, голова обласної ради </w:t>
      </w:r>
      <w:r w:rsidRPr="00E353E5">
        <w:rPr>
          <w:rFonts w:ascii="Times New Roman" w:hAnsi="Times New Roman" w:cs="Times New Roman"/>
          <w:b/>
          <w:i/>
          <w:sz w:val="26"/>
          <w:szCs w:val="26"/>
          <w:lang w:val="uk-UA"/>
        </w:rPr>
        <w:t>Євген Удод</w:t>
      </w:r>
      <w:r w:rsidRPr="00E353E5">
        <w:rPr>
          <w:rFonts w:ascii="Times New Roman" w:hAnsi="Times New Roman" w:cs="Times New Roman"/>
          <w:sz w:val="26"/>
          <w:szCs w:val="26"/>
          <w:lang w:val="uk-UA"/>
        </w:rPr>
        <w:t xml:space="preserve">, Урядовий уповноважений з питань європейської інтеграції </w:t>
      </w:r>
      <w:r w:rsidRPr="00E353E5">
        <w:rPr>
          <w:rFonts w:ascii="Times New Roman" w:hAnsi="Times New Roman" w:cs="Times New Roman"/>
          <w:b/>
          <w:i/>
          <w:sz w:val="26"/>
          <w:szCs w:val="26"/>
          <w:lang w:val="uk-UA"/>
        </w:rPr>
        <w:t>Валерій Пятницький</w:t>
      </w:r>
      <w:r w:rsidRPr="00E353E5">
        <w:rPr>
          <w:rFonts w:ascii="Times New Roman" w:hAnsi="Times New Roman" w:cs="Times New Roman"/>
          <w:sz w:val="26"/>
          <w:szCs w:val="26"/>
          <w:lang w:val="uk-UA"/>
        </w:rPr>
        <w:t xml:space="preserve">, президент ТПП України </w:t>
      </w:r>
      <w:r w:rsidRPr="00E353E5">
        <w:rPr>
          <w:rFonts w:ascii="Times New Roman" w:hAnsi="Times New Roman" w:cs="Times New Roman"/>
          <w:b/>
          <w:i/>
          <w:sz w:val="26"/>
          <w:szCs w:val="26"/>
          <w:lang w:val="uk-UA"/>
        </w:rPr>
        <w:t>Геннадій Чижиков</w:t>
      </w:r>
      <w:r w:rsidRPr="00E353E5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E353E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  <w:lang w:val="uk-UA"/>
        </w:rPr>
        <w:t xml:space="preserve">Голова Державного агентства з інвестицій та управління національними проектами України </w:t>
      </w:r>
      <w:r w:rsidRPr="00E353E5">
        <w:rPr>
          <w:rFonts w:ascii="Times New Roman" w:hAnsi="Times New Roman" w:cs="Times New Roman"/>
          <w:b/>
          <w:i/>
          <w:color w:val="111111"/>
          <w:sz w:val="26"/>
          <w:szCs w:val="26"/>
          <w:shd w:val="clear" w:color="auto" w:fill="FFFFFF"/>
          <w:lang w:val="uk-UA"/>
        </w:rPr>
        <w:t>Сергій Євтушенко</w:t>
      </w:r>
      <w:r w:rsidRPr="00E353E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  <w:lang w:val="uk-UA"/>
        </w:rPr>
        <w:t>, начальник Департаменту митної справи Міністерства доходів і зборів України.</w:t>
      </w:r>
    </w:p>
    <w:p w:rsidR="00E353E5" w:rsidRPr="00E353E5" w:rsidRDefault="00E353E5" w:rsidP="00E353E5">
      <w:pPr>
        <w:pStyle w:val="a3"/>
        <w:ind w:firstLine="426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  <w:lang w:val="uk-UA"/>
        </w:rPr>
      </w:pPr>
      <w:r w:rsidRPr="00E353E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  <w:lang w:val="uk-UA"/>
        </w:rPr>
        <w:t xml:space="preserve">Протягом конференції, що складатиметься з 5 блоків, будуть розглянуті наступні питання: </w:t>
      </w:r>
    </w:p>
    <w:p w:rsidR="00E353E5" w:rsidRPr="00E353E5" w:rsidRDefault="00E353E5" w:rsidP="00E353E5">
      <w:pPr>
        <w:pStyle w:val="a3"/>
        <w:ind w:left="426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  <w:lang w:val="uk-UA"/>
        </w:rPr>
      </w:pPr>
      <w:r w:rsidRPr="00E353E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  <w:lang w:val="uk-UA"/>
        </w:rPr>
        <w:t>- можливості для українського експорту, що відкриваються у зв'язку з підписанням угоди з ЄС;</w:t>
      </w:r>
    </w:p>
    <w:p w:rsidR="00E353E5" w:rsidRPr="00E353E5" w:rsidRDefault="00E353E5" w:rsidP="00E353E5">
      <w:pPr>
        <w:pStyle w:val="a3"/>
        <w:ind w:left="426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  <w:lang w:val="uk-UA"/>
        </w:rPr>
      </w:pPr>
      <w:bookmarkStart w:id="0" w:name="_GoBack"/>
      <w:bookmarkEnd w:id="0"/>
      <w:r w:rsidRPr="00E353E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  <w:lang w:val="uk-UA"/>
        </w:rPr>
        <w:t>- інвестування в економіку України на сучасному етапі;</w:t>
      </w:r>
    </w:p>
    <w:p w:rsidR="00E353E5" w:rsidRPr="00E353E5" w:rsidRDefault="00E353E5" w:rsidP="00E353E5">
      <w:pPr>
        <w:pStyle w:val="a3"/>
        <w:ind w:left="426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  <w:lang w:val="uk-UA"/>
        </w:rPr>
      </w:pPr>
      <w:r w:rsidRPr="00E353E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  <w:lang w:val="uk-UA"/>
        </w:rPr>
        <w:t>- питання митного оформлення в контексті імплементації законодавства ЄС;</w:t>
      </w:r>
    </w:p>
    <w:p w:rsidR="00E353E5" w:rsidRPr="00E46F31" w:rsidRDefault="00E353E5" w:rsidP="00E46F31">
      <w:pPr>
        <w:pStyle w:val="a3"/>
        <w:ind w:left="426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  <w:lang w:val="uk-UA"/>
        </w:rPr>
      </w:pPr>
      <w:r w:rsidRPr="00E353E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  <w:lang w:val="uk-UA"/>
        </w:rPr>
        <w:t>- практична допомога експортерам України з боку Торгово-промислових палат України в рамках угоди з ЄС.</w:t>
      </w:r>
    </w:p>
    <w:p w:rsidR="00E353E5" w:rsidRPr="00612553" w:rsidRDefault="00E353E5" w:rsidP="00E353E5">
      <w:pPr>
        <w:pStyle w:val="a3"/>
        <w:ind w:firstLine="426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  <w:lang w:val="uk-UA"/>
        </w:rPr>
      </w:pPr>
      <w:r w:rsidRPr="00E353E5">
        <w:rPr>
          <w:rFonts w:ascii="Times New Roman" w:hAnsi="Times New Roman" w:cs="Times New Roman"/>
          <w:b/>
          <w:color w:val="111111"/>
          <w:sz w:val="26"/>
          <w:szCs w:val="26"/>
          <w:u w:val="single"/>
          <w:shd w:val="clear" w:color="auto" w:fill="FFFFFF"/>
          <w:lang w:val="uk-UA"/>
        </w:rPr>
        <w:t>Участь у конференції безкоштовна! Кількість учасників обмежена! Обов’язкова попередня реєстрація</w:t>
      </w:r>
      <w:r>
        <w:rPr>
          <w:rFonts w:ascii="Times New Roman" w:hAnsi="Times New Roman" w:cs="Times New Roman"/>
          <w:b/>
          <w:color w:val="111111"/>
          <w:sz w:val="26"/>
          <w:szCs w:val="26"/>
          <w:u w:val="single"/>
          <w:shd w:val="clear" w:color="auto" w:fill="FFFFFF"/>
          <w:lang w:val="uk-UA"/>
        </w:rPr>
        <w:t xml:space="preserve"> до 16 липня п.р.</w:t>
      </w:r>
      <w:r w:rsidRPr="00E353E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  <w:lang w:val="uk-UA"/>
        </w:rPr>
        <w:t xml:space="preserve"> (</w:t>
      </w:r>
      <w:r w:rsidRPr="00E353E5">
        <w:rPr>
          <w:rFonts w:ascii="Times New Roman" w:hAnsi="Times New Roman" w:cs="Times New Roman"/>
          <w:i/>
          <w:color w:val="111111"/>
          <w:sz w:val="26"/>
          <w:szCs w:val="26"/>
          <w:shd w:val="clear" w:color="auto" w:fill="FFFFFF"/>
          <w:lang w:val="uk-UA"/>
        </w:rPr>
        <w:t>форма додається</w:t>
      </w:r>
      <w:r w:rsidRPr="00E353E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  <w:lang w:val="uk-UA"/>
        </w:rPr>
        <w:t xml:space="preserve">) електронною  адресою </w:t>
      </w:r>
      <w:hyperlink r:id="rId8" w:history="1">
        <w:r w:rsidRPr="00E353E5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mes</w:t>
        </w:r>
        <w:r w:rsidRPr="00612553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uk-UA"/>
          </w:rPr>
          <w:t>@</w:t>
        </w:r>
        <w:r w:rsidRPr="00E353E5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dcci</w:t>
        </w:r>
        <w:r w:rsidRPr="00612553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uk-UA"/>
          </w:rPr>
          <w:t>.</w:t>
        </w:r>
        <w:r w:rsidRPr="00E353E5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org</w:t>
        </w:r>
        <w:r w:rsidRPr="00612553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uk-UA"/>
          </w:rPr>
          <w:t>.</w:t>
        </w:r>
        <w:r w:rsidRPr="00E353E5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ua</w:t>
        </w:r>
      </w:hyperlink>
      <w:r w:rsidRPr="0061255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  <w:lang w:val="uk-UA"/>
        </w:rPr>
        <w:t>.</w:t>
      </w:r>
    </w:p>
    <w:p w:rsidR="00E353E5" w:rsidRPr="00E353E5" w:rsidRDefault="00E353E5" w:rsidP="00E353E5">
      <w:pPr>
        <w:pStyle w:val="a3"/>
        <w:ind w:firstLine="426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  <w:lang w:val="uk-UA"/>
        </w:rPr>
      </w:pPr>
      <w:r w:rsidRPr="00E353E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  <w:lang w:val="uk-UA"/>
        </w:rPr>
        <w:t>Довідки та консультації за тел.: (056) 374-94-12 (09, 13)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  <w:lang w:val="uk-UA"/>
        </w:rPr>
        <w:t>, відділ зовнішніх зв’язків та інвестицій УЗЕЗ Дніпропетровської торгово-промислової палати.</w:t>
      </w:r>
    </w:p>
    <w:p w:rsidR="00E353E5" w:rsidRPr="00612553" w:rsidRDefault="00E353E5" w:rsidP="00E353E5">
      <w:pPr>
        <w:pStyle w:val="a3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  <w:lang w:val="uk-UA"/>
        </w:rPr>
      </w:pPr>
    </w:p>
    <w:p w:rsidR="00E353E5" w:rsidRPr="00E353E5" w:rsidRDefault="00E353E5" w:rsidP="00E353E5">
      <w:pPr>
        <w:pStyle w:val="a3"/>
        <w:ind w:firstLine="426"/>
        <w:jc w:val="both"/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  <w:lang w:val="uk-UA"/>
        </w:rPr>
      </w:pPr>
      <w:r w:rsidRPr="00E353E5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  <w:lang w:val="uk-UA"/>
        </w:rPr>
        <w:t>З повагою</w:t>
      </w:r>
    </w:p>
    <w:p w:rsidR="00E353E5" w:rsidRPr="00E353E5" w:rsidRDefault="00E353E5" w:rsidP="00E353E5">
      <w:pPr>
        <w:pStyle w:val="a3"/>
        <w:ind w:firstLine="426"/>
        <w:jc w:val="both"/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  <w:lang w:val="uk-UA"/>
        </w:rPr>
      </w:pPr>
    </w:p>
    <w:p w:rsidR="00E353E5" w:rsidRPr="00E353E5" w:rsidRDefault="00FF59E3" w:rsidP="00E353E5">
      <w:pPr>
        <w:pStyle w:val="a3"/>
        <w:ind w:firstLine="426"/>
        <w:jc w:val="both"/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  <w:lang w:val="uk-UA"/>
        </w:rPr>
        <w:t>Перший в</w:t>
      </w:r>
      <w:r w:rsidR="00E353E5" w:rsidRPr="00E353E5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  <w:lang w:val="uk-UA"/>
        </w:rPr>
        <w:t xml:space="preserve">іце-президент             </w:t>
      </w:r>
      <w:r w:rsidR="00E353E5" w:rsidRPr="00E353E5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 xml:space="preserve">  </w:t>
      </w:r>
      <w:r w:rsidR="00612553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  <w:lang w:val="uk-UA"/>
        </w:rPr>
        <w:t xml:space="preserve">            </w:t>
      </w:r>
      <w:r w:rsidR="00E353E5" w:rsidRPr="00E353E5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 xml:space="preserve"> </w:t>
      </w:r>
      <w:r w:rsidR="00612553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  <w:lang w:val="uk-UA"/>
        </w:rPr>
        <w:t>(підпис)</w:t>
      </w:r>
      <w:r w:rsidR="00E353E5" w:rsidRPr="00E353E5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  <w:lang w:val="uk-UA"/>
        </w:rPr>
        <w:t xml:space="preserve">               </w:t>
      </w:r>
      <w:r w:rsidR="00E353E5" w:rsidRPr="00E353E5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  <w:lang w:val="uk-UA"/>
        </w:rPr>
        <w:t xml:space="preserve">      </w:t>
      </w:r>
      <w:r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  <w:lang w:val="uk-UA"/>
        </w:rPr>
        <w:t>Н</w:t>
      </w:r>
      <w:r w:rsidR="00E353E5" w:rsidRPr="00E353E5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  <w:lang w:val="uk-UA"/>
        </w:rPr>
        <w:t>М.</w:t>
      </w:r>
      <w:r w:rsidR="00E353E5" w:rsidRPr="00E353E5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  <w:lang w:val="uk-UA"/>
        </w:rPr>
        <w:t>Алехнович</w:t>
      </w:r>
    </w:p>
    <w:p w:rsidR="00E353E5" w:rsidRPr="00FF59E3" w:rsidRDefault="00E353E5" w:rsidP="00E353E5">
      <w:pPr>
        <w:pStyle w:val="a3"/>
        <w:ind w:firstLine="426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p w:rsidR="00E353E5" w:rsidRPr="00E353E5" w:rsidRDefault="00E353E5" w:rsidP="00E353E5">
      <w:pPr>
        <w:pStyle w:val="a3"/>
        <w:ind w:firstLine="426"/>
        <w:jc w:val="both"/>
        <w:rPr>
          <w:rFonts w:ascii="Times New Roman" w:hAnsi="Times New Roman" w:cs="Times New Roman"/>
          <w:i/>
          <w:color w:val="111111"/>
          <w:sz w:val="26"/>
          <w:szCs w:val="26"/>
          <w:shd w:val="clear" w:color="auto" w:fill="FFFFFF"/>
          <w:lang w:val="uk-UA"/>
        </w:rPr>
      </w:pPr>
      <w:r w:rsidRPr="00E353E5">
        <w:rPr>
          <w:rFonts w:ascii="Times New Roman" w:hAnsi="Times New Roman" w:cs="Times New Roman"/>
          <w:i/>
          <w:color w:val="111111"/>
          <w:sz w:val="26"/>
          <w:szCs w:val="26"/>
          <w:shd w:val="clear" w:color="auto" w:fill="FFFFFF"/>
          <w:lang w:val="uk-UA"/>
        </w:rPr>
        <w:t>Додаток: проект програми конференції, форма заявки на участь.</w:t>
      </w:r>
    </w:p>
    <w:p w:rsidR="00E353E5" w:rsidRPr="00E353E5" w:rsidRDefault="00E353E5" w:rsidP="00E353E5">
      <w:pPr>
        <w:pStyle w:val="a3"/>
        <w:ind w:firstLine="426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  <w:lang w:val="uk-UA"/>
        </w:rPr>
      </w:pPr>
    </w:p>
    <w:p w:rsidR="00240AB3" w:rsidRPr="00B01BE6" w:rsidRDefault="00E353E5" w:rsidP="00E353E5">
      <w:pPr>
        <w:pStyle w:val="a3"/>
        <w:ind w:firstLine="426"/>
        <w:jc w:val="both"/>
        <w:rPr>
          <w:rFonts w:ascii="Times New Roman" w:hAnsi="Times New Roman" w:cs="Times New Roman"/>
          <w:i/>
          <w:color w:val="111111"/>
          <w:sz w:val="16"/>
          <w:szCs w:val="16"/>
          <w:shd w:val="clear" w:color="auto" w:fill="FFFFFF"/>
        </w:rPr>
      </w:pPr>
      <w:r w:rsidRPr="00E353E5">
        <w:rPr>
          <w:rFonts w:ascii="Times New Roman" w:hAnsi="Times New Roman" w:cs="Times New Roman"/>
          <w:i/>
          <w:color w:val="111111"/>
          <w:sz w:val="16"/>
          <w:szCs w:val="16"/>
          <w:shd w:val="clear" w:color="auto" w:fill="FFFFFF"/>
          <w:lang w:val="uk-UA"/>
        </w:rPr>
        <w:t xml:space="preserve">Вик.: Сідаш Д. В., (056) 374-94-12, </w:t>
      </w:r>
      <w:hyperlink r:id="rId9" w:history="1">
        <w:r w:rsidRPr="00E353E5">
          <w:rPr>
            <w:rStyle w:val="a4"/>
            <w:rFonts w:ascii="Times New Roman" w:hAnsi="Times New Roman" w:cs="Times New Roman"/>
            <w:i/>
            <w:sz w:val="16"/>
            <w:szCs w:val="16"/>
            <w:shd w:val="clear" w:color="auto" w:fill="FFFFFF"/>
            <w:lang w:val="en-US"/>
          </w:rPr>
          <w:t>mes</w:t>
        </w:r>
        <w:r w:rsidRPr="00E353E5">
          <w:rPr>
            <w:rStyle w:val="a4"/>
            <w:rFonts w:ascii="Times New Roman" w:hAnsi="Times New Roman" w:cs="Times New Roman"/>
            <w:i/>
            <w:sz w:val="16"/>
            <w:szCs w:val="16"/>
            <w:shd w:val="clear" w:color="auto" w:fill="FFFFFF"/>
          </w:rPr>
          <w:t>@</w:t>
        </w:r>
        <w:r w:rsidRPr="00E353E5">
          <w:rPr>
            <w:rStyle w:val="a4"/>
            <w:rFonts w:ascii="Times New Roman" w:hAnsi="Times New Roman" w:cs="Times New Roman"/>
            <w:i/>
            <w:sz w:val="16"/>
            <w:szCs w:val="16"/>
            <w:shd w:val="clear" w:color="auto" w:fill="FFFFFF"/>
            <w:lang w:val="en-US"/>
          </w:rPr>
          <w:t>dcci</w:t>
        </w:r>
        <w:r w:rsidRPr="00E353E5">
          <w:rPr>
            <w:rStyle w:val="a4"/>
            <w:rFonts w:ascii="Times New Roman" w:hAnsi="Times New Roman" w:cs="Times New Roman"/>
            <w:i/>
            <w:sz w:val="16"/>
            <w:szCs w:val="16"/>
            <w:shd w:val="clear" w:color="auto" w:fill="FFFFFF"/>
          </w:rPr>
          <w:t>.</w:t>
        </w:r>
        <w:r w:rsidRPr="00E353E5">
          <w:rPr>
            <w:rStyle w:val="a4"/>
            <w:rFonts w:ascii="Times New Roman" w:hAnsi="Times New Roman" w:cs="Times New Roman"/>
            <w:i/>
            <w:sz w:val="16"/>
            <w:szCs w:val="16"/>
            <w:shd w:val="clear" w:color="auto" w:fill="FFFFFF"/>
            <w:lang w:val="en-US"/>
          </w:rPr>
          <w:t>org</w:t>
        </w:r>
        <w:r w:rsidRPr="00E353E5">
          <w:rPr>
            <w:rStyle w:val="a4"/>
            <w:rFonts w:ascii="Times New Roman" w:hAnsi="Times New Roman" w:cs="Times New Roman"/>
            <w:i/>
            <w:sz w:val="16"/>
            <w:szCs w:val="16"/>
            <w:shd w:val="clear" w:color="auto" w:fill="FFFFFF"/>
          </w:rPr>
          <w:t>.</w:t>
        </w:r>
        <w:r w:rsidRPr="00E353E5">
          <w:rPr>
            <w:rStyle w:val="a4"/>
            <w:rFonts w:ascii="Times New Roman" w:hAnsi="Times New Roman" w:cs="Times New Roman"/>
            <w:i/>
            <w:sz w:val="16"/>
            <w:szCs w:val="16"/>
            <w:shd w:val="clear" w:color="auto" w:fill="FFFFFF"/>
            <w:lang w:val="en-US"/>
          </w:rPr>
          <w:t>ua</w:t>
        </w:r>
        <w:r w:rsidRPr="00E353E5">
          <w:rPr>
            <w:rStyle w:val="a4"/>
            <w:rFonts w:ascii="Times New Roman" w:hAnsi="Times New Roman" w:cs="Times New Roman"/>
            <w:i/>
            <w:sz w:val="16"/>
            <w:szCs w:val="16"/>
            <w:shd w:val="clear" w:color="auto" w:fill="FFFFFF"/>
          </w:rPr>
          <w:t xml:space="preserve"> </w:t>
        </w:r>
      </w:hyperlink>
      <w:r w:rsidRPr="00E353E5">
        <w:rPr>
          <w:rFonts w:ascii="Times New Roman" w:hAnsi="Times New Roman" w:cs="Times New Roman"/>
          <w:i/>
          <w:color w:val="111111"/>
          <w:sz w:val="16"/>
          <w:szCs w:val="16"/>
          <w:shd w:val="clear" w:color="auto" w:fill="FFFFFF"/>
          <w:lang w:val="uk-UA"/>
        </w:rPr>
        <w:t xml:space="preserve"> </w:t>
      </w:r>
    </w:p>
    <w:p w:rsidR="00B01BE6" w:rsidRPr="00F306C9" w:rsidRDefault="00B01BE6" w:rsidP="00E353E5">
      <w:pPr>
        <w:pStyle w:val="a3"/>
        <w:ind w:firstLine="426"/>
        <w:jc w:val="both"/>
        <w:rPr>
          <w:rFonts w:ascii="Times New Roman" w:hAnsi="Times New Roman" w:cs="Times New Roman"/>
          <w:i/>
          <w:color w:val="111111"/>
          <w:sz w:val="16"/>
          <w:szCs w:val="16"/>
          <w:shd w:val="clear" w:color="auto" w:fill="FFFFFF"/>
        </w:rPr>
      </w:pPr>
    </w:p>
    <w:p w:rsidR="00B01BE6" w:rsidRPr="00FB6BD3" w:rsidRDefault="00B01BE6" w:rsidP="00E353E5">
      <w:pPr>
        <w:pStyle w:val="a3"/>
        <w:ind w:firstLine="426"/>
        <w:jc w:val="both"/>
        <w:rPr>
          <w:rFonts w:ascii="Times New Roman" w:hAnsi="Times New Roman" w:cs="Times New Roman"/>
          <w:i/>
          <w:color w:val="111111"/>
          <w:sz w:val="16"/>
          <w:szCs w:val="16"/>
          <w:shd w:val="clear" w:color="auto" w:fill="FFFFFF"/>
        </w:rPr>
      </w:pPr>
    </w:p>
    <w:sectPr w:rsidR="00B01BE6" w:rsidRPr="00FB6BD3" w:rsidSect="00612553"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4EB7"/>
    <w:multiLevelType w:val="hybridMultilevel"/>
    <w:tmpl w:val="730629B6"/>
    <w:lvl w:ilvl="0" w:tplc="4C8E51A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53E5"/>
    <w:rsid w:val="00080BAB"/>
    <w:rsid w:val="001352E7"/>
    <w:rsid w:val="001C2B45"/>
    <w:rsid w:val="001D3F2A"/>
    <w:rsid w:val="001D6E76"/>
    <w:rsid w:val="0020304F"/>
    <w:rsid w:val="00240AB3"/>
    <w:rsid w:val="00375D42"/>
    <w:rsid w:val="004419D9"/>
    <w:rsid w:val="005514EB"/>
    <w:rsid w:val="005B27DC"/>
    <w:rsid w:val="005B2E8F"/>
    <w:rsid w:val="00612553"/>
    <w:rsid w:val="00617AD6"/>
    <w:rsid w:val="00650129"/>
    <w:rsid w:val="00650A93"/>
    <w:rsid w:val="007B4111"/>
    <w:rsid w:val="007E7B62"/>
    <w:rsid w:val="00947EE8"/>
    <w:rsid w:val="009920C5"/>
    <w:rsid w:val="009D7CDC"/>
    <w:rsid w:val="00A11AE4"/>
    <w:rsid w:val="00AE7B65"/>
    <w:rsid w:val="00B01BE6"/>
    <w:rsid w:val="00B31578"/>
    <w:rsid w:val="00B70DCD"/>
    <w:rsid w:val="00B718D1"/>
    <w:rsid w:val="00BC2600"/>
    <w:rsid w:val="00C03F1F"/>
    <w:rsid w:val="00CB1722"/>
    <w:rsid w:val="00D16EA4"/>
    <w:rsid w:val="00D81576"/>
    <w:rsid w:val="00D87914"/>
    <w:rsid w:val="00DA2C00"/>
    <w:rsid w:val="00DE5CD5"/>
    <w:rsid w:val="00E01867"/>
    <w:rsid w:val="00E353E5"/>
    <w:rsid w:val="00E37D6F"/>
    <w:rsid w:val="00E46F31"/>
    <w:rsid w:val="00F306C9"/>
    <w:rsid w:val="00FB6BD3"/>
    <w:rsid w:val="00FF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3E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353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s@dcci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i.dp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s@dcci.org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es@dcci.org.ua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2014-07-04T07:52:00Z</cp:lastPrinted>
  <dcterms:created xsi:type="dcterms:W3CDTF">2014-07-07T08:44:00Z</dcterms:created>
  <dcterms:modified xsi:type="dcterms:W3CDTF">2014-07-07T09:34:00Z</dcterms:modified>
</cp:coreProperties>
</file>