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552206820" r:id="rId7"/>
        </w:objec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21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B928B3" w:rsidRPr="00067FCA" w:rsidRDefault="00B928B3" w:rsidP="00B928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від “____”  __________201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7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>№________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uk-UA"/>
        </w:rPr>
      </w:pPr>
    </w:p>
    <w:p w:rsidR="00B928B3" w:rsidRPr="00067FCA" w:rsidRDefault="00B928B3" w:rsidP="00B928B3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затвердження списку присяжних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25,  ч.1 ст. 59,  Закону України “Про місцеве сам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оврядування в Україні”,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“Про судоустрій і статус суддів”, розглянувши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подання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Дніпропетровській області від 08.02.2017 №328/17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Затвердити список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присяжних у кількості 25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осіб, які постійно проживають на території,   на  яку  поширюється  юрисдикція  Павлоградського 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які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відповідають  вимогам  статті  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Закону України “Про судоустрій і статус суддів” і дали згоду бути присяжними, згідно з додатком.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та ЗМІ (голова - О.В. Бутенко)</w:t>
      </w:r>
    </w:p>
    <w:p w:rsidR="00B928B3" w:rsidRPr="00067FCA" w:rsidRDefault="00B928B3" w:rsidP="00B928B3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Default="00B928B3" w:rsidP="00B928B3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А.О.Вершина</w:t>
      </w:r>
    </w:p>
    <w:p w:rsidR="00B928B3" w:rsidRDefault="00B928B3" w:rsidP="00B928B3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на розгляд ради винесено секретарем міської ради </w:t>
      </w:r>
      <w:proofErr w:type="spellStart"/>
      <w:r>
        <w:rPr>
          <w:sz w:val="20"/>
          <w:szCs w:val="20"/>
          <w:lang w:val="uk-UA"/>
        </w:rPr>
        <w:t>Аматовим</w:t>
      </w:r>
      <w:proofErr w:type="spellEnd"/>
      <w:r>
        <w:rPr>
          <w:sz w:val="20"/>
          <w:szCs w:val="20"/>
          <w:lang w:val="uk-UA"/>
        </w:rPr>
        <w:t xml:space="preserve"> Є.В.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підготував: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B928B3" w:rsidRDefault="00B928B3" w:rsidP="00B928B3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юридичного відділу</w:t>
      </w:r>
    </w:p>
    <w:p w:rsidR="00B928B3" w:rsidRDefault="00B928B3" w:rsidP="00B928B3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Павлоградської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О.І. Ялинний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Є.В. Аматов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постійної депутатської комісії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законності, депутатської</w:t>
      </w:r>
    </w:p>
    <w:p w:rsidR="00B928B3" w:rsidRDefault="00B928B3" w:rsidP="00B928B3">
      <w:pPr>
        <w:pStyle w:val="Standard"/>
        <w:tabs>
          <w:tab w:val="left" w:pos="180"/>
        </w:tabs>
        <w:jc w:val="both"/>
      </w:pPr>
      <w:r>
        <w:rPr>
          <w:sz w:val="26"/>
          <w:szCs w:val="26"/>
          <w:lang w:val="uk-UA"/>
        </w:rPr>
        <w:t xml:space="preserve">етики, </w:t>
      </w:r>
      <w:proofErr w:type="spellStart"/>
      <w:r>
        <w:rPr>
          <w:sz w:val="26"/>
          <w:szCs w:val="26"/>
          <w:lang w:val="uk-UA"/>
        </w:rPr>
        <w:t>зв</w:t>
      </w:r>
      <w:proofErr w:type="spellEnd"/>
      <w:r w:rsidRPr="007F1C77">
        <w:rPr>
          <w:sz w:val="26"/>
          <w:szCs w:val="26"/>
        </w:rPr>
        <w:t>'</w:t>
      </w:r>
      <w:proofErr w:type="spellStart"/>
      <w:r>
        <w:rPr>
          <w:sz w:val="26"/>
          <w:szCs w:val="26"/>
          <w:lang w:val="uk-UA"/>
        </w:rPr>
        <w:t>язкам</w:t>
      </w:r>
      <w:proofErr w:type="spellEnd"/>
      <w:r>
        <w:rPr>
          <w:sz w:val="26"/>
          <w:szCs w:val="26"/>
          <w:lang w:val="uk-UA"/>
        </w:rPr>
        <w:t xml:space="preserve"> з політичними партіями,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громадськими організаціями та ЗМІ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О.В. Бутенко</w:t>
      </w: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B928B3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</w:t>
      </w:r>
    </w:p>
    <w:p w:rsidR="00B928B3" w:rsidRPr="00067FCA" w:rsidRDefault="00B928B3" w:rsidP="00B928B3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виконавчого комітету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A2504">
        <w:rPr>
          <w:sz w:val="26"/>
          <w:szCs w:val="26"/>
          <w:lang w:val="uk-UA"/>
        </w:rPr>
        <w:t>С.М. Шум</w:t>
      </w:r>
      <w:r>
        <w:rPr>
          <w:sz w:val="26"/>
          <w:szCs w:val="26"/>
          <w:lang w:val="uk-UA"/>
        </w:rPr>
        <w:t>ілова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lastRenderedPageBreak/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Додаток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до рішення </w:t>
      </w:r>
      <w:r w:rsidRPr="00447FF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21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сесія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скликання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Павлоградської міської ради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від “____”______2017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 ________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СПИСОК ПРИСЯЖНИХ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1.   </w:t>
      </w:r>
      <w:r w:rsidRPr="00067F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Кравченко Оксана Олексіївна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2.  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Кравченко Наталя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Анатоліїівна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3.  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Дюдюк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Світлана Федорівна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4.  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Василенко Аліна Іванівна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5.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Барчукова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Ірина Володимирівна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</w:p>
    <w:p w:rsidR="00B928B3" w:rsidRPr="00E02F6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6.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Кучина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Ірина Миколаївна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7.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Логвінова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Наталя Василівна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8.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Олійник Сергій Семенович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9.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Гордєєв Сергій Борисович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10.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Рикова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Ірина Михайлівна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11.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Черненко Тетяна Миколаївна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12.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Коваленко Сергій Вікторович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13.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Рибалко Світлана Сергіївна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Поташніков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Євген Володимирович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15.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Семенець Юлія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Вячеславівна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16.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Шевчук Андрій Вікторович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6301BC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17.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Степаненко Євген Костянтинович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18.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Гілевська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Валерія Олександрівна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19.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Андрущенко Ганна Григорівна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20.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Корінь Наталя Михайлівна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21. </w:t>
      </w:r>
      <w:r w:rsidRPr="005B1E7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Герасименко Лариса Едуардівна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22. </w:t>
      </w:r>
      <w:r w:rsidRPr="005B1E7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Кириленко Олександра Борисівна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23.  </w:t>
      </w:r>
      <w:proofErr w:type="spellStart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Разумахіна</w:t>
      </w:r>
      <w:proofErr w:type="spellEnd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 xml:space="preserve"> Тетяна Юріївна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24. </w:t>
      </w:r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Борисенко Тетяна Володимирівна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25. </w:t>
      </w:r>
      <w:proofErr w:type="spellStart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Макущенко</w:t>
      </w:r>
      <w:proofErr w:type="spellEnd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 xml:space="preserve"> Ірина Володимирівна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Секретар міської ради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Є.В.Аматов</w:t>
      </w:r>
    </w:p>
    <w:p w:rsidR="00B928B3" w:rsidRPr="00067FCA" w:rsidRDefault="00B928B3" w:rsidP="00B928B3">
      <w:pPr>
        <w:rPr>
          <w:lang w:val="uk-UA"/>
        </w:rPr>
      </w:pPr>
    </w:p>
    <w:p w:rsidR="002F0072" w:rsidRPr="00B928B3" w:rsidRDefault="002F0072">
      <w:pPr>
        <w:rPr>
          <w:lang w:val="uk-UA"/>
        </w:rPr>
      </w:pPr>
    </w:p>
    <w:sectPr w:rsidR="002F0072" w:rsidRPr="00B928B3" w:rsidSect="002530FC">
      <w:pgSz w:w="11906" w:h="16838"/>
      <w:pgMar w:top="426" w:right="506" w:bottom="419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2"/>
    <w:rsid w:val="002F0072"/>
    <w:rsid w:val="00447FFC"/>
    <w:rsid w:val="008F1432"/>
    <w:rsid w:val="00B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B928B3"/>
    <w:pPr>
      <w:numPr>
        <w:numId w:val="1"/>
      </w:numPr>
    </w:pPr>
  </w:style>
  <w:style w:type="paragraph" w:customStyle="1" w:styleId="Standard">
    <w:name w:val="Standard"/>
    <w:rsid w:val="00B92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B928B3"/>
    <w:pPr>
      <w:numPr>
        <w:numId w:val="1"/>
      </w:numPr>
    </w:pPr>
  </w:style>
  <w:style w:type="paragraph" w:customStyle="1" w:styleId="Standard">
    <w:name w:val="Standard"/>
    <w:rsid w:val="00B92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Снегирева</dc:creator>
  <cp:keywords/>
  <dc:description/>
  <cp:lastModifiedBy>1</cp:lastModifiedBy>
  <cp:revision>3</cp:revision>
  <dcterms:created xsi:type="dcterms:W3CDTF">2017-03-20T14:32:00Z</dcterms:created>
  <dcterms:modified xsi:type="dcterms:W3CDTF">2017-03-28T08:47:00Z</dcterms:modified>
</cp:coreProperties>
</file>