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   №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</w:t>
      </w: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позачергової сесії  Павлоградської міської ради VIII скликання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06.03.2022 року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Всього обрано депутатів – 38</w:t>
      </w: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Було  присутніх –27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депутата                                                                         </w:t>
      </w: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Відсутні з поважних причин –11 депутатів</w:t>
      </w: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Головував на сесії Вершина А.О. – міський голова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роботі сесії взяли участь: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посадові особи органів місцевого самоврядування, керівники управлінь, відділів, служб міської ради та виконкому, представники засобів масової інформації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422"/>
        </w:tabs>
        <w:jc w:val="center"/>
        <w:rPr>
          <w:color w:val="993300"/>
          <w:sz w:val="28"/>
          <w:szCs w:val="28"/>
        </w:rPr>
      </w:pPr>
    </w:p>
    <w:tbl>
      <w:tblPr>
        <w:tblStyle w:val="afe"/>
        <w:tblW w:w="9810" w:type="dxa"/>
        <w:tblInd w:w="0" w:type="dxa"/>
        <w:tblLayout w:type="fixed"/>
        <w:tblLook w:val="0000"/>
      </w:tblPr>
      <w:tblGrid>
        <w:gridCol w:w="1668"/>
        <w:gridCol w:w="8142"/>
      </w:tblGrid>
      <w:tr w:rsidR="0058589D">
        <w:tc>
          <w:tcPr>
            <w:tcW w:w="1668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СЛУХАЛИ:</w:t>
            </w:r>
          </w:p>
        </w:tc>
        <w:tc>
          <w:tcPr>
            <w:tcW w:w="8142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Міського голову Вершину А.О., який оголосив двадцять першу сесію Павлоградської міської ради VIII скликання відкритою.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Звучить Гімн України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89D">
        <w:tc>
          <w:tcPr>
            <w:tcW w:w="1668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СЛУХАЛИ:</w:t>
            </w:r>
          </w:p>
        </w:tc>
        <w:tc>
          <w:tcPr>
            <w:tcW w:w="8142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Міського голову Вершину А.О., який вніс пропозицію про проведення голосування на сесії без використання системи електронного голосування «Голос».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пропозицією головуючого обирається секретаріат із                                            трьох депутатів: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Персонально: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993300"/>
          <w:sz w:val="28"/>
          <w:szCs w:val="28"/>
        </w:rPr>
      </w:pPr>
    </w:p>
    <w:tbl>
      <w:tblPr>
        <w:tblStyle w:val="aff"/>
        <w:tblW w:w="9225" w:type="dxa"/>
        <w:tblInd w:w="85" w:type="dxa"/>
        <w:tblLayout w:type="fixed"/>
        <w:tblLook w:val="0000"/>
      </w:tblPr>
      <w:tblGrid>
        <w:gridCol w:w="375"/>
        <w:gridCol w:w="2760"/>
        <w:gridCol w:w="6090"/>
      </w:tblGrid>
      <w:tr w:rsidR="0058589D">
        <w:trPr>
          <w:trHeight w:val="221"/>
        </w:trPr>
        <w:tc>
          <w:tcPr>
            <w:tcW w:w="37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Аматов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Є.В.</w:t>
            </w:r>
          </w:p>
        </w:tc>
        <w:tc>
          <w:tcPr>
            <w:tcW w:w="6090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міської ради</w:t>
            </w:r>
          </w:p>
        </w:tc>
      </w:tr>
      <w:tr w:rsidR="0058589D">
        <w:trPr>
          <w:trHeight w:val="74"/>
        </w:trPr>
        <w:tc>
          <w:tcPr>
            <w:tcW w:w="37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Батурінець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6090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міської ради</w:t>
            </w:r>
          </w:p>
        </w:tc>
      </w:tr>
      <w:tr w:rsidR="0058589D">
        <w:trPr>
          <w:trHeight w:val="80"/>
        </w:trPr>
        <w:tc>
          <w:tcPr>
            <w:tcW w:w="37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60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Береза О.С.</w:t>
            </w:r>
          </w:p>
        </w:tc>
        <w:tc>
          <w:tcPr>
            <w:tcW w:w="6090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депутат міської ради</w:t>
            </w:r>
          </w:p>
        </w:tc>
      </w:tr>
    </w:tbl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голосування:</w:t>
      </w: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– одноголосно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f0"/>
        <w:tblW w:w="9900" w:type="dxa"/>
        <w:tblInd w:w="-72" w:type="dxa"/>
        <w:tblLayout w:type="fixed"/>
        <w:tblLook w:val="0000"/>
      </w:tblPr>
      <w:tblGrid>
        <w:gridCol w:w="747"/>
        <w:gridCol w:w="993"/>
        <w:gridCol w:w="8160"/>
      </w:tblGrid>
      <w:tr w:rsidR="0058589D">
        <w:trPr>
          <w:trHeight w:val="1137"/>
        </w:trPr>
        <w:tc>
          <w:tcPr>
            <w:tcW w:w="1740" w:type="dxa"/>
            <w:gridSpan w:val="2"/>
          </w:tcPr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0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Шановні депутати!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722"/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72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Вам розданий проект порядку денного, який складається з </w:t>
            </w:r>
            <w:r>
              <w:rPr>
                <w:color w:val="000000"/>
                <w:sz w:val="32"/>
                <w:szCs w:val="32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питань. 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722"/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Які є пропозиції? Хто за те, щоб затвердити порядок денний сесії? Проти? Утримався?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89D">
        <w:tc>
          <w:tcPr>
            <w:tcW w:w="9900" w:type="dxa"/>
            <w:gridSpan w:val="3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Затверджується порядок денний:</w:t>
            </w:r>
          </w:p>
        </w:tc>
      </w:tr>
      <w:tr w:rsidR="0058589D">
        <w:tc>
          <w:tcPr>
            <w:tcW w:w="9900" w:type="dxa"/>
            <w:gridSpan w:val="3"/>
          </w:tcPr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589D">
        <w:tc>
          <w:tcPr>
            <w:tcW w:w="747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затвердження міської Програми територіальної оборони м. Павлограда на 2022 рік.</w:t>
            </w:r>
          </w:p>
          <w:p w:rsidR="0058589D" w:rsidRDefault="005F1C32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 Доповідач – </w:t>
            </w:r>
            <w:proofErr w:type="spellStart"/>
            <w:r>
              <w:rPr>
                <w:color w:val="000000"/>
                <w:sz w:val="28"/>
                <w:szCs w:val="28"/>
              </w:rPr>
              <w:t>Радіонов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О.М., перший заступник міського голови </w:t>
            </w:r>
          </w:p>
        </w:tc>
      </w:tr>
      <w:tr w:rsidR="0058589D">
        <w:trPr>
          <w:trHeight w:val="1313"/>
        </w:trPr>
        <w:tc>
          <w:tcPr>
            <w:tcW w:w="747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внесення змін до Комплексної програми захисту населення і територій від надзвичайних ситуацій техногенного та природного характеру в місті Павлоград на 2021-2023 роки.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Доповідач – </w:t>
            </w:r>
            <w:proofErr w:type="spellStart"/>
            <w:r>
              <w:rPr>
                <w:color w:val="000000"/>
                <w:sz w:val="28"/>
                <w:szCs w:val="28"/>
              </w:rPr>
              <w:t>Радіонов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О.М., перший заступник міського голови</w:t>
            </w:r>
          </w:p>
        </w:tc>
      </w:tr>
      <w:tr w:rsidR="0058589D">
        <w:tc>
          <w:tcPr>
            <w:tcW w:w="747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 внесення змін до рішення міської ради від  27.07.2021р. № 315-11/VIII «Про затвердження міської програми   "Соціальний захист окремих категорій населення на 2022 -2024 роки" (з урахуванням внесених змін)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Доповідач – </w:t>
            </w:r>
            <w:proofErr w:type="spellStart"/>
            <w:r>
              <w:rPr>
                <w:color w:val="000000"/>
                <w:sz w:val="28"/>
                <w:szCs w:val="28"/>
              </w:rPr>
              <w:t>Рябова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А.В., заступник мі</w:t>
            </w:r>
            <w:r>
              <w:rPr>
                <w:color w:val="000000"/>
                <w:sz w:val="28"/>
                <w:szCs w:val="28"/>
              </w:rPr>
              <w:t>ського голови з питань діяльності виконавчих органів ради</w:t>
            </w:r>
          </w:p>
        </w:tc>
      </w:tr>
      <w:tr w:rsidR="0058589D">
        <w:tc>
          <w:tcPr>
            <w:tcW w:w="747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внесення змін до рішення міської ради від 14.12.2021 р. № 516-16/VIII «Про затвердження заходів до програм на 2022 рік».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Доповідач – </w:t>
            </w:r>
            <w:proofErr w:type="spellStart"/>
            <w:r>
              <w:rPr>
                <w:color w:val="000000"/>
                <w:sz w:val="28"/>
                <w:szCs w:val="28"/>
              </w:rPr>
              <w:t>Завгородній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А.Ю., начальник УКГБ</w:t>
            </w:r>
          </w:p>
        </w:tc>
      </w:tr>
      <w:tr w:rsidR="0058589D">
        <w:tc>
          <w:tcPr>
            <w:tcW w:w="747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внесення змін до рішення міської ради від 14 грудня 2021 року № 522-16/VІІІ «Про бюджет Павлоградської міської територіальної громади на 2022 рік»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Доповідач – </w:t>
            </w:r>
            <w:proofErr w:type="spellStart"/>
            <w:r>
              <w:rPr>
                <w:color w:val="000000"/>
                <w:sz w:val="28"/>
                <w:szCs w:val="28"/>
              </w:rPr>
              <w:t>Роїк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Р.В., начальник фінансового управління</w:t>
            </w:r>
          </w:p>
        </w:tc>
      </w:tr>
      <w:tr w:rsidR="0058589D">
        <w:tc>
          <w:tcPr>
            <w:tcW w:w="747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 звернення Павлоградської міської ради щодо закриття неба.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Доповідач – </w:t>
            </w:r>
            <w:proofErr w:type="spellStart"/>
            <w:r>
              <w:rPr>
                <w:color w:val="000000"/>
                <w:sz w:val="28"/>
                <w:szCs w:val="28"/>
              </w:rPr>
              <w:t>Остренко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С.А., секретар міської ради</w:t>
            </w:r>
          </w:p>
        </w:tc>
      </w:tr>
      <w:tr w:rsidR="0058589D">
        <w:tc>
          <w:tcPr>
            <w:tcW w:w="747" w:type="dxa"/>
          </w:tcPr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Default="005858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89D">
        <w:trPr>
          <w:trHeight w:val="408"/>
        </w:trPr>
        <w:tc>
          <w:tcPr>
            <w:tcW w:w="747" w:type="dxa"/>
          </w:tcPr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Затверджується регламент роботи сесії</w:t>
            </w:r>
          </w:p>
        </w:tc>
      </w:tr>
      <w:tr w:rsidR="0058589D">
        <w:trPr>
          <w:trHeight w:val="350"/>
        </w:trPr>
        <w:tc>
          <w:tcPr>
            <w:tcW w:w="747" w:type="dxa"/>
          </w:tcPr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 питанням                                                          - до 5 хвилин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виступів депутатів                                          - до 3 хвилин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7"/>
                <w:tab w:val="left" w:pos="6987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виступаючих                                                   - до 3 хвилин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довідок в кінці роботи сесії і відповідей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2"/>
                <w:tab w:val="left" w:pos="568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запитання депутатів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- до 5 хвилин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58589D" w:rsidRDefault="005F1C32" w:rsidP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 інші пропозиції з регламенту двадцять першої сесії?</w:t>
            </w:r>
          </w:p>
        </w:tc>
      </w:tr>
      <w:tr w:rsidR="0058589D">
        <w:trPr>
          <w:trHeight w:val="350"/>
        </w:trPr>
        <w:tc>
          <w:tcPr>
            <w:tcW w:w="747" w:type="dxa"/>
          </w:tcPr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Хто за те, щоб затвердити регламент 21 сесії? Проти? Утримався?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</w:tc>
      </w:tr>
    </w:tbl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jc w:val="both"/>
        <w:rPr>
          <w:color w:val="993300"/>
          <w:sz w:val="28"/>
          <w:szCs w:val="28"/>
        </w:rPr>
      </w:pPr>
    </w:p>
    <w:tbl>
      <w:tblPr>
        <w:tblStyle w:val="aff1"/>
        <w:tblW w:w="10031" w:type="dxa"/>
        <w:tblInd w:w="0" w:type="dxa"/>
        <w:tblLayout w:type="fixed"/>
        <w:tblLook w:val="0000"/>
      </w:tblPr>
      <w:tblGrid>
        <w:gridCol w:w="2376"/>
        <w:gridCol w:w="7655"/>
      </w:tblGrid>
      <w:tr w:rsidR="0058589D">
        <w:trPr>
          <w:trHeight w:val="432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1.СЛУХАЛИ: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Першого заступника міського голови </w:t>
            </w:r>
            <w:proofErr w:type="spellStart"/>
            <w:r>
              <w:rPr>
                <w:color w:val="000000"/>
                <w:sz w:val="28"/>
                <w:szCs w:val="28"/>
              </w:rPr>
              <w:t>Радіонова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О.М. «Про затвердження міської Програми територіальної оборони м. Павлограда на 2022 рік».</w:t>
            </w:r>
          </w:p>
        </w:tc>
      </w:tr>
      <w:tr w:rsidR="0058589D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1.ВИРІШИЛИ:</w:t>
            </w: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Затвердити міську Програму територіальної оборони м. Павлограда на 2022 рік відповідно до запропонованого проекту рішення.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>
              <w:rPr>
                <w:color w:val="000000"/>
                <w:sz w:val="28"/>
                <w:szCs w:val="28"/>
              </w:rPr>
              <w:t>–одноголосно</w:t>
            </w:r>
            <w:proofErr w:type="spellEnd"/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 – 0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утримались – 0</w:t>
            </w:r>
          </w:p>
          <w:p w:rsidR="0058589D" w:rsidRDefault="005F1C32" w:rsidP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№644-21/VIII додається)</w:t>
            </w:r>
          </w:p>
        </w:tc>
      </w:tr>
      <w:tr w:rsidR="0058589D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2.СЛУХАЛИ: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Першого заступника міського голови </w:t>
            </w:r>
            <w:proofErr w:type="spellStart"/>
            <w:r>
              <w:rPr>
                <w:color w:val="000000"/>
                <w:sz w:val="28"/>
                <w:szCs w:val="28"/>
              </w:rPr>
              <w:t>Радіонова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О.М. « Про внесення змін до Комплексної програми захисту населення і територій від надзвичайних ситуацій техногенного та природного характеру в місті Павлоград на 2021-2023 роки»</w:t>
            </w:r>
          </w:p>
        </w:tc>
      </w:tr>
      <w:tr w:rsidR="0058589D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2.ВИРІШИЛИ:</w:t>
            </w: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Внести зміни до Комплексної програми захисту населення і територій від надзвичайних ситуацій техногенного та природного характеру в місті Павлоград на 2021-2023 роки, відповідно до запропонованого проекту рішення.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роти – 0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утримались – 0</w:t>
            </w:r>
          </w:p>
          <w:p w:rsidR="0058589D" w:rsidRDefault="005F1C32" w:rsidP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(Рішення №645-21/VIII додається)</w:t>
            </w:r>
          </w:p>
        </w:tc>
      </w:tr>
      <w:tr w:rsidR="0058589D" w:rsidRPr="005F1C32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3.СЛУХАЛИ: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Заступника міського голови </w:t>
            </w:r>
            <w:proofErr w:type="spellStart"/>
            <w:r>
              <w:rPr>
                <w:color w:val="000000"/>
                <w:sz w:val="28"/>
                <w:szCs w:val="28"/>
              </w:rPr>
              <w:t>Рябову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А.В. «Про  внесення змін до рішення міської ради від 27.07.2021р. № 315-11/VIII «Про затвердження міської програми   "</w:t>
            </w:r>
            <w:r>
              <w:rPr>
                <w:color w:val="000000"/>
                <w:sz w:val="28"/>
                <w:szCs w:val="28"/>
              </w:rPr>
              <w:t xml:space="preserve">Соціальний захист окремих категорій населення на 2022-2024 роки" (з урахуванням внесених змін) </w:t>
            </w:r>
          </w:p>
        </w:tc>
      </w:tr>
      <w:tr w:rsidR="0058589D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3.ВИРІШИЛИ:</w:t>
            </w: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Внести зміни до рішення міської ради від 27.07.2021р. № 315-11/VIII «Про затвердження міської програми   "</w:t>
            </w:r>
            <w:r>
              <w:rPr>
                <w:color w:val="000000"/>
                <w:sz w:val="28"/>
                <w:szCs w:val="28"/>
              </w:rPr>
              <w:t>Соціальний захист окремих категорій населення на 2022-2024 роки" (з урахуванням внесених змін), відповідно до запропонованого проекту рішення.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 – 0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утримались – 0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(Рішення №646-21/VIII додається)</w:t>
            </w:r>
          </w:p>
        </w:tc>
      </w:tr>
      <w:tr w:rsidR="0058589D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4.СЛУХАЛИ: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Начальника УКГБ </w:t>
            </w:r>
            <w:proofErr w:type="spellStart"/>
            <w:r>
              <w:rPr>
                <w:color w:val="000000"/>
                <w:sz w:val="28"/>
                <w:szCs w:val="28"/>
              </w:rPr>
              <w:t>Завгороднього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А.Ю. «Про внесення змін до рішення міської ради від 14.12.2021 р. № 516-16/VIII «Про затвердження заходів до програм на 2022 рік»</w:t>
            </w:r>
          </w:p>
        </w:tc>
      </w:tr>
      <w:tr w:rsidR="0058589D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4.ВИРІШИЛИ:</w:t>
            </w: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Внести зміни до рішення міської ради від 14.12.2021р. № 516-16/VIII «Про затвердження заходів до програм на 2022 рік», відповідно до запропонованого проекту рішення.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 – 0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утримались – 0</w:t>
            </w:r>
          </w:p>
          <w:p w:rsidR="0058589D" w:rsidRDefault="005F1C32" w:rsidP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(Рішення №647-21/VIII додається)</w:t>
            </w:r>
          </w:p>
        </w:tc>
      </w:tr>
      <w:tr w:rsidR="0058589D" w:rsidRPr="005F1C32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СЛУХАЛИ: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ВИРІШИЛИ:</w:t>
            </w: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Начальника фінансового управління </w:t>
            </w:r>
            <w:proofErr w:type="spellStart"/>
            <w:r>
              <w:rPr>
                <w:color w:val="000000"/>
                <w:sz w:val="28"/>
                <w:szCs w:val="28"/>
              </w:rPr>
              <w:t>Роїк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Р.В. « Про внесення змін до рішення міської ради від 14 грудня 2021 року №522-16/VІІІ «Про бюджет Павлоградської міської територіальної громади на 2022 рік», відповідно до запропонованого проекту рішення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22222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Внести зміни </w:t>
            </w:r>
            <w:r>
              <w:rPr>
                <w:color w:val="000000"/>
                <w:sz w:val="28"/>
                <w:szCs w:val="28"/>
              </w:rPr>
              <w:t>до рішення міської ради від 14 грудня 2021 року № 522-16/VІІІ «Про бюджет Павлоградської міської територіальної громади на 2022 рік».</w:t>
            </w:r>
          </w:p>
        </w:tc>
      </w:tr>
      <w:tr w:rsidR="0058589D">
        <w:trPr>
          <w:trHeight w:val="290"/>
        </w:trPr>
        <w:tc>
          <w:tcPr>
            <w:tcW w:w="2376" w:type="dxa"/>
          </w:tcPr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 – 0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утримались – 0</w:t>
            </w:r>
          </w:p>
          <w:p w:rsidR="0058589D" w:rsidRPr="005F1C32" w:rsidRDefault="005F1C32" w:rsidP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№648-21/VIII додається)</w:t>
            </w:r>
          </w:p>
        </w:tc>
      </w:tr>
      <w:tr w:rsidR="0058589D">
        <w:trPr>
          <w:trHeight w:val="290"/>
        </w:trPr>
        <w:tc>
          <w:tcPr>
            <w:tcW w:w="2376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СЛУХАЛИ: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ВИРІШИЛИ:</w:t>
            </w:r>
          </w:p>
        </w:tc>
        <w:tc>
          <w:tcPr>
            <w:tcW w:w="7655" w:type="dxa"/>
          </w:tcPr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Секретаря міської ради </w:t>
            </w:r>
            <w:proofErr w:type="spellStart"/>
            <w:r>
              <w:rPr>
                <w:color w:val="000000"/>
                <w:sz w:val="28"/>
                <w:szCs w:val="28"/>
              </w:rPr>
              <w:t>Остренко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С.А. «Про звернення Павлоградської міської ради щодо закриття неба».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Прийняти звернення Павлоградської міської ради щодо закриття неба, відповідно до запропонованого проекту рішення.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 – 0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утримались – 0</w:t>
            </w:r>
          </w:p>
          <w:p w:rsidR="0058589D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(Рішення № 649-21/VIII додається)</w:t>
            </w:r>
          </w:p>
          <w:p w:rsidR="0058589D" w:rsidRDefault="0058589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  <w:p w:rsidR="0058589D" w:rsidRPr="005F1C32" w:rsidRDefault="005F1C3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(Результати поіменного голосування депутатів міської ради та міського голови на 21 сесії VIII скликання додаються на 28 аркушах).</w:t>
            </w:r>
          </w:p>
        </w:tc>
      </w:tr>
    </w:tbl>
    <w:p w:rsidR="005F1C32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jc w:val="center"/>
        <w:rPr>
          <w:color w:val="000000"/>
          <w:sz w:val="28"/>
          <w:szCs w:val="28"/>
        </w:rPr>
      </w:pP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 Вершина А.О. оголошує сесію закритою.</w:t>
      </w:r>
    </w:p>
    <w:p w:rsidR="005F1C32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8589D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>вучить Гімн України.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F1C32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F1C32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F1C32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F1C32" w:rsidRDefault="005F1C3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8589D" w:rsidRDefault="005F1C32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ind w:left="432" w:hanging="4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Анатолій ВЕРШИНА</w:t>
      </w:r>
    </w:p>
    <w:p w:rsidR="0058589D" w:rsidRDefault="0058589D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993300"/>
          <w:sz w:val="24"/>
          <w:szCs w:val="24"/>
        </w:rPr>
      </w:pPr>
    </w:p>
    <w:sectPr w:rsidR="0058589D" w:rsidSect="0058589D">
      <w:pgSz w:w="11906" w:h="16838"/>
      <w:pgMar w:top="851" w:right="851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58589D"/>
    <w:rsid w:val="0058589D"/>
    <w:rsid w:val="005F1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89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rsid w:val="0058589D"/>
    <w:pPr>
      <w:keepNext/>
      <w:tabs>
        <w:tab w:val="num" w:pos="432"/>
      </w:tabs>
      <w:ind w:left="432" w:hanging="432"/>
    </w:pPr>
    <w:rPr>
      <w:sz w:val="28"/>
    </w:rPr>
  </w:style>
  <w:style w:type="paragraph" w:styleId="2">
    <w:name w:val="heading 2"/>
    <w:basedOn w:val="a"/>
    <w:next w:val="a"/>
    <w:rsid w:val="0058589D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rsid w:val="00585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858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589D"/>
    <w:pPr>
      <w:spacing w:before="240" w:after="60"/>
      <w:outlineLvl w:val="4"/>
    </w:pPr>
    <w:rPr>
      <w:kern w:val="2"/>
      <w:sz w:val="28"/>
      <w:lang w:eastAsia="uk-UA"/>
    </w:rPr>
  </w:style>
  <w:style w:type="paragraph" w:styleId="6">
    <w:name w:val="heading 6"/>
    <w:basedOn w:val="normal"/>
    <w:next w:val="normal"/>
    <w:rsid w:val="0058589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589D"/>
  </w:style>
  <w:style w:type="table" w:customStyle="1" w:styleId="TableNormal">
    <w:name w:val="Table Normal"/>
    <w:rsid w:val="00585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589D"/>
    <w:pPr>
      <w:jc w:val="center"/>
    </w:pPr>
    <w:rPr>
      <w:sz w:val="28"/>
    </w:rPr>
  </w:style>
  <w:style w:type="character" w:customStyle="1" w:styleId="10">
    <w:name w:val="Основной шрифт абзаца;Знак Знак Знак Знак Знак Знак Знак Знак Знак Знак Знак Знак Знак Знак Знак Знак Знак Знак Знак Знак Знак1 Знак Знак Знак Знак Знак Знак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rsid w:val="0058589D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 w:bidi="ar-SA"/>
    </w:rPr>
  </w:style>
  <w:style w:type="paragraph" w:styleId="a5">
    <w:name w:val="header"/>
    <w:basedOn w:val="a"/>
    <w:rsid w:val="0058589D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rsid w:val="0058589D"/>
    <w:pPr>
      <w:tabs>
        <w:tab w:val="center" w:pos="4819"/>
        <w:tab w:val="right" w:pos="9639"/>
      </w:tabs>
    </w:pPr>
  </w:style>
  <w:style w:type="paragraph" w:styleId="a7">
    <w:name w:val="Body Text"/>
    <w:basedOn w:val="a"/>
    <w:rsid w:val="0058589D"/>
    <w:pPr>
      <w:spacing w:after="120"/>
    </w:pPr>
  </w:style>
  <w:style w:type="paragraph" w:customStyle="1" w:styleId="a8">
    <w:name w:val="Заголовок"/>
    <w:basedOn w:val="a"/>
    <w:next w:val="a7"/>
    <w:rsid w:val="0058589D"/>
    <w:pPr>
      <w:keepNext/>
      <w:spacing w:before="240" w:after="120"/>
    </w:pPr>
    <w:rPr>
      <w:sz w:val="28"/>
      <w:szCs w:val="28"/>
    </w:rPr>
  </w:style>
  <w:style w:type="character" w:customStyle="1" w:styleId="Heading1">
    <w:name w:val="Heading #1_ Знак Знак"/>
    <w:rsid w:val="0058589D"/>
    <w:rPr>
      <w:b/>
      <w:bCs/>
      <w:w w:val="100"/>
      <w:position w:val="-1"/>
      <w:sz w:val="23"/>
      <w:szCs w:val="23"/>
      <w:effect w:val="none"/>
      <w:vertAlign w:val="baseline"/>
      <w:cs w:val="0"/>
      <w:em w:val="none"/>
      <w:lang w:val="uk-UA" w:eastAsia="ru-RU" w:bidi="ar-SA"/>
    </w:rPr>
  </w:style>
  <w:style w:type="paragraph" w:customStyle="1" w:styleId="Heading10">
    <w:name w:val="Heading #1_ Знак"/>
    <w:basedOn w:val="a"/>
    <w:rsid w:val="0058589D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1">
    <w:name w:val="Heading #1"/>
    <w:basedOn w:val="a"/>
    <w:rsid w:val="0058589D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2">
    <w:name w:val="Heading #1_"/>
    <w:basedOn w:val="a"/>
    <w:rsid w:val="0058589D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a9">
    <w:name w:val="Содержимое таблицы"/>
    <w:basedOn w:val="a"/>
    <w:rsid w:val="0058589D"/>
    <w:pPr>
      <w:widowControl w:val="0"/>
      <w:suppressLineNumbers/>
    </w:pPr>
    <w:rPr>
      <w:kern w:val="2"/>
      <w:sz w:val="28"/>
      <w:lang w:eastAsia="uk-UA"/>
    </w:rPr>
  </w:style>
  <w:style w:type="paragraph" w:customStyle="1" w:styleId="aa">
    <w:name w:val="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rsid w:val="0058589D"/>
    <w:rPr>
      <w:w w:val="100"/>
      <w:kern w:val="2"/>
      <w:position w:val="-1"/>
      <w:sz w:val="28"/>
      <w:szCs w:val="24"/>
      <w:effect w:val="none"/>
      <w:vertAlign w:val="baseline"/>
      <w:cs w:val="0"/>
      <w:em w:val="none"/>
      <w:lang w:val="ru-RU" w:eastAsia="uk-UA" w:bidi="ar-SA"/>
    </w:rPr>
  </w:style>
  <w:style w:type="paragraph" w:styleId="ab">
    <w:name w:val="caption"/>
    <w:basedOn w:val="a"/>
    <w:rsid w:val="0058589D"/>
    <w:pPr>
      <w:suppressAutoHyphens/>
      <w:jc w:val="center"/>
    </w:pPr>
    <w:rPr>
      <w:sz w:val="28"/>
      <w:szCs w:val="20"/>
      <w:lang w:val="uk-UA" w:eastAsia="ru-RU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"/>
    <w:rsid w:val="0058589D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58589D"/>
    <w:pPr>
      <w:spacing w:before="280" w:after="119"/>
    </w:pPr>
  </w:style>
  <w:style w:type="paragraph" w:customStyle="1" w:styleId="12">
    <w:name w:val="Знак Знак Знак1 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1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1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58589D"/>
    <w:pPr>
      <w:widowControl w:val="0"/>
      <w:suppressAutoHyphens/>
      <w:spacing w:line="1" w:lineRule="atLeast"/>
      <w:ind w:leftChars="-1" w:left="2080" w:right="3600" w:hangingChars="1" w:hanging="1"/>
      <w:textDirection w:val="btLr"/>
      <w:textAlignment w:val="top"/>
      <w:outlineLvl w:val="0"/>
    </w:pPr>
    <w:rPr>
      <w:rFonts w:ascii="Arial Narrow" w:hAnsi="Arial Narrow"/>
      <w:snapToGrid w:val="0"/>
      <w:position w:val="-1"/>
      <w:sz w:val="24"/>
      <w:lang w:val="ru-RU" w:eastAsia="ru-RU"/>
    </w:rPr>
  </w:style>
  <w:style w:type="character" w:customStyle="1" w:styleId="FontStyle15">
    <w:name w:val="Font Style15"/>
    <w:rsid w:val="0058589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0">
    <w:name w:val="List Paragraph"/>
    <w:basedOn w:val="a"/>
    <w:rsid w:val="0058589D"/>
    <w:pPr>
      <w:ind w:left="708"/>
    </w:pPr>
  </w:style>
  <w:style w:type="paragraph" w:customStyle="1" w:styleId="21">
    <w:name w:val="???????? ????? 21"/>
    <w:basedOn w:val="a"/>
    <w:rsid w:val="0058589D"/>
    <w:pPr>
      <w:widowControl w:val="0"/>
      <w:overflowPunct w:val="0"/>
      <w:autoSpaceDE w:val="0"/>
      <w:jc w:val="both"/>
    </w:pPr>
    <w:rPr>
      <w:kern w:val="2"/>
      <w:szCs w:val="20"/>
      <w:lang w:val="uk-UA" w:eastAsia="zh-CN"/>
    </w:rPr>
  </w:style>
  <w:style w:type="paragraph" w:customStyle="1" w:styleId="af1">
    <w:name w:val="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rsid w:val="0058589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/>
      <w:kern w:val="2"/>
      <w:position w:val="-1"/>
      <w:szCs w:val="24"/>
      <w:lang w:val="ru-RU" w:eastAsia="ru-RU"/>
    </w:rPr>
  </w:style>
  <w:style w:type="paragraph" w:customStyle="1" w:styleId="16">
    <w:name w:val="Обычный1"/>
    <w:rsid w:val="0058589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8"/>
      <w:szCs w:val="28"/>
      <w:lang w:val="ru-RU" w:eastAsia="ru-RU"/>
    </w:rPr>
  </w:style>
  <w:style w:type="character" w:styleId="af3">
    <w:name w:val="Strong"/>
    <w:rsid w:val="0058589D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f4">
    <w:name w:val="Знак Знак Знак Знак Знак Знак Знак Знак Знак Знак"/>
    <w:basedOn w:val="a"/>
    <w:rsid w:val="0058589D"/>
    <w:pPr>
      <w:suppressAutoHyphens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5">
    <w:name w:val="Subtitle"/>
    <w:basedOn w:val="normal"/>
    <w:next w:val="normal"/>
    <w:rsid w:val="005858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rsid w:val="0058589D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styleId="af7">
    <w:name w:val="Emphasis"/>
    <w:rsid w:val="0058589D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rsid w:val="0058589D"/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rsid w:val="0058589D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f8">
    <w:name w:val="Название Знак"/>
    <w:rsid w:val="0058589D"/>
    <w:rPr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character" w:customStyle="1" w:styleId="20">
    <w:name w:val="Заголовок 2 Знак"/>
    <w:rsid w:val="0058589D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17">
    <w:name w:val="Название объекта1"/>
    <w:basedOn w:val="a"/>
    <w:rsid w:val="0058589D"/>
    <w:pPr>
      <w:suppressAutoHyphens/>
      <w:jc w:val="center"/>
    </w:pPr>
    <w:rPr>
      <w:kern w:val="1"/>
      <w:sz w:val="28"/>
      <w:szCs w:val="20"/>
      <w:lang w:val="uk-UA" w:eastAsia="zh-CN"/>
    </w:rPr>
  </w:style>
  <w:style w:type="paragraph" w:customStyle="1" w:styleId="210">
    <w:name w:val="Основной текст 21"/>
    <w:basedOn w:val="a"/>
    <w:rsid w:val="0058589D"/>
    <w:pPr>
      <w:widowControl w:val="0"/>
      <w:jc w:val="both"/>
    </w:pPr>
    <w:rPr>
      <w:color w:val="000000"/>
      <w:sz w:val="22"/>
      <w:lang w:val="uk-UA" w:eastAsia="zh-CN" w:bidi="en-US"/>
    </w:rPr>
  </w:style>
  <w:style w:type="character" w:customStyle="1" w:styleId="af9">
    <w:name w:val="Нижний колонтитул Знак"/>
    <w:rsid w:val="0058589D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paragraph" w:styleId="afa">
    <w:name w:val="Balloon Text"/>
    <w:basedOn w:val="a"/>
    <w:qFormat/>
    <w:rsid w:val="0058589D"/>
    <w:rPr>
      <w:rFonts w:ascii="Tahoma" w:hAnsi="Tahoma"/>
      <w:sz w:val="16"/>
      <w:szCs w:val="16"/>
    </w:rPr>
  </w:style>
  <w:style w:type="character" w:customStyle="1" w:styleId="afb">
    <w:name w:val="Текст выноски Знак"/>
    <w:rsid w:val="0058589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ar-SA"/>
    </w:rPr>
  </w:style>
  <w:style w:type="paragraph" w:customStyle="1" w:styleId="Textbody">
    <w:name w:val="Text body"/>
    <w:basedOn w:val="a"/>
    <w:rsid w:val="0058589D"/>
    <w:pPr>
      <w:widowControl w:val="0"/>
      <w:autoSpaceDN w:val="0"/>
      <w:spacing w:after="120"/>
      <w:textAlignment w:val="baseline"/>
    </w:pPr>
    <w:rPr>
      <w:kern w:val="3"/>
      <w:sz w:val="28"/>
      <w:lang w:eastAsia="ru-RU"/>
    </w:rPr>
  </w:style>
  <w:style w:type="paragraph" w:customStyle="1" w:styleId="Standard">
    <w:name w:val="Standard"/>
    <w:rsid w:val="0058589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8"/>
      <w:szCs w:val="24"/>
      <w:lang w:val="ru-RU" w:eastAsia="ru-RU"/>
    </w:rPr>
  </w:style>
  <w:style w:type="paragraph" w:customStyle="1" w:styleId="docdatadocyv52101baiaagaaboqcaaadcgqaaauybaaaaaaaaaaaaaaaaaaaaaaaaaaaaaaaaaaaaaaaaaaaaaaaaaaaaaaaaaaaaaaaaaaaaaaaaaaaaaaaaaaaaaaaaaaaaaaaaaaaaaaaaaaaaaaaaaaaaaaaaaaaaaaaaaaaaaaaaaaaaaaaaaaaaaaaaaaaaaaaaaaaaaaaaaaaaaaaaaaaaaaaaaaaaaaaaaaaaaaaaaaaaaaa">
    <w:name w:val="docdata;docy;v5;2101;baiaagaaboqcaaadcgqaaauybaaaaaaaaaaaaaaaaaaaaaaaaaaaaaaaaaaaaaaaaaaaaaaaaaaaaaaaaaaaaaaaaaaaaaaaaaaaaaaaaaaaaaaaaaaaaaaaaaaaaaaaaaaaaaaaaaaaaaaaaaaaaaaaaaaaaaaaaaaaaaaaaaaaaaaaaaaaaaaaaaaaaaaaaaaaaaaaaaaaaaaaaaaaaaaaaaaaaaaaaaaaaaaa"/>
    <w:basedOn w:val="a"/>
    <w:rsid w:val="0058589D"/>
    <w:pPr>
      <w:suppressAutoHyphens/>
      <w:spacing w:before="100" w:beforeAutospacing="1" w:after="100" w:afterAutospacing="1"/>
    </w:pPr>
    <w:rPr>
      <w:lang w:val="uk-UA" w:eastAsia="uk-UA"/>
    </w:rPr>
  </w:style>
  <w:style w:type="character" w:customStyle="1" w:styleId="2031baiaagaaboqcaaadxamaaaxsawaaaaaaaaaaaaaaaaaaaaaaaaaaaaaaaaaaaaaaaaaaaaaaaaaaaaaaaaaaaaaaaaaaaaaaaaaaaaaaaaaaaaaaaaaaaaaaaaaaaaaaaaaaaaaaaaaaaaaaaaaaaaaaaaaaaaaaaaaaaaaaaaaaaaaaaaaaaaaaaaaaaaaaaaaaaaaaaaaaaaaaaaaaaaaaaaaaaaaaaaaaaaaa">
    <w:name w:val="2031;baiaagaaboqcaaadxamaaaxsawaaaaaaaaaaaaaaaaaaaaaaaaaaaaaaaaaaaaaaaaaaaaaaaaaaaaaaaaaaaaaaaaaaaaaaaaaaaaaaaaaaaaaaaaaaaaaaaaaaaaaaaaaaaaaaaaaaaaaaaaaaaaaaaaaaaaaaaaaaaaaaaaaaaaaaaaaaaaaaaaaaaaaaaaaaaaaaaaaaaaaaaaaaaaaaaaaaaaaaaaaaaaaa"/>
    <w:basedOn w:val="10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2107baiaagaaboqcaaadeaqaaauebaaaaaaaaaaaaaaaaaaaaaaaaaaaaaaaaaaaaaaaaaaaaaaaaaaaaaaaaaaaaaaaaaaaaaaaaaaaaaaaaaaaaaaaaaaaaaaaaaaaaaaaaaaaaaaaaaaaaaaaaaaaaaaaaaaaaaaaaaaaaaaaaaaaaaaaaaaaaaaaaaaaaaaaaaaaaaaaaaaaaaaaaaaaaaaaaaaaaaaaaaaaaaaa">
    <w:name w:val="2107;baiaagaaboqcaaadeaqaaauebaaaaaaaaaaaaaaaaaaaaaaaaaaaaaaaaaaaaaaaaaaaaaaaaaaaaaaaaaaaaaaaaaaaaaaaaaaaaaaaaaaaaaaaaaaaaaaaaaaaaaaaaaaaaaaaaaaaaaaaaaaaaaaaaaaaaaaaaaaaaaaaaaaaaaaaaaaaaaaaaaaaaaaaaaaaaaaaaaaaaaaaaaaaaaaaaaaaaaaaaaaaaaaa"/>
    <w:basedOn w:val="10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basedOn w:val="10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18">
    <w:name w:val="Заголовок 1 Знак"/>
    <w:rsid w:val="0058589D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/>
    </w:rPr>
  </w:style>
  <w:style w:type="paragraph" w:customStyle="1" w:styleId="p8">
    <w:name w:val="p8"/>
    <w:basedOn w:val="a"/>
    <w:rsid w:val="0058589D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afc">
    <w:name w:val="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qFormat/>
    <w:rsid w:val="0058589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58589D"/>
    <w:pPr>
      <w:suppressAutoHyphens/>
      <w:spacing w:before="100" w:beforeAutospacing="1" w:after="100" w:afterAutospacing="1"/>
    </w:pPr>
    <w:rPr>
      <w:lang w:val="uk-UA" w:eastAsia="uk-UA"/>
    </w:rPr>
  </w:style>
  <w:style w:type="paragraph" w:customStyle="1" w:styleId="has-text-align-left">
    <w:name w:val="has-text-align-left"/>
    <w:basedOn w:val="a"/>
    <w:rsid w:val="0058589D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23">
    <w:name w:val="Основной текст 23"/>
    <w:basedOn w:val="a"/>
    <w:rsid w:val="0058589D"/>
    <w:pPr>
      <w:jc w:val="both"/>
    </w:pPr>
    <w:rPr>
      <w:sz w:val="22"/>
      <w:szCs w:val="20"/>
      <w:lang w:val="uk-UA" w:eastAsia="zh-CN"/>
    </w:rPr>
  </w:style>
  <w:style w:type="table" w:customStyle="1" w:styleId="afe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Yr/OmOzB3zpbWm/HRTUPQNkXQ==">AMUW2mVMrXWVXj5PVoc9n+6nxS2ggFn0JBTAI9jYzUmyN/XZEh69ptw2jLEDzzoWuryR45r50DFRQV2kLpbd1bFxwXsXZ/9iJGQUzixH8QHxkS0mnQr1X0g=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4214</Words>
  <Characters>2402</Characters>
  <Application>Microsoft Office Word</Application>
  <DocSecurity>0</DocSecurity>
  <Lines>20</Lines>
  <Paragraphs>13</Paragraphs>
  <ScaleCrop>false</ScaleCrop>
  <Company>DG Win&amp;Soft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rada2</cp:lastModifiedBy>
  <cp:revision>2</cp:revision>
  <cp:lastPrinted>2022-05-04T07:51:00Z</cp:lastPrinted>
  <dcterms:created xsi:type="dcterms:W3CDTF">2022-03-16T07:49:00Z</dcterms:created>
  <dcterms:modified xsi:type="dcterms:W3CDTF">2022-05-04T07:51:00Z</dcterms:modified>
</cp:coreProperties>
</file>