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367"/>
        <w:gridCol w:w="725"/>
        <w:gridCol w:w="1990"/>
        <w:gridCol w:w="1981"/>
        <w:gridCol w:w="80"/>
        <w:gridCol w:w="2188"/>
        <w:gridCol w:w="2410"/>
      </w:tblGrid>
      <w:tr w:rsidR="000269C9" w:rsidRPr="009C65AA" w:rsidTr="00C236D5">
        <w:trPr>
          <w:trHeight w:val="1843"/>
        </w:trPr>
        <w:tc>
          <w:tcPr>
            <w:tcW w:w="5000" w:type="pct"/>
            <w:gridSpan w:val="8"/>
            <w:hideMark/>
          </w:tcPr>
          <w:p w:rsidR="000269C9" w:rsidRPr="00C72C2A" w:rsidRDefault="000269C9" w:rsidP="0093053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ЗАТВЕРДЖЕНО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Наказ Міністерства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економічного розвитку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і торгівлі України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Cs/>
                <w:color w:val="000000"/>
                <w:sz w:val="27"/>
                <w:szCs w:val="27"/>
                <w:lang w:val="uk-UA" w:eastAsia="uk-UA"/>
              </w:rPr>
              <w:t>15.09.2014  № 1106</w:t>
            </w:r>
          </w:p>
          <w:p w:rsidR="000269C9" w:rsidRPr="00C72C2A" w:rsidRDefault="000269C9" w:rsidP="00930530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ДОДАТОК ДО РІЧНОГО ПЛАНУ ЗАКУПІВЕЛЬ,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що здійснюються без проведення процедур закупівель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на__</w:t>
            </w:r>
            <w:r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2018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рік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КЗ «</w:t>
            </w:r>
            <w:proofErr w:type="spellStart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Павлоградський</w:t>
            </w:r>
            <w:proofErr w:type="spellEnd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 xml:space="preserve"> </w:t>
            </w:r>
            <w:proofErr w:type="spellStart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історико-краєзнавчий</w:t>
            </w:r>
            <w:proofErr w:type="spellEnd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 xml:space="preserve"> музей»__ПМР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_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35527638___(</w:t>
            </w:r>
            <w:proofErr w:type="spellStart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заг</w:t>
            </w:r>
            <w:proofErr w:type="spellEnd"/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u w:val="single"/>
                <w:lang w:val="uk-UA" w:eastAsia="uk-UA"/>
              </w:rPr>
              <w:t>. фонд</w:t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)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b/>
                <w:bCs/>
                <w:color w:val="000000"/>
                <w:sz w:val="27"/>
                <w:szCs w:val="27"/>
                <w:lang w:val="uk-UA" w:eastAsia="uk-UA"/>
              </w:rPr>
              <w:t>(найменування замовника, код за ЄДРПОУ)</w:t>
            </w: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bookmarkStart w:id="0" w:name="n38"/>
            <w:bookmarkStart w:id="1" w:name="n39"/>
            <w:bookmarkEnd w:id="0"/>
            <w:bookmarkEnd w:id="1"/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Предмет закупівлі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Процедура закупівлі</w:t>
            </w:r>
          </w:p>
        </w:tc>
        <w:tc>
          <w:tcPr>
            <w:tcW w:w="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Примітки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6</w:t>
            </w: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9C65AA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493362">
              <w:rPr>
                <w:sz w:val="27"/>
                <w:szCs w:val="27"/>
              </w:rPr>
              <w:t>30190000-7</w:t>
            </w:r>
            <w:r w:rsidR="00BA7A0E" w:rsidRPr="00493362">
              <w:t xml:space="preserve"> </w:t>
            </w:r>
            <w:r w:rsidR="00BA7A0E" w:rsidRPr="00BA7A0E">
              <w:rPr>
                <w:rFonts w:ascii="Arial Narrow" w:hAnsi="Arial Narrow"/>
                <w:sz w:val="27"/>
                <w:szCs w:val="27"/>
                <w:lang w:val="uk-UA"/>
              </w:rPr>
              <w:t>«</w:t>
            </w:r>
            <w:proofErr w:type="spellStart"/>
            <w:r w:rsidR="00BA7A0E" w:rsidRPr="00BA7A0E">
              <w:rPr>
                <w:rFonts w:ascii="Arial Narrow" w:hAnsi="Arial Narrow"/>
                <w:sz w:val="27"/>
                <w:szCs w:val="27"/>
                <w:lang w:val="ru-RU"/>
              </w:rPr>
              <w:t>Офісне</w:t>
            </w:r>
            <w:proofErr w:type="spellEnd"/>
            <w:r w:rsidR="00BA7A0E" w:rsidRPr="00493362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BA7A0E" w:rsidRPr="00BA7A0E">
              <w:rPr>
                <w:rFonts w:ascii="Arial Narrow" w:hAnsi="Arial Narrow"/>
                <w:sz w:val="27"/>
                <w:szCs w:val="27"/>
                <w:lang w:val="ru-RU"/>
              </w:rPr>
              <w:t>устаткування</w:t>
            </w:r>
            <w:proofErr w:type="spellEnd"/>
            <w:r w:rsidR="00BA7A0E" w:rsidRPr="00493362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BA7A0E" w:rsidRPr="00BA7A0E">
              <w:rPr>
                <w:rFonts w:ascii="Arial Narrow" w:hAnsi="Arial Narrow"/>
                <w:sz w:val="27"/>
                <w:szCs w:val="27"/>
                <w:lang w:val="ru-RU"/>
              </w:rPr>
              <w:t>та</w:t>
            </w:r>
            <w:r w:rsidR="00BA7A0E" w:rsidRPr="00493362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BA7A0E" w:rsidRPr="00BA7A0E">
              <w:rPr>
                <w:rFonts w:ascii="Arial Narrow" w:hAnsi="Arial Narrow"/>
                <w:sz w:val="27"/>
                <w:szCs w:val="27"/>
                <w:lang w:val="ru-RU"/>
              </w:rPr>
              <w:t>приладдя</w:t>
            </w:r>
            <w:proofErr w:type="spellEnd"/>
            <w:r w:rsidR="00BA7A0E" w:rsidRPr="00493362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BA7A0E" w:rsidRPr="00BA7A0E">
              <w:rPr>
                <w:rFonts w:ascii="Arial Narrow" w:hAnsi="Arial Narrow"/>
                <w:sz w:val="27"/>
                <w:szCs w:val="27"/>
                <w:lang w:val="ru-RU"/>
              </w:rPr>
              <w:t>різне</w:t>
            </w:r>
            <w:proofErr w:type="spellEnd"/>
            <w:r w:rsidR="00BA7A0E" w:rsidRPr="00493362">
              <w:rPr>
                <w:rFonts w:ascii="Arial Narrow" w:hAnsi="Arial Narrow"/>
                <w:sz w:val="27"/>
                <w:szCs w:val="27"/>
              </w:rPr>
              <w:t>»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BA7A0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апір для друку</w:t>
            </w:r>
            <w:r w:rsidR="00BA7A0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 </w:t>
            </w:r>
            <w:r w:rsidR="00493362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</w:t>
            </w:r>
            <w:r w:rsidR="00493362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аперове канцелярське приладдя та інші паперові вироби</w:t>
            </w:r>
            <w:r w:rsidR="00493362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</w:t>
            </w:r>
            <w:r w:rsidR="00493362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493362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</w:t>
            </w:r>
            <w:r w:rsidR="00493362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рібне канцелярське приладдя</w:t>
            </w:r>
            <w:r w:rsidR="00493362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  <w:p w:rsidR="000269C9" w:rsidRPr="00C72C2A" w:rsidRDefault="000269C9" w:rsidP="00930530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8B0493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6700,00</w:t>
            </w:r>
          </w:p>
          <w:p w:rsidR="000269C9" w:rsidRPr="00C72C2A" w:rsidRDefault="000269C9" w:rsidP="00C247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C2473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Шість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тисяч </w:t>
            </w:r>
            <w:r w:rsidR="00C2473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сімсот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02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3" w:rsidRPr="005E42FD" w:rsidRDefault="005E42FD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5E42FD">
              <w:rPr>
                <w:rFonts w:ascii="Arial Narrow" w:hAnsi="Arial Narrow"/>
                <w:sz w:val="27"/>
                <w:szCs w:val="27"/>
                <w:lang w:val="ru-RU"/>
              </w:rPr>
              <w:t>39830000-9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D80F63" w:rsidRPr="005E42FD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«</w:t>
            </w:r>
            <w:proofErr w:type="spellStart"/>
            <w:r w:rsidRPr="005E42FD">
              <w:rPr>
                <w:rFonts w:ascii="Arial Narrow" w:hAnsi="Arial Narrow"/>
                <w:sz w:val="27"/>
                <w:szCs w:val="27"/>
              </w:rPr>
              <w:t>Продукція</w:t>
            </w:r>
            <w:proofErr w:type="spellEnd"/>
            <w:r w:rsidRPr="005E42FD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5E42FD">
              <w:rPr>
                <w:rFonts w:ascii="Arial Narrow" w:hAnsi="Arial Narrow"/>
                <w:sz w:val="27"/>
                <w:szCs w:val="27"/>
              </w:rPr>
              <w:t>для</w:t>
            </w:r>
            <w:proofErr w:type="spellEnd"/>
            <w:r w:rsidRPr="005E42FD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5E42FD">
              <w:rPr>
                <w:rFonts w:ascii="Arial Narrow" w:hAnsi="Arial Narrow"/>
                <w:sz w:val="27"/>
                <w:szCs w:val="27"/>
              </w:rPr>
              <w:t>чищення</w:t>
            </w:r>
            <w:proofErr w:type="spellEnd"/>
            <w:r w:rsidR="00D80F63" w:rsidRPr="005E42FD">
              <w:rPr>
                <w:rFonts w:ascii="Arial Narrow" w:hAnsi="Arial Narrow"/>
                <w:sz w:val="27"/>
                <w:szCs w:val="27"/>
                <w:lang w:val="ru-RU"/>
              </w:rPr>
              <w:t>»</w:t>
            </w:r>
          </w:p>
          <w:p w:rsidR="000269C9" w:rsidRPr="00C72C2A" w:rsidRDefault="00D80F63" w:rsidP="00D80F63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(з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асоби для прання і миття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815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(Вісімсот п’ятнадцять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0269C9">
            <w:pPr>
              <w:jc w:val="center"/>
              <w:rPr>
                <w:rFonts w:ascii="Arial Narrow" w:hAnsi="Arial Narrow"/>
                <w:sz w:val="27"/>
                <w:szCs w:val="27"/>
                <w:lang w:val="ru-RU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37820" w:rsidRPr="00F37820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5" w:rsidRPr="008A717A" w:rsidRDefault="001D3055" w:rsidP="00C236D5">
            <w:pPr>
              <w:spacing w:after="0" w:line="120" w:lineRule="atLeast"/>
              <w:textAlignment w:val="baseline"/>
              <w:rPr>
                <w:rStyle w:val="40"/>
                <w:rFonts w:ascii="Arial Narrow" w:hAnsi="Arial Narrow"/>
                <w:sz w:val="27"/>
                <w:szCs w:val="27"/>
                <w:lang w:val="uk-UA"/>
              </w:rPr>
            </w:pPr>
            <w:r w:rsidRPr="008A717A">
              <w:rPr>
                <w:rFonts w:ascii="Arial Narrow" w:hAnsi="Arial Narrow"/>
                <w:sz w:val="27"/>
                <w:szCs w:val="27"/>
              </w:rPr>
              <w:t>24310000-0</w:t>
            </w:r>
            <w:r w:rsidRPr="008A717A">
              <w:rPr>
                <w:rStyle w:val="40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8A717A" w:rsidRPr="008A717A">
              <w:rPr>
                <w:rStyle w:val="40"/>
                <w:rFonts w:ascii="Arial Narrow" w:hAnsi="Arial Narrow"/>
                <w:b w:val="0"/>
                <w:sz w:val="27"/>
                <w:szCs w:val="27"/>
                <w:lang w:val="uk-UA"/>
              </w:rPr>
              <w:t>«</w:t>
            </w:r>
            <w:proofErr w:type="spellStart"/>
            <w:r w:rsidR="008A717A" w:rsidRPr="008A717A">
              <w:rPr>
                <w:rFonts w:ascii="Arial Narrow" w:hAnsi="Arial Narrow"/>
                <w:sz w:val="27"/>
                <w:szCs w:val="27"/>
              </w:rPr>
              <w:t>Основні</w:t>
            </w:r>
            <w:proofErr w:type="spellEnd"/>
            <w:r w:rsidR="008A717A" w:rsidRPr="008A717A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8A717A" w:rsidRPr="008A717A">
              <w:rPr>
                <w:rFonts w:ascii="Arial Narrow" w:hAnsi="Arial Narrow"/>
                <w:sz w:val="27"/>
                <w:szCs w:val="27"/>
              </w:rPr>
              <w:t>неорганічні</w:t>
            </w:r>
            <w:proofErr w:type="spellEnd"/>
            <w:r w:rsidR="008A717A" w:rsidRPr="008A717A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8A717A" w:rsidRPr="008A717A">
              <w:rPr>
                <w:rFonts w:ascii="Arial Narrow" w:hAnsi="Arial Narrow"/>
                <w:sz w:val="27"/>
                <w:szCs w:val="27"/>
              </w:rPr>
              <w:t>хімічні</w:t>
            </w:r>
            <w:proofErr w:type="spellEnd"/>
            <w:r w:rsidR="008A717A" w:rsidRPr="008A717A">
              <w:rPr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8A717A" w:rsidRPr="008A717A">
              <w:rPr>
                <w:rFonts w:ascii="Arial Narrow" w:hAnsi="Arial Narrow"/>
                <w:sz w:val="27"/>
                <w:szCs w:val="27"/>
              </w:rPr>
              <w:t>речовини</w:t>
            </w:r>
            <w:proofErr w:type="spellEnd"/>
            <w:r w:rsidR="008A717A">
              <w:rPr>
                <w:rFonts w:ascii="Arial Narrow" w:hAnsi="Arial Narrow"/>
                <w:sz w:val="27"/>
                <w:szCs w:val="27"/>
                <w:lang w:val="uk-UA"/>
              </w:rPr>
              <w:t>»</w:t>
            </w:r>
          </w:p>
          <w:p w:rsidR="00F37820" w:rsidRDefault="008A717A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Style w:val="A11"/>
                <w:rFonts w:ascii="Arial Narrow" w:hAnsi="Arial Narrow"/>
                <w:sz w:val="26"/>
                <w:szCs w:val="26"/>
                <w:lang w:val="uk-UA"/>
              </w:rPr>
              <w:t>(дихлофос,сольвент)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C72C2A" w:rsidRDefault="00F3782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</w:t>
            </w:r>
            <w:r w:rsidR="00F3782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90,00  </w:t>
            </w:r>
          </w:p>
          <w:p w:rsidR="00F37820" w:rsidRDefault="0024738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 Триста д</w:t>
            </w:r>
            <w:r w:rsidR="00F3782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ев’яносто грн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F81278" w:rsidRDefault="00F37820" w:rsidP="000269C9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236D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410770" w:rsidRDefault="00F37820" w:rsidP="0002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0" w:rsidRPr="00C72C2A" w:rsidRDefault="00F37820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31530000-0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«Частини до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світильників та освітлювального обладнання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»</w:t>
            </w:r>
            <w:r w:rsidR="00B6332C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(економ-лампи,стартер)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FC71A7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2226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FC71A7" w:rsidP="006E0254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 тисячі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двісті двадцять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шість грн.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   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00 коп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81278" w:rsidRDefault="000269C9" w:rsidP="000269C9">
            <w:pPr>
              <w:jc w:val="center"/>
              <w:rPr>
                <w:sz w:val="27"/>
                <w:szCs w:val="27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0269C9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42214C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7" w:rsidRPr="007872F9" w:rsidRDefault="007872F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39220000-0</w:t>
            </w:r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Arial Narrow" w:hAnsi="Arial Narrow"/>
                <w:sz w:val="27"/>
                <w:szCs w:val="27"/>
                <w:lang w:val="ru-RU"/>
              </w:rPr>
              <w:t>«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Кухонне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приладдя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товари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для дому та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господарства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і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lastRenderedPageBreak/>
              <w:t>приладдя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для</w:t>
            </w:r>
            <w:proofErr w:type="gram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закладів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громадського</w:t>
            </w:r>
            <w:proofErr w:type="spellEnd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872F9">
              <w:rPr>
                <w:rFonts w:ascii="Arial Narrow" w:hAnsi="Arial Narrow"/>
                <w:sz w:val="27"/>
                <w:szCs w:val="27"/>
                <w:lang w:val="ru-RU"/>
              </w:rPr>
              <w:t>харчування</w:t>
            </w:r>
            <w:proofErr w:type="spellEnd"/>
            <w:r>
              <w:rPr>
                <w:rFonts w:ascii="Arial Narrow" w:hAnsi="Arial Narrow"/>
                <w:sz w:val="27"/>
                <w:szCs w:val="27"/>
                <w:lang w:val="ru-RU"/>
              </w:rPr>
              <w:t>»</w:t>
            </w:r>
          </w:p>
          <w:p w:rsidR="000269C9" w:rsidRPr="00C72C2A" w:rsidRDefault="007872F9" w:rsidP="007872F9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м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ітли,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="00247380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щ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ітки та інше господарське приладдя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42214C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650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42214C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(Шістсот п’ятдесят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. 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lastRenderedPageBreak/>
              <w:t>00 коп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42214C" w:rsidRDefault="000269C9" w:rsidP="00930530">
            <w:pPr>
              <w:rPr>
                <w:sz w:val="27"/>
                <w:szCs w:val="27"/>
                <w:lang w:val="ru-RU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lastRenderedPageBreak/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42214C" w:rsidRDefault="000269C9" w:rsidP="00FC71A7">
            <w:pPr>
              <w:jc w:val="center"/>
              <w:rPr>
                <w:lang w:val="ru-RU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F81278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916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236D5" w:rsidRDefault="000269C9" w:rsidP="00C236D5">
            <w:pPr>
              <w:pStyle w:val="Pa23"/>
              <w:spacing w:before="100" w:after="100"/>
              <w:rPr>
                <w:rFonts w:ascii="Arial Narrow" w:hAnsi="Arial Narrow" w:cs="Myriad Pro"/>
                <w:color w:val="000000"/>
                <w:sz w:val="27"/>
                <w:szCs w:val="27"/>
              </w:rPr>
            </w:pPr>
            <w:r w:rsidRPr="0042214C">
              <w:rPr>
                <w:rStyle w:val="A11"/>
                <w:rFonts w:asciiTheme="minorHAnsi" w:hAnsiTheme="minorHAnsi"/>
                <w:sz w:val="27"/>
                <w:szCs w:val="27"/>
              </w:rPr>
              <w:lastRenderedPageBreak/>
              <w:t xml:space="preserve">79710000-4 </w:t>
            </w:r>
            <w:r w:rsidRPr="00C72C2A"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>«</w:t>
            </w:r>
            <w:proofErr w:type="spellStart"/>
            <w:r w:rsidRPr="00C236D5">
              <w:rPr>
                <w:rStyle w:val="A11"/>
                <w:rFonts w:ascii="Arial Narrow" w:hAnsi="Arial Narrow"/>
                <w:sz w:val="27"/>
                <w:szCs w:val="27"/>
              </w:rPr>
              <w:t>Охоронні</w:t>
            </w:r>
            <w:proofErr w:type="spellEnd"/>
            <w:r w:rsidRPr="00C236D5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C236D5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Pr="00C236D5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</w:p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F81278" w:rsidP="00F81278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14400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0269C9" w:rsidP="006E0254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Чотирнадцять  тисяч чотириста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81278" w:rsidRDefault="000269C9" w:rsidP="00930530">
            <w:pPr>
              <w:rPr>
                <w:sz w:val="27"/>
                <w:szCs w:val="27"/>
                <w:lang w:val="ru-RU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1869C9" w:rsidRPr="001869C9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88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8" w:rsidRPr="001869C9" w:rsidRDefault="00980986" w:rsidP="00980986">
            <w:pPr>
              <w:pStyle w:val="Pa23"/>
              <w:spacing w:before="100" w:after="100"/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</w:pPr>
            <w:r w:rsidRPr="00D46CDB">
              <w:t>45310000-3</w:t>
            </w:r>
            <w:r w:rsidRPr="00D46CDB">
              <w:t xml:space="preserve"> </w:t>
            </w:r>
            <w:proofErr w:type="spellStart"/>
            <w:r w:rsidRPr="00D46CDB">
              <w:t>Електромонтажні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роботи</w:t>
            </w:r>
            <w:proofErr w:type="spellEnd"/>
            <w:r w:rsidR="001869C9"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 xml:space="preserve"> </w:t>
            </w:r>
            <w:r>
              <w:rPr>
                <w:rStyle w:val="A11"/>
                <w:rFonts w:asciiTheme="minorHAnsi" w:hAnsiTheme="minorHAnsi"/>
                <w:sz w:val="27"/>
                <w:szCs w:val="27"/>
                <w:lang w:val="uk-UA"/>
              </w:rPr>
              <w:t>(в</w:t>
            </w:r>
            <w:r w:rsidR="006E0254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становлення сис</w:t>
            </w:r>
            <w:r w:rsidR="001869C9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тем </w:t>
            </w:r>
            <w:r w:rsidR="006E0254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1869C9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охоронної сигналізації</w:t>
            </w: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F81278" w:rsidRPr="00C72C2A" w:rsidRDefault="001869C9" w:rsidP="001869C9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800,00</w:t>
            </w:r>
          </w:p>
          <w:p w:rsidR="00F81278" w:rsidRPr="00C72C2A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(Вісімсот грн 00 коп</w:t>
            </w:r>
            <w:r w:rsidR="008B12E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.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F81278" w:rsidRPr="00FC71A7" w:rsidRDefault="001869C9" w:rsidP="001869C9">
            <w:pPr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</w:pPr>
            <w:r w:rsidRPr="00F8127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18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F81278" w:rsidRPr="00410770" w:rsidRDefault="001869C9" w:rsidP="001869C9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8" w:rsidRPr="00C72C2A" w:rsidRDefault="00F81278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C236D5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  <w:lang w:val="uk-UA"/>
              </w:rPr>
            </w:pPr>
            <w:r w:rsidRPr="00C72C2A">
              <w:rPr>
                <w:rStyle w:val="A11"/>
                <w:rFonts w:asciiTheme="minorHAnsi" w:hAnsiTheme="minorHAnsi"/>
                <w:sz w:val="27"/>
                <w:szCs w:val="27"/>
              </w:rPr>
              <w:t>64210000-1 «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gram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телефонного</w:t>
            </w:r>
            <w:proofErr w:type="gram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зв’язку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та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передачі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даних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»</w:t>
            </w:r>
            <w:r w:rsidRPr="00C72C2A">
              <w:rPr>
                <w:rStyle w:val="A11"/>
                <w:sz w:val="27"/>
                <w:szCs w:val="27"/>
              </w:rPr>
              <w:t xml:space="preserve"> </w:t>
            </w:r>
          </w:p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504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0,00 </w:t>
            </w:r>
          </w:p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(П’ять 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тисяч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сорок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C71A7" w:rsidRDefault="000269C9" w:rsidP="00930530">
            <w:pPr>
              <w:rPr>
                <w:sz w:val="24"/>
                <w:szCs w:val="24"/>
                <w:lang w:val="ru-RU"/>
              </w:rPr>
            </w:pPr>
            <w:r w:rsidRPr="00FC71A7"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185467" w:rsidRDefault="00F937FB" w:rsidP="00F937FB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  <w:lang w:val="uk-UA"/>
              </w:rPr>
            </w:pPr>
            <w:r w:rsidRPr="00185467">
              <w:rPr>
                <w:lang w:val="uk-UA"/>
              </w:rPr>
              <w:t>90510000-5</w:t>
            </w:r>
            <w:r w:rsidRPr="00C72C2A">
              <w:rPr>
                <w:rStyle w:val="40"/>
                <w:rFonts w:eastAsiaTheme="minorHAnsi"/>
                <w:sz w:val="27"/>
                <w:szCs w:val="27"/>
                <w:lang w:val="uk-UA"/>
              </w:rPr>
              <w:t xml:space="preserve"> </w:t>
            </w:r>
            <w:r w:rsidRPr="00F937FB">
              <w:rPr>
                <w:rStyle w:val="40"/>
                <w:rFonts w:eastAsiaTheme="minorHAnsi"/>
                <w:b w:val="0"/>
                <w:sz w:val="27"/>
                <w:szCs w:val="27"/>
                <w:lang w:val="uk-UA"/>
              </w:rPr>
              <w:t>«</w:t>
            </w:r>
            <w:r w:rsidRPr="00185467">
              <w:rPr>
                <w:lang w:val="uk-UA"/>
              </w:rPr>
              <w:t>Утилізація сміття та поводження зі сміттям</w:t>
            </w:r>
            <w:r w:rsidRPr="00F937FB">
              <w:rPr>
                <w:lang w:val="uk-UA"/>
              </w:rPr>
              <w:t>»</w:t>
            </w:r>
            <w:r w:rsidRPr="00F937FB">
              <w:rPr>
                <w:rStyle w:val="40"/>
                <w:rFonts w:eastAsiaTheme="minorHAnsi"/>
                <w:sz w:val="27"/>
                <w:szCs w:val="27"/>
                <w:lang w:val="uk-UA"/>
              </w:rPr>
              <w:t xml:space="preserve"> </w:t>
            </w:r>
            <w:r w:rsidRPr="00F937FB">
              <w:rPr>
                <w:rStyle w:val="40"/>
                <w:rFonts w:eastAsiaTheme="minorHAnsi"/>
                <w:b w:val="0"/>
                <w:sz w:val="27"/>
                <w:szCs w:val="27"/>
                <w:lang w:val="uk-UA"/>
              </w:rPr>
              <w:t>(</w:t>
            </w: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п</w:t>
            </w:r>
            <w:r w:rsidR="00247380" w:rsidRPr="00185467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ослуги зі збирання</w:t>
            </w:r>
            <w:r w:rsidR="000269C9" w:rsidRPr="00185467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сміття</w:t>
            </w: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)</w:t>
            </w:r>
            <w:r w:rsidR="000269C9" w:rsidRPr="00185467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0269C9" w:rsidRPr="00185467">
              <w:rPr>
                <w:rStyle w:val="A11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9" w:rsidRDefault="0018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1920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,00 </w:t>
            </w:r>
          </w:p>
          <w:p w:rsidR="000269C9" w:rsidRPr="00C72C2A" w:rsidRDefault="00996D5A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(Одна тисяча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6E025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дев’ятсот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двадцять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FC71A7" w:rsidRDefault="000269C9" w:rsidP="00930530">
            <w:pPr>
              <w:rPr>
                <w:sz w:val="24"/>
                <w:szCs w:val="24"/>
                <w:lang w:val="ru-RU"/>
              </w:rPr>
            </w:pPr>
            <w:r w:rsidRPr="00FC71A7">
              <w:rPr>
                <w:rFonts w:ascii="Arial Narrow" w:hAnsi="Arial Narrow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00" w:rsidRPr="00525D00" w:rsidRDefault="00512296" w:rsidP="00525D00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  <w:lang w:val="uk-UA"/>
              </w:rPr>
            </w:pPr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50310</w:t>
            </w:r>
            <w:r w:rsidR="00B65A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000-1</w:t>
            </w:r>
            <w:r w:rsidR="000269C9" w:rsidRPr="00C72C2A">
              <w:rPr>
                <w:rStyle w:val="A11"/>
                <w:sz w:val="27"/>
                <w:szCs w:val="27"/>
                <w:lang w:val="uk-UA"/>
              </w:rPr>
              <w:t xml:space="preserve"> «</w:t>
            </w:r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Т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ехнічне</w:t>
            </w:r>
            <w:proofErr w:type="spellEnd"/>
            <w:r w:rsidR="000269C9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обслугову</w:t>
            </w:r>
            <w:proofErr w:type="spellEnd"/>
            <w:r w:rsid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Style w:val="A11"/>
                <w:rFonts w:ascii="Arial Narrow" w:hAnsi="Arial Narrow"/>
                <w:sz w:val="27"/>
                <w:szCs w:val="27"/>
              </w:rPr>
              <w:t>вання</w:t>
            </w:r>
            <w:proofErr w:type="spellEnd"/>
            <w:r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>
              <w:rPr>
                <w:rStyle w:val="A11"/>
                <w:rFonts w:ascii="Arial Narrow" w:hAnsi="Arial Narrow"/>
                <w:sz w:val="27"/>
                <w:szCs w:val="27"/>
              </w:rPr>
              <w:t>і</w:t>
            </w:r>
            <w:r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>
              <w:rPr>
                <w:rStyle w:val="A11"/>
                <w:rFonts w:ascii="Arial Narrow" w:hAnsi="Arial Narrow"/>
                <w:sz w:val="27"/>
                <w:szCs w:val="27"/>
              </w:rPr>
              <w:t>ремонт</w:t>
            </w:r>
            <w:r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11"/>
                <w:rFonts w:ascii="Arial Narrow" w:hAnsi="Arial Narrow"/>
                <w:sz w:val="27"/>
                <w:szCs w:val="27"/>
              </w:rPr>
              <w:t>офісної</w:t>
            </w:r>
            <w:proofErr w:type="spellEnd"/>
            <w:r w:rsidR="00B65A00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r w:rsidR="000269C9" w:rsidRPr="00512296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техніки</w:t>
            </w:r>
            <w:proofErr w:type="spellEnd"/>
            <w:r w:rsidR="000269C9" w:rsidRPr="00C72C2A">
              <w:rPr>
                <w:rStyle w:val="A11"/>
                <w:sz w:val="27"/>
                <w:szCs w:val="27"/>
                <w:lang w:val="uk-UA"/>
              </w:rPr>
              <w:t>»</w:t>
            </w:r>
            <w:r w:rsidR="000269C9" w:rsidRPr="00512296">
              <w:rPr>
                <w:rStyle w:val="A11"/>
                <w:sz w:val="27"/>
                <w:szCs w:val="27"/>
              </w:rPr>
              <w:t xml:space="preserve"> </w:t>
            </w:r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(</w:t>
            </w:r>
            <w:r w:rsidR="00525D00" w:rsidRP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заправка</w:t>
            </w:r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525D00" w:rsidRP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картриджа</w:t>
            </w:r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,</w:t>
            </w:r>
            <w:r w:rsidR="00525D00" w:rsidRP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заміна</w:t>
            </w:r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525D00" w:rsidRP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фото</w:t>
            </w:r>
            <w:r w:rsid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-</w:t>
            </w:r>
            <w:proofErr w:type="spellEnd"/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525D00" w:rsidRPr="00525D00">
              <w:rPr>
                <w:rStyle w:val="A11"/>
                <w:rFonts w:ascii="Arial Narrow" w:hAnsi="Arial Narrow" w:cs="Arial"/>
                <w:sz w:val="27"/>
                <w:szCs w:val="27"/>
                <w:lang w:val="uk-UA"/>
              </w:rPr>
              <w:t>барабана</w:t>
            </w:r>
            <w:r w:rsidR="00525D00" w:rsidRPr="00525D00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288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0,00</w:t>
            </w:r>
          </w:p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тисячі вісімсот вісімдесят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185467" w:rsidRDefault="000269C9" w:rsidP="00C21DA3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  <w:lang w:val="uk-UA"/>
              </w:rPr>
            </w:pPr>
            <w:r w:rsidRPr="00C236D5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50410000-2</w:t>
            </w:r>
            <w:r w:rsidRPr="00C72C2A">
              <w:rPr>
                <w:rStyle w:val="A11"/>
                <w:sz w:val="27"/>
                <w:szCs w:val="27"/>
                <w:lang w:val="uk-UA"/>
              </w:rPr>
              <w:t xml:space="preserve"> «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Послуги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з ремонту і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технічного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обслуговування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вимірювальних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,</w:t>
            </w:r>
            <w:r w:rsidRPr="00C72C2A">
              <w:rPr>
                <w:rStyle w:val="A11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випробувальних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і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контрольних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приладів</w:t>
            </w:r>
            <w:proofErr w:type="spellEnd"/>
            <w:r w:rsidRPr="00C72C2A">
              <w:rPr>
                <w:rStyle w:val="A11"/>
                <w:sz w:val="27"/>
                <w:szCs w:val="27"/>
                <w:lang w:val="uk-UA"/>
              </w:rPr>
              <w:t>»</w:t>
            </w:r>
            <w:r w:rsidRPr="00C72C2A">
              <w:rPr>
                <w:rStyle w:val="A11"/>
                <w:sz w:val="27"/>
                <w:szCs w:val="27"/>
              </w:rPr>
              <w:t xml:space="preserve"> </w:t>
            </w:r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(</w:t>
            </w:r>
            <w:proofErr w:type="spellStart"/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проф.ел.мереж</w:t>
            </w:r>
            <w:proofErr w:type="spellEnd"/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 xml:space="preserve">,ТО манометрів,перевірка </w:t>
            </w:r>
            <w:proofErr w:type="spellStart"/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гігрантів</w:t>
            </w:r>
            <w:proofErr w:type="spellEnd"/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,</w:t>
            </w:r>
            <w:proofErr w:type="spellStart"/>
            <w:r w:rsidR="00185467" w:rsidRPr="005E3A3E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перезапр.вогн</w:t>
            </w:r>
            <w:r w:rsidR="00C21DA3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егасн</w:t>
            </w:r>
            <w:proofErr w:type="spellEnd"/>
            <w:r w:rsidR="00C21DA3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DD18E8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5250,00</w:t>
            </w:r>
          </w:p>
          <w:p w:rsidR="000269C9" w:rsidRPr="00C72C2A" w:rsidRDefault="00247380" w:rsidP="00DD18E8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</w:t>
            </w:r>
            <w:r w:rsidR="00DD18E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П</w:t>
            </w:r>
            <w:r w:rsidR="00DD18E8" w:rsidRPr="00185467"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  <w:t>’</w:t>
            </w:r>
            <w:r w:rsidR="00DD18E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ять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тисяч</w:t>
            </w:r>
            <w:r w:rsidR="00DD18E8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двісті п’ятдесят 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2E7238" w:rsidRDefault="00965AB4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lastRenderedPageBreak/>
              <w:t>79990000-0</w:t>
            </w:r>
            <w:r>
              <w:rPr>
                <w:rFonts w:ascii="Arial Narrow" w:hAnsi="Arial Narrow"/>
                <w:sz w:val="27"/>
                <w:szCs w:val="27"/>
                <w:lang w:val="uk-UA"/>
              </w:rPr>
              <w:t xml:space="preserve"> </w:t>
            </w:r>
            <w:r w:rsidR="002E7238">
              <w:rPr>
                <w:rFonts w:ascii="Arial Narrow" w:hAnsi="Arial Narrow"/>
                <w:sz w:val="27"/>
                <w:szCs w:val="27"/>
                <w:lang w:val="uk-UA"/>
              </w:rPr>
              <w:t>«</w:t>
            </w:r>
            <w:proofErr w:type="spellStart"/>
            <w:proofErr w:type="gramStart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>Р</w:t>
            </w:r>
            <w:proofErr w:type="gramEnd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>ізні</w:t>
            </w:r>
            <w:proofErr w:type="spellEnd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>послуги</w:t>
            </w:r>
            <w:proofErr w:type="spellEnd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>пов’язані</w:t>
            </w:r>
            <w:proofErr w:type="spellEnd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 xml:space="preserve"> з </w:t>
            </w:r>
            <w:proofErr w:type="spellStart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>діловою</w:t>
            </w:r>
            <w:proofErr w:type="spellEnd"/>
            <w:r w:rsidRPr="00965AB4">
              <w:rPr>
                <w:rFonts w:ascii="Arial Narrow" w:hAnsi="Arial Narrow"/>
                <w:sz w:val="27"/>
                <w:szCs w:val="27"/>
                <w:lang w:val="ru-RU"/>
              </w:rPr>
              <w:t xml:space="preserve"> сферою</w:t>
            </w:r>
            <w:r w:rsidR="002E7238">
              <w:rPr>
                <w:rFonts w:ascii="Arial Narrow" w:hAnsi="Arial Narrow"/>
                <w:sz w:val="27"/>
                <w:szCs w:val="27"/>
                <w:lang w:val="uk-UA"/>
              </w:rPr>
              <w:t>» (відрядження)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2250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5540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2F3146" w:rsidRDefault="002F3146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(П’ять тисяч п’я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тсот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сорок 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FC71A7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1" w:rsidRPr="00C95181" w:rsidRDefault="00C95181" w:rsidP="00C236D5">
            <w:pPr>
              <w:pStyle w:val="Pa23"/>
              <w:spacing w:before="100" w:after="100"/>
              <w:rPr>
                <w:rStyle w:val="40"/>
                <w:rFonts w:eastAsiaTheme="minorHAnsi"/>
                <w:sz w:val="27"/>
                <w:szCs w:val="27"/>
                <w:lang w:val="uk-UA"/>
              </w:rPr>
            </w:pPr>
            <w:r w:rsidRPr="00D46CDB">
              <w:t>09320000-8</w:t>
            </w:r>
            <w:r w:rsidRPr="00C72C2A">
              <w:rPr>
                <w:rStyle w:val="40"/>
                <w:rFonts w:eastAsiaTheme="minorHAnsi"/>
                <w:sz w:val="27"/>
                <w:szCs w:val="27"/>
                <w:lang w:val="uk-UA"/>
              </w:rPr>
              <w:t xml:space="preserve"> </w:t>
            </w:r>
            <w:r w:rsidRPr="00C95181">
              <w:rPr>
                <w:rStyle w:val="40"/>
                <w:rFonts w:eastAsiaTheme="minorHAnsi"/>
                <w:b w:val="0"/>
                <w:sz w:val="27"/>
                <w:szCs w:val="27"/>
                <w:lang w:val="uk-UA"/>
              </w:rPr>
              <w:t>«</w:t>
            </w:r>
            <w:r w:rsidRPr="00D46CDB">
              <w:t xml:space="preserve">Пара, </w:t>
            </w:r>
            <w:proofErr w:type="spellStart"/>
            <w:r w:rsidRPr="00D46CDB">
              <w:t>гаряча</w:t>
            </w:r>
            <w:proofErr w:type="spellEnd"/>
            <w:r w:rsidRPr="00D46CDB">
              <w:t xml:space="preserve"> вода та </w:t>
            </w:r>
            <w:proofErr w:type="spellStart"/>
            <w:proofErr w:type="gramStart"/>
            <w:r w:rsidRPr="00D46CDB">
              <w:t>пов’язана</w:t>
            </w:r>
            <w:proofErr w:type="spellEnd"/>
            <w:proofErr w:type="gramEnd"/>
            <w:r w:rsidRPr="00D46CDB">
              <w:t xml:space="preserve"> </w:t>
            </w:r>
            <w:proofErr w:type="spellStart"/>
            <w:r w:rsidRPr="00D46CDB">
              <w:t>продукція</w:t>
            </w:r>
            <w:proofErr w:type="spellEnd"/>
            <w:r w:rsidRPr="00C95181">
              <w:rPr>
                <w:lang w:val="uk-UA"/>
              </w:rPr>
              <w:t>»</w:t>
            </w:r>
          </w:p>
          <w:p w:rsidR="000269C9" w:rsidRPr="00C72C2A" w:rsidRDefault="00C95181" w:rsidP="00C95181">
            <w:pPr>
              <w:pStyle w:val="Pa23"/>
              <w:spacing w:before="100" w:after="100"/>
              <w:rPr>
                <w:rFonts w:cs="Myriad Pro"/>
                <w:color w:val="000000"/>
                <w:sz w:val="27"/>
                <w:szCs w:val="27"/>
              </w:rPr>
            </w:pPr>
            <w:r>
              <w:rPr>
                <w:rStyle w:val="A11"/>
                <w:sz w:val="27"/>
                <w:szCs w:val="27"/>
                <w:lang w:val="uk-UA"/>
              </w:rPr>
              <w:t>(</w:t>
            </w:r>
            <w:r w:rsidRPr="00C95181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ц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ентралізоване</w:t>
            </w:r>
            <w:proofErr w:type="spellEnd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="000269C9" w:rsidRPr="006E0254">
              <w:rPr>
                <w:rStyle w:val="A11"/>
                <w:rFonts w:ascii="Arial Narrow" w:hAnsi="Arial Narrow"/>
                <w:sz w:val="27"/>
                <w:szCs w:val="27"/>
              </w:rPr>
              <w:t>опалення</w:t>
            </w:r>
            <w:proofErr w:type="spellEnd"/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)</w:t>
            </w:r>
            <w:r w:rsidR="000269C9" w:rsidRPr="00C72C2A">
              <w:rPr>
                <w:rStyle w:val="A11"/>
                <w:sz w:val="27"/>
                <w:szCs w:val="27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145475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31796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(Сто сорок п’ять тисяч чотириста сімдесят  п’ять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46" w:rsidRDefault="00996D5A" w:rsidP="00930530">
            <w:pP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Звіт про укладений</w:t>
            </w:r>
            <w:r w:rsidR="002F3146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 </w:t>
            </w:r>
          </w:p>
          <w:p w:rsidR="000269C9" w:rsidRPr="002F3146" w:rsidRDefault="00996D5A" w:rsidP="00930530">
            <w:pP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договір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eastAsia="uk-UA"/>
              </w:rPr>
              <w:t xml:space="preserve">65110000-7 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«Розподіл води»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2014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(Дві тисячі чотирнадцять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09310000-5 «Електрична енергія»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2273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17346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,00</w:t>
            </w:r>
          </w:p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(Сімнадцять тисяч триста сорок шість 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4" w:rsidRPr="00AE1034" w:rsidRDefault="00AE1034" w:rsidP="00C236D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80510000-2</w:t>
            </w:r>
            <w:r w:rsidRPr="00AE103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Послуги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з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професійної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</w:t>
            </w:r>
            <w:proofErr w:type="gram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ідготовки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спеціалістів</w:t>
            </w:r>
            <w:proofErr w:type="spellEnd"/>
          </w:p>
          <w:p w:rsidR="000269C9" w:rsidRPr="00C72C2A" w:rsidRDefault="00AE1034" w:rsidP="00AE1034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ослуги з навчання персоналу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2282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31796E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12</w:t>
            </w:r>
            <w:r w:rsidR="000269C9"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00,00</w:t>
            </w:r>
          </w:p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(Одна тисяча </w:t>
            </w:r>
            <w:r w:rsidR="0031796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двісті 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грн. 00 коп.)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Default="000269C9" w:rsidP="0031796E">
            <w:pPr>
              <w:jc w:val="center"/>
            </w:pPr>
            <w:r w:rsidRPr="0041077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Всього: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6E0254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212646</w:t>
            </w:r>
            <w:r w:rsidR="0031796E">
              <w:rPr>
                <w:rFonts w:ascii="Arial Narrow" w:hAnsi="Arial Narrow"/>
                <w:b/>
                <w:color w:val="000000"/>
                <w:sz w:val="27"/>
                <w:szCs w:val="27"/>
                <w:lang w:val="uk-UA" w:eastAsia="uk-UA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236D5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0269C9" w:rsidRPr="00C72C2A" w:rsidTr="00C236D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9C9" w:rsidRPr="00C72C2A" w:rsidRDefault="000269C9" w:rsidP="00930530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ru-RU" w:eastAsia="uk-UA"/>
              </w:rPr>
            </w:pPr>
          </w:p>
        </w:tc>
      </w:tr>
      <w:tr w:rsidR="00C236D5" w:rsidRPr="009C65AA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bookmarkStart w:id="2" w:name="n40"/>
            <w:bookmarkStart w:id="3" w:name="n41"/>
            <w:bookmarkEnd w:id="2"/>
            <w:bookmarkEnd w:id="3"/>
          </w:p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Директор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________________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proofErr w:type="spellStart"/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</w:t>
            </w:r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Т.І.Ведмі</w:t>
            </w:r>
            <w:proofErr w:type="spellEnd"/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дь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  <w:tr w:rsidR="00C236D5" w:rsidRPr="00C72C2A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М. П.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</w:p>
        </w:tc>
      </w:tr>
      <w:tr w:rsidR="00C236D5" w:rsidRPr="009C65AA" w:rsidTr="00247380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b/>
                <w:sz w:val="27"/>
                <w:szCs w:val="27"/>
                <w:lang w:val="uk-UA" w:eastAsia="uk-UA"/>
              </w:rPr>
              <w:t>Головний бухгалтер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________________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69C9" w:rsidRPr="00C72C2A" w:rsidRDefault="000269C9" w:rsidP="00930530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7"/>
                <w:szCs w:val="27"/>
                <w:lang w:val="uk-UA" w:eastAsia="uk-UA"/>
              </w:rPr>
            </w:pPr>
            <w:proofErr w:type="spellStart"/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___</w:t>
            </w:r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І.М.Дубрано</w:t>
            </w:r>
            <w:proofErr w:type="spellEnd"/>
            <w:r w:rsidRPr="00C72C2A">
              <w:rPr>
                <w:rFonts w:ascii="Arial Narrow" w:hAnsi="Arial Narrow"/>
                <w:sz w:val="27"/>
                <w:szCs w:val="27"/>
                <w:u w:val="single"/>
                <w:lang w:val="uk-UA" w:eastAsia="uk-UA"/>
              </w:rPr>
              <w:t>ва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t> </w:t>
            </w:r>
            <w:r w:rsidRPr="00C72C2A">
              <w:rPr>
                <w:rFonts w:ascii="Arial Narrow" w:hAnsi="Arial Narrow"/>
                <w:sz w:val="27"/>
                <w:szCs w:val="27"/>
                <w:lang w:val="uk-UA" w:eastAsia="uk-UA"/>
              </w:rPr>
              <w:br/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</w:tbl>
    <w:p w:rsidR="004978E3" w:rsidRDefault="004978E3">
      <w:pPr>
        <w:rPr>
          <w:lang w:val="ru-RU"/>
        </w:rPr>
      </w:pPr>
    </w:p>
    <w:p w:rsidR="00A6754E" w:rsidRDefault="00A6754E">
      <w:pPr>
        <w:rPr>
          <w:lang w:val="ru-RU"/>
        </w:rPr>
      </w:pPr>
    </w:p>
    <w:p w:rsidR="00A6754E" w:rsidRDefault="00A6754E">
      <w:pPr>
        <w:rPr>
          <w:lang w:val="ru-RU"/>
        </w:rPr>
      </w:pPr>
    </w:p>
    <w:p w:rsidR="00A6754E" w:rsidRDefault="00A6754E" w:rsidP="00A6754E">
      <w:pPr>
        <w:rPr>
          <w:sz w:val="27"/>
          <w:szCs w:val="27"/>
          <w:lang w:val="uk-UA"/>
        </w:rPr>
      </w:pPr>
    </w:p>
    <w:tbl>
      <w:tblPr>
        <w:tblW w:w="5223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033"/>
        <w:gridCol w:w="880"/>
        <w:gridCol w:w="1562"/>
        <w:gridCol w:w="2393"/>
        <w:gridCol w:w="216"/>
        <w:gridCol w:w="2505"/>
        <w:gridCol w:w="2554"/>
      </w:tblGrid>
      <w:tr w:rsidR="00A6754E" w:rsidRPr="009C65AA" w:rsidTr="003A030E">
        <w:trPr>
          <w:trHeight w:val="1843"/>
        </w:trPr>
        <w:tc>
          <w:tcPr>
            <w:tcW w:w="5000" w:type="pct"/>
            <w:gridSpan w:val="8"/>
            <w:hideMark/>
          </w:tcPr>
          <w:p w:rsidR="00A6754E" w:rsidRPr="00BF4596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lastRenderedPageBreak/>
              <w:t>ЗАТВЕРДЖЕНО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Наказ Міністерства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економічного розвитку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і торгівлі України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Cs/>
                <w:color w:val="000000"/>
                <w:sz w:val="26"/>
                <w:szCs w:val="26"/>
                <w:lang w:val="uk-UA" w:eastAsia="uk-UA"/>
              </w:rPr>
              <w:t>15.09.2014  № 1106</w:t>
            </w:r>
          </w:p>
          <w:p w:rsidR="00A6754E" w:rsidRPr="00BF4596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ДОДАТОК ДО РІЧНОГО ПЛАНУ ЗАКУПІВЕЛЬ,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що здійснюються без проведення процедур закупівель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на__</w:t>
            </w: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2018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рік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КЗ «Павлоградський історико-краєзнавчий музей»__ПМР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_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u w:val="single"/>
                <w:lang w:val="uk-UA" w:eastAsia="uk-UA"/>
              </w:rPr>
              <w:t>35527638___(платні послуги</w:t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)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uk-UA" w:eastAsia="uk-UA"/>
              </w:rPr>
              <w:t>(найменування замовника, код за ЄДРПОУ)</w:t>
            </w: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Предмет закупівлі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Процедура закупівлі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Примітки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0"/>
            </w:tblGrid>
            <w:tr w:rsidR="00A6754E" w:rsidRPr="009C65AA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FE6727" w:rsidRDefault="00B65F70" w:rsidP="00B65F70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</w:pPr>
                  <w:bookmarkStart w:id="4" w:name="_GoBack"/>
                  <w:bookmarkEnd w:id="4"/>
                  <w:r w:rsidRPr="00B65F70">
                    <w:rPr>
                      <w:rFonts w:ascii="Arial Narrow" w:hAnsi="Arial Narrow"/>
                      <w:sz w:val="27"/>
                      <w:szCs w:val="27"/>
                    </w:rPr>
                    <w:t>22210000-5</w:t>
                  </w:r>
                  <w:r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="00A6754E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>«</w:t>
                  </w:r>
                  <w:r w:rsidR="00FE6727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>Газети</w:t>
                  </w:r>
                  <w:r w:rsidR="00A6754E" w:rsidRPr="00FE6727"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uk-UA"/>
                    </w:rPr>
                    <w:t xml:space="preserve">» </w:t>
                  </w:r>
                </w:p>
              </w:tc>
            </w:tr>
          </w:tbl>
          <w:p w:rsidR="00A6754E" w:rsidRPr="00BF4596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2210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1400,00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чотириста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247275" w:rsidP="0024727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22450000-9</w:t>
            </w:r>
            <w:r w:rsidRPr="00247275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«</w:t>
            </w:r>
            <w:proofErr w:type="spellStart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Друкована</w:t>
            </w:r>
            <w:proofErr w:type="spellEnd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продукція</w:t>
            </w:r>
            <w:proofErr w:type="spellEnd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 xml:space="preserve"> з </w:t>
            </w:r>
            <w:proofErr w:type="spellStart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елементами</w:t>
            </w:r>
            <w:proofErr w:type="spellEnd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захисту</w:t>
            </w:r>
            <w:proofErr w:type="spellEnd"/>
            <w:r w:rsidRPr="00247275">
              <w:rPr>
                <w:rFonts w:ascii="Arial Narrow" w:hAnsi="Arial Narrow"/>
                <w:sz w:val="27"/>
                <w:szCs w:val="27"/>
                <w:lang w:val="ru-RU"/>
              </w:rPr>
              <w:t>»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(к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витки</w:t>
            </w: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2210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1108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сто вісім</w:t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2"/>
            </w:tblGrid>
            <w:tr w:rsidR="00A6754E" w:rsidRPr="00BF4596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BF4596" w:rsidRDefault="00A6754E" w:rsidP="00A6754E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jc w:val="center"/>
                    <w:rPr>
                      <w:rFonts w:ascii="Arial Narrow" w:eastAsiaTheme="minorHAnsi" w:hAnsi="Arial Narrow" w:cs="Myriad Pro"/>
                      <w:color w:val="000000"/>
                      <w:sz w:val="26"/>
                      <w:szCs w:val="26"/>
                      <w:lang w:val="ru-RU"/>
                    </w:rPr>
                  </w:pPr>
                  <w:r w:rsidRPr="00BF4596">
                    <w:rPr>
                      <w:rFonts w:ascii="Arial Narrow" w:hAnsi="Arial Narrow"/>
                      <w:color w:val="000000"/>
                      <w:sz w:val="26"/>
                      <w:szCs w:val="26"/>
                      <w:lang w:val="uk-UA" w:eastAsia="uk-UA"/>
                    </w:rPr>
                    <w:t>Не застосовується</w:t>
                  </w:r>
                </w:p>
              </w:tc>
            </w:tr>
          </w:tbl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FE6727" w:rsidP="009E5994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48210000-3 «Пакети мережевого програмного 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забезпечення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»</w:t>
            </w:r>
            <w:r w:rsidR="00201477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 (</w:t>
            </w:r>
            <w:proofErr w:type="spellStart"/>
            <w:r w:rsidR="00201477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оновл.комп.прогр.Медок</w:t>
            </w:r>
            <w:proofErr w:type="spellEnd"/>
            <w:r w:rsidR="00201477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2240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DF731B" w:rsidRDefault="00FE672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1760</w:t>
            </w:r>
            <w:r w:rsidR="00A6754E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FE6727" w:rsidP="00FE6727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 xml:space="preserve">(Одна тисяча  сімсот шістдесят </w:t>
            </w:r>
            <w:r w:rsidR="00DF731B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  <w:r w:rsidR="00A6754E" w:rsidRPr="00DF731B"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E6727" w:rsidRPr="00247380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Default="00FE6727" w:rsidP="0020147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72310000-1 «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Послуги з оброб</w:t>
            </w: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ки даних</w:t>
            </w:r>
            <w:r w:rsidR="005122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(послуги Е</w:t>
            </w:r>
            <w:r w:rsidR="0024738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ЦП)»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247380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2240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Default="00247380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  <w:lang w:val="uk-UA" w:eastAsia="uk-UA"/>
              </w:rPr>
              <w:t>650,00(Шістсот  п’ятдесят гривень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247380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A7960" w:rsidRDefault="00247380" w:rsidP="00A6754E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BF4596" w:rsidRDefault="00FE6727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DF731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35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E" w:rsidRPr="00C95181" w:rsidRDefault="006B427E" w:rsidP="006B427E">
            <w:pPr>
              <w:pStyle w:val="Pa23"/>
              <w:spacing w:before="100" w:after="100"/>
              <w:rPr>
                <w:rStyle w:val="40"/>
                <w:rFonts w:eastAsiaTheme="minorHAnsi"/>
                <w:sz w:val="27"/>
                <w:szCs w:val="27"/>
                <w:lang w:val="uk-UA"/>
              </w:rPr>
            </w:pPr>
            <w:r w:rsidRPr="00D46CDB">
              <w:t>09320000-8</w:t>
            </w:r>
            <w:r w:rsidRPr="00C72C2A">
              <w:rPr>
                <w:rStyle w:val="40"/>
                <w:rFonts w:eastAsiaTheme="minorHAnsi"/>
                <w:sz w:val="27"/>
                <w:szCs w:val="27"/>
                <w:lang w:val="uk-UA"/>
              </w:rPr>
              <w:t xml:space="preserve"> </w:t>
            </w:r>
            <w:r w:rsidRPr="00C95181">
              <w:rPr>
                <w:rStyle w:val="40"/>
                <w:rFonts w:eastAsiaTheme="minorHAnsi"/>
                <w:b w:val="0"/>
                <w:sz w:val="27"/>
                <w:szCs w:val="27"/>
                <w:lang w:val="uk-UA"/>
              </w:rPr>
              <w:t>«</w:t>
            </w:r>
            <w:r w:rsidRPr="00D46CDB">
              <w:t xml:space="preserve">Пара, </w:t>
            </w:r>
            <w:proofErr w:type="spellStart"/>
            <w:r w:rsidRPr="00D46CDB">
              <w:t>гаряча</w:t>
            </w:r>
            <w:proofErr w:type="spellEnd"/>
            <w:r w:rsidRPr="00D46CDB">
              <w:t xml:space="preserve"> вода та </w:t>
            </w:r>
            <w:proofErr w:type="spellStart"/>
            <w:proofErr w:type="gramStart"/>
            <w:r w:rsidRPr="00D46CDB">
              <w:t>пов’язана</w:t>
            </w:r>
            <w:proofErr w:type="spellEnd"/>
            <w:proofErr w:type="gramEnd"/>
            <w:r w:rsidRPr="00D46CDB">
              <w:t xml:space="preserve"> </w:t>
            </w:r>
            <w:proofErr w:type="spellStart"/>
            <w:r w:rsidRPr="00D46CDB">
              <w:t>продукція</w:t>
            </w:r>
            <w:proofErr w:type="spellEnd"/>
            <w:r w:rsidRPr="00C95181">
              <w:rPr>
                <w:lang w:val="uk-UA"/>
              </w:rPr>
              <w:t>»</w:t>
            </w:r>
          </w:p>
          <w:p w:rsidR="00A6754E" w:rsidRPr="00BF4596" w:rsidRDefault="006B427E" w:rsidP="006B427E">
            <w:pPr>
              <w:pStyle w:val="Pa23"/>
              <w:spacing w:before="100" w:after="100"/>
              <w:rPr>
                <w:rFonts w:cs="Myriad Pro"/>
                <w:color w:val="000000"/>
                <w:sz w:val="26"/>
                <w:szCs w:val="26"/>
              </w:rPr>
            </w:pPr>
            <w:r>
              <w:rPr>
                <w:rStyle w:val="A11"/>
                <w:sz w:val="27"/>
                <w:szCs w:val="27"/>
                <w:lang w:val="uk-UA"/>
              </w:rPr>
              <w:t>(</w:t>
            </w:r>
            <w:r w:rsidRPr="00C95181"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ц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ентралізоване</w:t>
            </w:r>
            <w:proofErr w:type="spellEnd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 xml:space="preserve"> </w:t>
            </w:r>
            <w:proofErr w:type="spellStart"/>
            <w:r w:rsidRPr="006E0254">
              <w:rPr>
                <w:rStyle w:val="A11"/>
                <w:rFonts w:ascii="Arial Narrow" w:hAnsi="Arial Narrow"/>
                <w:sz w:val="27"/>
                <w:szCs w:val="27"/>
              </w:rPr>
              <w:t>опалення</w:t>
            </w:r>
            <w:proofErr w:type="spellEnd"/>
            <w:r>
              <w:rPr>
                <w:rStyle w:val="A11"/>
                <w:rFonts w:ascii="Arial Narrow" w:hAnsi="Arial Narrow"/>
                <w:sz w:val="27"/>
                <w:szCs w:val="27"/>
                <w:lang w:val="uk-UA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2271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1000,00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(Одна тисяча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Звіт про укладений</w:t>
            </w:r>
          </w:p>
          <w:p w:rsidR="00A6754E" w:rsidRPr="00BF4596" w:rsidRDefault="00A6754E" w:rsidP="00A6754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договір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DF731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99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BB61D7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lastRenderedPageBreak/>
              <w:t>09310000-5 «Електрична енергія»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2273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700,00</w:t>
            </w:r>
          </w:p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(Сімсот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A6754E" w:rsidRDefault="00A6754E" w:rsidP="00A6754E">
            <w:pPr>
              <w:jc w:val="center"/>
              <w:rPr>
                <w:sz w:val="27"/>
                <w:szCs w:val="27"/>
                <w:lang w:val="ru-RU"/>
              </w:rPr>
            </w:pPr>
            <w:r w:rsidRPr="00A6754E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E" w:rsidRPr="00AE1034" w:rsidRDefault="006B427E" w:rsidP="006B427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</w:pPr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80510000-2</w:t>
            </w:r>
            <w:r w:rsidRPr="00AE1034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Послуги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з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професійної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п</w:t>
            </w:r>
            <w:proofErr w:type="gram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ідготовки</w:t>
            </w:r>
            <w:proofErr w:type="spellEnd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E1034">
              <w:rPr>
                <w:rFonts w:ascii="Arial Narrow" w:hAnsi="Arial Narrow"/>
                <w:sz w:val="27"/>
                <w:szCs w:val="27"/>
                <w:lang w:val="ru-RU"/>
              </w:rPr>
              <w:t>спеціалістів</w:t>
            </w:r>
            <w:proofErr w:type="spellEnd"/>
          </w:p>
          <w:p w:rsidR="00A6754E" w:rsidRPr="00BF4596" w:rsidRDefault="006B427E" w:rsidP="006B427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(п</w:t>
            </w:r>
            <w:r w:rsidRPr="00C72C2A"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ослуги з навчання персоналу</w:t>
            </w:r>
            <w:r>
              <w:rPr>
                <w:rFonts w:ascii="Arial Narrow" w:hAnsi="Arial Narrow"/>
                <w:color w:val="000000"/>
                <w:sz w:val="27"/>
                <w:szCs w:val="27"/>
                <w:lang w:val="uk-UA" w:eastAsia="uk-UA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2282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BB61D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1900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,00</w:t>
            </w:r>
          </w:p>
          <w:p w:rsidR="00A6754E" w:rsidRPr="00BF4596" w:rsidRDefault="00BB61D7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 xml:space="preserve">(Одна тисяча дев’ятсот </w:t>
            </w:r>
            <w:r w:rsidR="00A6754E"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jc w:val="center"/>
              <w:rPr>
                <w:sz w:val="26"/>
                <w:szCs w:val="26"/>
                <w:lang w:val="ru-RU"/>
              </w:rPr>
            </w:pP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Default="00A6754E" w:rsidP="00A6754E">
            <w:pPr>
              <w:jc w:val="center"/>
            </w:pPr>
            <w:r w:rsidRPr="00BA7960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січень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Всього: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DF731B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8518</w:t>
            </w:r>
            <w:r w:rsidR="00A6754E" w:rsidRPr="00BF4596">
              <w:rPr>
                <w:rFonts w:ascii="Arial Narrow" w:hAnsi="Arial Narrow"/>
                <w:b/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3A030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BF4596" w:rsidRDefault="00A6754E" w:rsidP="00A6754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A6754E" w:rsidRPr="009C65AA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Директор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________________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proofErr w:type="spellStart"/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</w:t>
            </w:r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Т.І.Ведмі</w:t>
            </w:r>
            <w:proofErr w:type="spellEnd"/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дь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(ініціали та прізвище)</w:t>
            </w:r>
          </w:p>
        </w:tc>
      </w:tr>
      <w:tr w:rsidR="00A6754E" w:rsidRPr="00BF4596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М. П.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  <w:tr w:rsidR="00A6754E" w:rsidRPr="009C65AA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  <w:t>Головний бухгалтер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BF4596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________________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___</w:t>
            </w:r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І.М.Дубрано</w:t>
            </w:r>
            <w:proofErr w:type="spellEnd"/>
            <w:r w:rsidRPr="00BF4596">
              <w:rPr>
                <w:rFonts w:ascii="Arial Narrow" w:hAnsi="Arial Narrow"/>
                <w:sz w:val="26"/>
                <w:szCs w:val="26"/>
                <w:u w:val="single"/>
                <w:lang w:val="uk-UA" w:eastAsia="uk-UA"/>
              </w:rPr>
              <w:t>ва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t> </w:t>
            </w:r>
            <w:r w:rsidRPr="00BF4596">
              <w:rPr>
                <w:rFonts w:ascii="Arial Narrow" w:hAnsi="Arial Narrow"/>
                <w:sz w:val="26"/>
                <w:szCs w:val="26"/>
                <w:lang w:val="uk-UA" w:eastAsia="uk-UA"/>
              </w:rPr>
              <w:br/>
            </w:r>
            <w:r w:rsidRPr="00BF4596"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(ініціали та прізвище)</w:t>
            </w: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</w:pPr>
          </w:p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  <w:tr w:rsidR="00DF731B" w:rsidRPr="009C65AA" w:rsidTr="003A030E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  <w:p w:rsidR="00DF731B" w:rsidRPr="00BF4596" w:rsidRDefault="00DF731B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1B" w:rsidRPr="00BF4596" w:rsidRDefault="00DF731B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6"/>
                <w:szCs w:val="26"/>
                <w:lang w:val="uk-UA" w:eastAsia="uk-UA"/>
              </w:rPr>
            </w:pPr>
          </w:p>
        </w:tc>
      </w:tr>
    </w:tbl>
    <w:p w:rsidR="00A6754E" w:rsidRPr="00BF4596" w:rsidRDefault="00A6754E" w:rsidP="00A6754E">
      <w:pPr>
        <w:rPr>
          <w:sz w:val="26"/>
          <w:szCs w:val="26"/>
          <w:lang w:val="uk-UA"/>
        </w:rPr>
      </w:pPr>
    </w:p>
    <w:tbl>
      <w:tblPr>
        <w:tblW w:w="5271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034"/>
        <w:gridCol w:w="882"/>
        <w:gridCol w:w="1561"/>
        <w:gridCol w:w="2393"/>
        <w:gridCol w:w="218"/>
        <w:gridCol w:w="2504"/>
        <w:gridCol w:w="2553"/>
      </w:tblGrid>
      <w:tr w:rsidR="00A6754E" w:rsidRPr="009C65AA" w:rsidTr="00F05A55">
        <w:trPr>
          <w:trHeight w:val="1843"/>
        </w:trPr>
        <w:tc>
          <w:tcPr>
            <w:tcW w:w="5000" w:type="pct"/>
            <w:gridSpan w:val="8"/>
            <w:hideMark/>
          </w:tcPr>
          <w:p w:rsidR="00A6754E" w:rsidRPr="00E54F61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ЗАТВЕРДЖЕНО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Наказ Міністерства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і торгівлі України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Cs/>
                <w:color w:val="000000"/>
                <w:sz w:val="28"/>
                <w:szCs w:val="28"/>
                <w:lang w:val="uk-UA" w:eastAsia="uk-UA"/>
              </w:rPr>
              <w:t>15.09.2014  № 1106</w:t>
            </w:r>
          </w:p>
          <w:p w:rsidR="00A6754E" w:rsidRPr="00E54F61" w:rsidRDefault="00A6754E" w:rsidP="003A030E">
            <w:pPr>
              <w:spacing w:after="0" w:line="240" w:lineRule="auto"/>
              <w:jc w:val="right"/>
              <w:textAlignment w:val="baseline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ДОДАТОК ДО РІЧНОГО ПЛАНУ ЗАКУПІВЕЛЬ,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що здійснюються без проведення процедур закупівель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на__</w:t>
            </w:r>
            <w:r w:rsidR="0027450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2018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КЗ «Павлоградський історико-краєзнавчий музей»__ПМР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_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35527638___(бюджет розвитку</w:t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)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uk-UA" w:eastAsia="uk-UA"/>
              </w:rPr>
              <w:t>(найменування замовника, код за ЄДРПОУ)</w:t>
            </w: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 </w:t>
            </w:r>
            <w:r w:rsidRPr="007F2FCF">
              <w:rPr>
                <w:rFonts w:cs="Myriad Pro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Предмет закупівлі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Процедура закупівлі</w:t>
            </w: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5" w:rsidRDefault="00F05A55" w:rsidP="00F05A5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 71320000-7</w:t>
            </w:r>
          </w:p>
          <w:p w:rsidR="00A6754E" w:rsidRPr="00E54F61" w:rsidRDefault="00F05A55" w:rsidP="00F05A55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«Послуги </w:t>
            </w:r>
            <w:r w:rsidR="00FE6727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інженерного проектування»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754E" w:rsidRPr="00E54F61" w:rsidTr="003A030E">
              <w:trPr>
                <w:trHeight w:val="102"/>
              </w:trPr>
              <w:tc>
                <w:tcPr>
                  <w:tcW w:w="0" w:type="auto"/>
                </w:tcPr>
                <w:p w:rsidR="00A6754E" w:rsidRPr="00E54F61" w:rsidRDefault="00A6754E" w:rsidP="003A030E">
                  <w:pPr>
                    <w:autoSpaceDE w:val="0"/>
                    <w:autoSpaceDN w:val="0"/>
                    <w:adjustRightInd w:val="0"/>
                    <w:spacing w:before="100" w:after="100" w:line="221" w:lineRule="atLeast"/>
                    <w:rPr>
                      <w:rFonts w:ascii="Myriad Pro" w:eastAsiaTheme="minorHAnsi" w:hAnsi="Myriad Pro" w:cs="Myriad Pro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6754E" w:rsidRPr="00E54F61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3132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72953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,00</w:t>
            </w:r>
          </w:p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(Сімдесят дві 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тисяч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і дев’ятсот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 xml:space="preserve"> п’ятдесят три </w:t>
            </w:r>
            <w:r w:rsidR="00A6754E"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грн. 00 коп.)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Звіт про укладений договір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  <w:lang w:val="uk-UA" w:eastAsia="uk-UA"/>
              </w:rPr>
              <w:t>липень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F05A55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72953</w:t>
            </w:r>
            <w:r w:rsidR="00A6754E" w:rsidRPr="00E54F61">
              <w:rPr>
                <w:rFonts w:ascii="Arial Narrow" w:hAnsi="Arial Narrow"/>
                <w:b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jc w:val="center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E" w:rsidRPr="00E54F61" w:rsidRDefault="00A6754E" w:rsidP="003A030E">
            <w:pPr>
              <w:spacing w:after="0" w:line="120" w:lineRule="atLeast"/>
              <w:textAlignment w:val="baseline"/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754E" w:rsidRPr="009C65AA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________________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proofErr w:type="spellStart"/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</w:t>
            </w:r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Т.І.Ведмі</w:t>
            </w:r>
            <w:proofErr w:type="spellEnd"/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дь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  <w:tr w:rsidR="00A6754E" w:rsidRPr="00E54F61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t>М. П.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before="125" w:after="125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</w:p>
        </w:tc>
      </w:tr>
      <w:tr w:rsidR="00A6754E" w:rsidRPr="009C65AA" w:rsidTr="00F05A55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textAlignment w:val="baseline"/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b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________________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754E" w:rsidRPr="00E54F61" w:rsidRDefault="00A6754E" w:rsidP="003A030E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sz w:val="28"/>
                <w:szCs w:val="28"/>
                <w:lang w:val="uk-UA" w:eastAsia="uk-UA"/>
              </w:rPr>
            </w:pPr>
            <w:proofErr w:type="spellStart"/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___</w:t>
            </w:r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І.М.Дубрано</w:t>
            </w:r>
            <w:proofErr w:type="spellEnd"/>
            <w:r w:rsidRPr="00E54F61">
              <w:rPr>
                <w:rFonts w:ascii="Arial Narrow" w:hAnsi="Arial Narrow"/>
                <w:sz w:val="28"/>
                <w:szCs w:val="28"/>
                <w:u w:val="single"/>
                <w:lang w:val="uk-UA" w:eastAsia="uk-UA"/>
              </w:rPr>
              <w:t>ва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t> </w:t>
            </w:r>
            <w:r w:rsidRPr="00E54F61">
              <w:rPr>
                <w:rFonts w:ascii="Arial Narrow" w:hAnsi="Arial Narrow"/>
                <w:sz w:val="28"/>
                <w:szCs w:val="28"/>
                <w:lang w:val="uk-UA" w:eastAsia="uk-UA"/>
              </w:rPr>
              <w:br/>
            </w:r>
            <w:r w:rsidRPr="00E54F61">
              <w:rPr>
                <w:rFonts w:ascii="Arial Narrow" w:hAnsi="Arial Narrow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</w:tbl>
    <w:p w:rsidR="00A6754E" w:rsidRPr="00E54F61" w:rsidRDefault="00A6754E" w:rsidP="00A6754E">
      <w:pPr>
        <w:rPr>
          <w:sz w:val="28"/>
          <w:szCs w:val="28"/>
          <w:lang w:val="uk-UA"/>
        </w:rPr>
      </w:pPr>
    </w:p>
    <w:p w:rsidR="00A6754E" w:rsidRPr="00A6754E" w:rsidRDefault="00A6754E">
      <w:pPr>
        <w:rPr>
          <w:lang w:val="uk-UA"/>
        </w:rPr>
      </w:pPr>
    </w:p>
    <w:sectPr w:rsidR="00A6754E" w:rsidRPr="00A6754E" w:rsidSect="006E025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B"/>
    <w:rsid w:val="00005487"/>
    <w:rsid w:val="000269C9"/>
    <w:rsid w:val="000706D8"/>
    <w:rsid w:val="0010227D"/>
    <w:rsid w:val="00185467"/>
    <w:rsid w:val="001869C9"/>
    <w:rsid w:val="001960EA"/>
    <w:rsid w:val="001D3055"/>
    <w:rsid w:val="001E539E"/>
    <w:rsid w:val="00201477"/>
    <w:rsid w:val="00201998"/>
    <w:rsid w:val="00247275"/>
    <w:rsid w:val="00247380"/>
    <w:rsid w:val="0026354B"/>
    <w:rsid w:val="0027450F"/>
    <w:rsid w:val="002E7238"/>
    <w:rsid w:val="002F3146"/>
    <w:rsid w:val="0031796E"/>
    <w:rsid w:val="00383086"/>
    <w:rsid w:val="00405894"/>
    <w:rsid w:val="0042214C"/>
    <w:rsid w:val="00493362"/>
    <w:rsid w:val="004978E3"/>
    <w:rsid w:val="00512296"/>
    <w:rsid w:val="00525D00"/>
    <w:rsid w:val="005E3A3E"/>
    <w:rsid w:val="005E42FD"/>
    <w:rsid w:val="006135A4"/>
    <w:rsid w:val="006B427E"/>
    <w:rsid w:val="006E0254"/>
    <w:rsid w:val="007872F9"/>
    <w:rsid w:val="0080300F"/>
    <w:rsid w:val="008441D4"/>
    <w:rsid w:val="008670B4"/>
    <w:rsid w:val="008A717A"/>
    <w:rsid w:val="008B0493"/>
    <w:rsid w:val="008B12EE"/>
    <w:rsid w:val="008C40EB"/>
    <w:rsid w:val="00965AB4"/>
    <w:rsid w:val="00980986"/>
    <w:rsid w:val="00996D5A"/>
    <w:rsid w:val="009C65AA"/>
    <w:rsid w:val="009E5994"/>
    <w:rsid w:val="00A6754E"/>
    <w:rsid w:val="00A72933"/>
    <w:rsid w:val="00AE1034"/>
    <w:rsid w:val="00AE4C89"/>
    <w:rsid w:val="00B6332C"/>
    <w:rsid w:val="00B65A00"/>
    <w:rsid w:val="00B65F70"/>
    <w:rsid w:val="00B80408"/>
    <w:rsid w:val="00BA3DA7"/>
    <w:rsid w:val="00BA7A0E"/>
    <w:rsid w:val="00BB61D7"/>
    <w:rsid w:val="00BE677D"/>
    <w:rsid w:val="00C21DA3"/>
    <w:rsid w:val="00C236D5"/>
    <w:rsid w:val="00C24730"/>
    <w:rsid w:val="00C95181"/>
    <w:rsid w:val="00CF391A"/>
    <w:rsid w:val="00D80F63"/>
    <w:rsid w:val="00DD18E8"/>
    <w:rsid w:val="00DF731B"/>
    <w:rsid w:val="00F05A55"/>
    <w:rsid w:val="00F37820"/>
    <w:rsid w:val="00F81278"/>
    <w:rsid w:val="00F937FB"/>
    <w:rsid w:val="00FC71A7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1D3055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0269C9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val="ru-RU"/>
    </w:rPr>
  </w:style>
  <w:style w:type="character" w:customStyle="1" w:styleId="A11">
    <w:name w:val="A11"/>
    <w:uiPriority w:val="99"/>
    <w:rsid w:val="000269C9"/>
    <w:rPr>
      <w:rFonts w:cs="Myriad Pro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C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D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bl-txt">
    <w:name w:val="tbl-txt"/>
    <w:basedOn w:val="a"/>
    <w:rsid w:val="00D8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3055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1D3055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0269C9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val="ru-RU"/>
    </w:rPr>
  </w:style>
  <w:style w:type="character" w:customStyle="1" w:styleId="A11">
    <w:name w:val="A11"/>
    <w:uiPriority w:val="99"/>
    <w:rsid w:val="000269C9"/>
    <w:rPr>
      <w:rFonts w:cs="Myriad Pro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C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D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bl-txt">
    <w:name w:val="tbl-txt"/>
    <w:basedOn w:val="a"/>
    <w:rsid w:val="00D8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1D3055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2018-02-12T12:00:00Z</cp:lastPrinted>
  <dcterms:created xsi:type="dcterms:W3CDTF">2018-02-12T10:52:00Z</dcterms:created>
  <dcterms:modified xsi:type="dcterms:W3CDTF">2018-02-12T12:46:00Z</dcterms:modified>
</cp:coreProperties>
</file>