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367"/>
        <w:gridCol w:w="725"/>
        <w:gridCol w:w="1990"/>
        <w:gridCol w:w="1981"/>
        <w:gridCol w:w="80"/>
        <w:gridCol w:w="2188"/>
        <w:gridCol w:w="2410"/>
      </w:tblGrid>
      <w:tr w:rsidR="000269C9" w:rsidRPr="00512296" w:rsidTr="00C236D5">
        <w:trPr>
          <w:trHeight w:val="1843"/>
        </w:trPr>
        <w:tc>
          <w:tcPr>
            <w:tcW w:w="5000" w:type="pct"/>
            <w:gridSpan w:val="8"/>
            <w:hideMark/>
          </w:tcPr>
          <w:p w:rsidR="000269C9" w:rsidRPr="00C72C2A" w:rsidRDefault="000269C9" w:rsidP="00930530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</w:pPr>
            <w:bookmarkStart w:id="0" w:name="_GoBack"/>
            <w:bookmarkEnd w:id="0"/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ЗАТВЕРДЖЕНО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Наказ Міністерства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економічного розвитку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і торгівлі України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15.09.2014  № 1106</w:t>
            </w:r>
          </w:p>
          <w:p w:rsidR="000269C9" w:rsidRPr="00C72C2A" w:rsidRDefault="000269C9" w:rsidP="00930530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ДОДАТОК ДО РІЧНОГО ПЛАНУ ЗАКУПІВЕЛЬ, 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 xml:space="preserve">що здійснюються без проведення процедур </w:t>
            </w:r>
            <w:proofErr w:type="spellStart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закупівель</w:t>
            </w:r>
            <w:proofErr w:type="spellEnd"/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на__</w:t>
            </w:r>
            <w:r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2018</w:t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 xml:space="preserve"> рік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КЗ «Павлоградський історико-краєзнавчий музей»__ПМР</w:t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_</w:t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35527638___(</w:t>
            </w:r>
            <w:proofErr w:type="spellStart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заг</w:t>
            </w:r>
            <w:proofErr w:type="spellEnd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. фонд</w:t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)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(найменування замовника, код за ЄДРПОУ)</w:t>
            </w: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За національним класифікатором України </w:t>
            </w:r>
            <w:r w:rsidRPr="007F2FCF"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ДК 021:2015</w:t>
            </w: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bookmarkStart w:id="1" w:name="n38"/>
            <w:bookmarkStart w:id="2" w:name="n39"/>
            <w:bookmarkEnd w:id="1"/>
            <w:bookmarkEnd w:id="2"/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Предмет закупівлі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Процедура закупівлі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Примітки</w:t>
            </w: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6</w:t>
            </w: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30197630-1 «Папір для друку»</w:t>
            </w:r>
          </w:p>
          <w:p w:rsidR="000269C9" w:rsidRPr="00C72C2A" w:rsidRDefault="000269C9" w:rsidP="00930530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4500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(Чотири тисячі </w:t>
            </w:r>
            <w:r w:rsidR="00FC71A7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п’ятсот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236D5" w:rsidRDefault="000269C9" w:rsidP="0002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236D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02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30199000-0 «Паперове канцелярське приладдя та інші паперові вироби»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1199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0269C9" w:rsidP="006E0254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0269C9"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  <w:t>(</w:t>
            </w:r>
            <w:r w:rsidR="00FC71A7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Одна тисяча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FC71A7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сто дев’яносто дев’ять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236D5" w:rsidRDefault="000269C9" w:rsidP="0002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236D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0269C9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30197000-6 «Дрібне канцелярське приладдя»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FC71A7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1001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FC71A7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(Одна тисяча одна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236D5" w:rsidRDefault="000269C9" w:rsidP="000269C9">
            <w:pPr>
              <w:jc w:val="center"/>
              <w:rPr>
                <w:rFonts w:ascii="Arial Narrow" w:hAnsi="Arial Narrow"/>
                <w:sz w:val="27"/>
                <w:szCs w:val="27"/>
                <w:lang w:val="ru-RU"/>
              </w:rPr>
            </w:pPr>
            <w:r w:rsidRPr="00C236D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0269C9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81278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39831000-6</w:t>
            </w:r>
            <w:r w:rsidR="00FC71A7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«Засоби для прання і миття»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FC71A7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815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,00 </w:t>
            </w:r>
          </w:p>
          <w:p w:rsidR="000269C9" w:rsidRPr="00C72C2A" w:rsidRDefault="00FC71A7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(Вісімсот п’ятнадцять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236D5" w:rsidRDefault="000269C9" w:rsidP="000269C9">
            <w:pPr>
              <w:jc w:val="center"/>
              <w:rPr>
                <w:rFonts w:ascii="Arial Narrow" w:hAnsi="Arial Narrow"/>
                <w:sz w:val="27"/>
                <w:szCs w:val="27"/>
                <w:lang w:val="ru-RU"/>
              </w:rPr>
            </w:pPr>
            <w:r w:rsidRPr="00C236D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0269C9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37820" w:rsidRPr="00F37820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Default="0042214C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F37820" w:rsidRPr="00BF4596">
              <w:rPr>
                <w:rStyle w:val="A11"/>
                <w:rFonts w:ascii="Arial Narrow" w:hAnsi="Arial Narrow"/>
                <w:sz w:val="26"/>
                <w:szCs w:val="26"/>
                <w:lang w:val="uk-UA"/>
              </w:rPr>
              <w:t>24311000-7 «</w:t>
            </w:r>
            <w:proofErr w:type="spellStart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>Хімічні</w:t>
            </w:r>
            <w:proofErr w:type="spellEnd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>елементи</w:t>
            </w:r>
            <w:proofErr w:type="spellEnd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>неорганічні</w:t>
            </w:r>
            <w:proofErr w:type="spellEnd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>кислоти</w:t>
            </w:r>
            <w:proofErr w:type="spellEnd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F37820" w:rsidRPr="00F37820">
              <w:rPr>
                <w:rStyle w:val="A11"/>
                <w:rFonts w:ascii="Arial Narrow" w:hAnsi="Arial Narrow"/>
                <w:sz w:val="26"/>
                <w:szCs w:val="26"/>
                <w:lang w:val="ru-RU"/>
              </w:rPr>
              <w:t>сполуки</w:t>
            </w:r>
            <w:proofErr w:type="spellEnd"/>
            <w:r w:rsidR="00F37820" w:rsidRPr="00BF4596">
              <w:rPr>
                <w:rStyle w:val="A11"/>
                <w:rFonts w:ascii="Arial Narrow" w:hAnsi="Arial Narrow"/>
                <w:sz w:val="26"/>
                <w:szCs w:val="26"/>
                <w:lang w:val="uk-UA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Pr="00C72C2A" w:rsidRDefault="00F3782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Default="0024738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</w:t>
            </w:r>
            <w:r w:rsidR="00F3782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90,00  </w:t>
            </w:r>
          </w:p>
          <w:p w:rsidR="00F37820" w:rsidRDefault="0024738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 Триста д</w:t>
            </w:r>
            <w:r w:rsidR="00F3782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ев’яносто грн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Pr="00F81278" w:rsidRDefault="00F37820" w:rsidP="000269C9">
            <w:pPr>
              <w:jc w:val="center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236D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Pr="00410770" w:rsidRDefault="00F37820" w:rsidP="000269C9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Pr="00C72C2A" w:rsidRDefault="00F3782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81278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lastRenderedPageBreak/>
              <w:t xml:space="preserve">  </w:t>
            </w:r>
            <w:r w:rsidR="00FC71A7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31530000-0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«Частини до</w:t>
            </w:r>
            <w:r w:rsidR="00FC71A7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світильників та освітлювального обладнання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FC71A7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2226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FC71A7" w:rsidP="006E0254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(Дві  тисячі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двісті двадцять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шість грн.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   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00 коп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.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F81278" w:rsidRDefault="000269C9" w:rsidP="000269C9">
            <w:pPr>
              <w:jc w:val="center"/>
              <w:rPr>
                <w:sz w:val="27"/>
                <w:szCs w:val="27"/>
              </w:rPr>
            </w:pPr>
            <w:r w:rsidRP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0269C9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81278" w:rsidRPr="0042214C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7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39224000-8</w:t>
            </w:r>
          </w:p>
          <w:p w:rsidR="000269C9" w:rsidRPr="00C72C2A" w:rsidRDefault="000269C9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«</w:t>
            </w:r>
            <w:proofErr w:type="spellStart"/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Мітли</w:t>
            </w:r>
            <w:proofErr w:type="spellEnd"/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  <w:t xml:space="preserve"> </w:t>
            </w:r>
            <w:r w:rsidR="0024738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щ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ітки та інше господарське приладдя»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42214C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650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,00 </w:t>
            </w:r>
          </w:p>
          <w:p w:rsidR="000269C9" w:rsidRPr="00C72C2A" w:rsidRDefault="0042214C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(Шістсот п’ятдесят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.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00 коп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.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42214C" w:rsidRDefault="000269C9" w:rsidP="00930530">
            <w:pPr>
              <w:rPr>
                <w:sz w:val="27"/>
                <w:szCs w:val="27"/>
                <w:lang w:val="ru-RU"/>
              </w:rPr>
            </w:pPr>
            <w:r w:rsidRP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42214C" w:rsidRDefault="000269C9" w:rsidP="00FC71A7">
            <w:pPr>
              <w:jc w:val="center"/>
              <w:rPr>
                <w:lang w:val="ru-RU"/>
              </w:rPr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81278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916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236D5" w:rsidRDefault="00C236D5" w:rsidP="00C236D5">
            <w:pPr>
              <w:pStyle w:val="Pa23"/>
              <w:spacing w:before="100" w:after="100"/>
              <w:rPr>
                <w:rFonts w:ascii="Arial Narrow" w:hAnsi="Arial Narrow" w:cs="Myriad Pro"/>
                <w:color w:val="000000"/>
                <w:sz w:val="27"/>
                <w:szCs w:val="27"/>
              </w:rPr>
            </w:pPr>
            <w:r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 xml:space="preserve">  </w:t>
            </w:r>
            <w:r w:rsidR="000269C9" w:rsidRPr="0042214C">
              <w:rPr>
                <w:rStyle w:val="A11"/>
                <w:rFonts w:asciiTheme="minorHAnsi" w:hAnsiTheme="minorHAnsi"/>
                <w:sz w:val="27"/>
                <w:szCs w:val="27"/>
              </w:rPr>
              <w:t xml:space="preserve">79710000-4 </w:t>
            </w:r>
            <w:r w:rsidR="000269C9" w:rsidRPr="00C72C2A"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>«</w:t>
            </w:r>
            <w:proofErr w:type="spellStart"/>
            <w:r w:rsidR="000269C9" w:rsidRPr="00C236D5">
              <w:rPr>
                <w:rStyle w:val="A11"/>
                <w:rFonts w:ascii="Arial Narrow" w:hAnsi="Arial Narrow"/>
                <w:sz w:val="27"/>
                <w:szCs w:val="27"/>
              </w:rPr>
              <w:t>Охоронні</w:t>
            </w:r>
            <w:proofErr w:type="spellEnd"/>
            <w:r w:rsidR="000269C9" w:rsidRPr="00C236D5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C236D5">
              <w:rPr>
                <w:rStyle w:val="A11"/>
                <w:rFonts w:ascii="Arial Narrow" w:hAnsi="Arial Narrow"/>
                <w:sz w:val="27"/>
                <w:szCs w:val="27"/>
              </w:rPr>
              <w:t>послуги</w:t>
            </w:r>
            <w:proofErr w:type="spellEnd"/>
            <w:r w:rsidR="000269C9" w:rsidRPr="00C236D5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»</w:t>
            </w:r>
            <w:r w:rsidR="000269C9" w:rsidRPr="00C236D5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</w:p>
          <w:p w:rsidR="000269C9" w:rsidRPr="00C72C2A" w:rsidRDefault="000269C9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F81278" w:rsidP="00F81278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14400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,00 </w:t>
            </w:r>
          </w:p>
          <w:p w:rsidR="000269C9" w:rsidRPr="00C72C2A" w:rsidRDefault="000269C9" w:rsidP="006E0254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</w:t>
            </w:r>
            <w:r w:rsid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Чотирнадцять  тисяч чотириста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F81278" w:rsidRDefault="000269C9" w:rsidP="00930530">
            <w:pPr>
              <w:rPr>
                <w:sz w:val="27"/>
                <w:szCs w:val="27"/>
                <w:lang w:val="ru-RU"/>
              </w:rPr>
            </w:pPr>
            <w:r w:rsidRP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1869C9" w:rsidRPr="001869C9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88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0" w:rsidRDefault="00C236D5" w:rsidP="00247380">
            <w:pPr>
              <w:pStyle w:val="Pa23"/>
              <w:spacing w:before="100" w:after="100"/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</w:pPr>
            <w:r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 xml:space="preserve">    </w:t>
            </w:r>
            <w:r w:rsidR="001869C9"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>45312200-9</w:t>
            </w:r>
          </w:p>
          <w:p w:rsidR="00F81278" w:rsidRPr="001869C9" w:rsidRDefault="001869C9" w:rsidP="00247380">
            <w:pPr>
              <w:pStyle w:val="Pa23"/>
              <w:spacing w:before="100" w:after="100"/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</w:pPr>
            <w:r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 xml:space="preserve"> «</w:t>
            </w:r>
            <w:r w:rsidR="006E0254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Встановлення сис</w:t>
            </w:r>
            <w:r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тем </w:t>
            </w:r>
            <w:r w:rsidR="006E0254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r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охоронної сигналізації»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18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1869C9" w:rsidRDefault="001869C9" w:rsidP="0018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1869C9" w:rsidRDefault="001869C9" w:rsidP="0018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F81278" w:rsidRPr="00C72C2A" w:rsidRDefault="001869C9" w:rsidP="0018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800,00</w:t>
            </w:r>
          </w:p>
          <w:p w:rsidR="00F81278" w:rsidRPr="00C72C2A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(Вісімсот грн 00 коп</w:t>
            </w:r>
            <w:r w:rsidR="008B12EE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.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1869C9">
            <w:pPr>
              <w:jc w:val="center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F81278" w:rsidRPr="00FC71A7" w:rsidRDefault="001869C9" w:rsidP="001869C9">
            <w:pPr>
              <w:rPr>
                <w:rFonts w:ascii="Arial Narrow" w:hAnsi="Arial Narrow"/>
                <w:color w:val="000000"/>
                <w:sz w:val="24"/>
                <w:szCs w:val="24"/>
                <w:lang w:val="uk-UA" w:eastAsia="uk-UA"/>
              </w:rPr>
            </w:pPr>
            <w:r w:rsidRP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1869C9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F81278" w:rsidRPr="00410770" w:rsidRDefault="001869C9" w:rsidP="001869C9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8" w:rsidRPr="00C72C2A" w:rsidRDefault="00F81278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  <w:lang w:val="uk-UA"/>
              </w:rPr>
            </w:pPr>
            <w:r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 xml:space="preserve">  </w:t>
            </w:r>
            <w:r w:rsidR="000269C9" w:rsidRPr="00C72C2A">
              <w:rPr>
                <w:rStyle w:val="A11"/>
                <w:rFonts w:asciiTheme="minorHAnsi" w:hAnsiTheme="minorHAnsi"/>
                <w:sz w:val="27"/>
                <w:szCs w:val="27"/>
              </w:rPr>
              <w:t>64210000-1 «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Послуги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телефонного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зв’язку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та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передачі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даних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»</w:t>
            </w:r>
            <w:r w:rsidR="000269C9" w:rsidRPr="00C72C2A">
              <w:rPr>
                <w:rStyle w:val="A11"/>
                <w:sz w:val="27"/>
                <w:szCs w:val="27"/>
              </w:rPr>
              <w:t xml:space="preserve"> </w:t>
            </w:r>
          </w:p>
          <w:p w:rsidR="000269C9" w:rsidRPr="00C72C2A" w:rsidRDefault="000269C9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996D5A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504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0,00 </w:t>
            </w:r>
          </w:p>
          <w:p w:rsidR="000269C9" w:rsidRPr="00C72C2A" w:rsidRDefault="00996D5A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(П’ять 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тисяч 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сорок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FC71A7" w:rsidRDefault="000269C9" w:rsidP="00930530">
            <w:pPr>
              <w:rPr>
                <w:sz w:val="24"/>
                <w:szCs w:val="24"/>
                <w:lang w:val="ru-RU"/>
              </w:rPr>
            </w:pPr>
            <w:r w:rsidRPr="00FC71A7">
              <w:rPr>
                <w:rFonts w:ascii="Arial Narrow" w:hAnsi="Arial Narrow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247380" w:rsidRDefault="00C236D5" w:rsidP="00247380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</w:rPr>
            </w:pPr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 </w:t>
            </w:r>
            <w:r w:rsidR="0024738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90511</w:t>
            </w:r>
            <w:r w:rsidR="000269C9" w:rsidRPr="00C236D5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000-5</w:t>
            </w:r>
            <w:r w:rsidR="0024738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2</w:t>
            </w:r>
            <w:r w:rsidR="000269C9" w:rsidRPr="00C236D5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r w:rsidR="000269C9" w:rsidRPr="00C72C2A">
              <w:rPr>
                <w:rStyle w:val="A11"/>
                <w:sz w:val="27"/>
                <w:szCs w:val="27"/>
                <w:lang w:val="uk-UA"/>
              </w:rPr>
              <w:t>«</w:t>
            </w:r>
            <w:proofErr w:type="spellStart"/>
            <w:r w:rsidR="00247380">
              <w:rPr>
                <w:rStyle w:val="A11"/>
                <w:rFonts w:ascii="Arial Narrow" w:hAnsi="Arial Narrow"/>
                <w:sz w:val="27"/>
                <w:szCs w:val="27"/>
              </w:rPr>
              <w:t>Послуги</w:t>
            </w:r>
            <w:proofErr w:type="spellEnd"/>
            <w:r w:rsidR="00247380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247380">
              <w:rPr>
                <w:rStyle w:val="A11"/>
                <w:rFonts w:ascii="Arial Narrow" w:hAnsi="Arial Narrow"/>
                <w:sz w:val="27"/>
                <w:szCs w:val="27"/>
              </w:rPr>
              <w:t>зі</w:t>
            </w:r>
            <w:proofErr w:type="spellEnd"/>
            <w:r w:rsidR="00247380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247380">
              <w:rPr>
                <w:rStyle w:val="A11"/>
                <w:rFonts w:ascii="Arial Narrow" w:hAnsi="Arial Narrow"/>
                <w:sz w:val="27"/>
                <w:szCs w:val="27"/>
              </w:rPr>
              <w:t>збирання</w:t>
            </w:r>
            <w:proofErr w:type="spellEnd"/>
            <w:r w:rsidR="000269C9" w:rsidRPr="00247380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сміття</w:t>
            </w:r>
            <w:proofErr w:type="spellEnd"/>
            <w:r w:rsidR="0024738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»</w:t>
            </w:r>
            <w:r w:rsidR="000269C9" w:rsidRPr="00247380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r w:rsidR="000269C9" w:rsidRPr="00247380">
              <w:rPr>
                <w:rStyle w:val="A11"/>
                <w:sz w:val="27"/>
                <w:szCs w:val="27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996D5A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1920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,00 </w:t>
            </w:r>
          </w:p>
          <w:p w:rsidR="000269C9" w:rsidRPr="00C72C2A" w:rsidRDefault="00996D5A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(Одна тисяча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дев’ятсот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двадцять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FC71A7" w:rsidRDefault="000269C9" w:rsidP="00930530">
            <w:pPr>
              <w:rPr>
                <w:sz w:val="24"/>
                <w:szCs w:val="24"/>
                <w:lang w:val="ru-RU"/>
              </w:rPr>
            </w:pPr>
            <w:r w:rsidRPr="00FC71A7">
              <w:rPr>
                <w:rFonts w:ascii="Arial Narrow" w:hAnsi="Arial Narrow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C236D5" w:rsidP="00C236D5">
            <w:pPr>
              <w:pStyle w:val="Pa23"/>
              <w:spacing w:before="100" w:after="100"/>
              <w:rPr>
                <w:rStyle w:val="A11"/>
                <w:sz w:val="27"/>
                <w:szCs w:val="27"/>
              </w:rPr>
            </w:pPr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 </w:t>
            </w:r>
            <w:r w:rsidR="00512296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50310</w:t>
            </w:r>
            <w:r w:rsidR="00B65A0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000-1</w:t>
            </w:r>
            <w:r w:rsidR="000269C9" w:rsidRPr="00C72C2A">
              <w:rPr>
                <w:rStyle w:val="A11"/>
                <w:sz w:val="27"/>
                <w:szCs w:val="27"/>
                <w:lang w:val="uk-UA"/>
              </w:rPr>
              <w:t xml:space="preserve"> «</w:t>
            </w:r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Т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ехнічне</w:t>
            </w:r>
            <w:proofErr w:type="spellEnd"/>
            <w:r w:rsidR="000269C9"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обслугову</w:t>
            </w:r>
            <w:proofErr w:type="spellEnd"/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-</w:t>
            </w:r>
            <w:proofErr w:type="spellStart"/>
            <w:r w:rsidR="00512296">
              <w:rPr>
                <w:rStyle w:val="A11"/>
                <w:rFonts w:ascii="Arial Narrow" w:hAnsi="Arial Narrow"/>
                <w:sz w:val="27"/>
                <w:szCs w:val="27"/>
              </w:rPr>
              <w:t>вання</w:t>
            </w:r>
            <w:proofErr w:type="spellEnd"/>
            <w:r w:rsidR="00512296"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r w:rsidR="00512296">
              <w:rPr>
                <w:rStyle w:val="A11"/>
                <w:rFonts w:ascii="Arial Narrow" w:hAnsi="Arial Narrow"/>
                <w:sz w:val="27"/>
                <w:szCs w:val="27"/>
              </w:rPr>
              <w:t>і</w:t>
            </w:r>
            <w:r w:rsidR="00512296"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r w:rsidR="00512296">
              <w:rPr>
                <w:rStyle w:val="A11"/>
                <w:rFonts w:ascii="Arial Narrow" w:hAnsi="Arial Narrow"/>
                <w:sz w:val="27"/>
                <w:szCs w:val="27"/>
              </w:rPr>
              <w:t>ремонт</w:t>
            </w:r>
            <w:r w:rsidR="00512296"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512296">
              <w:rPr>
                <w:rStyle w:val="A11"/>
                <w:rFonts w:ascii="Arial Narrow" w:hAnsi="Arial Narrow"/>
                <w:sz w:val="27"/>
                <w:szCs w:val="27"/>
              </w:rPr>
              <w:t>офісної</w:t>
            </w:r>
            <w:proofErr w:type="spellEnd"/>
            <w:r w:rsidR="00B65A00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r w:rsidR="000269C9"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техніки</w:t>
            </w:r>
            <w:proofErr w:type="spellEnd"/>
            <w:r w:rsidR="000269C9" w:rsidRPr="00C72C2A">
              <w:rPr>
                <w:rStyle w:val="A11"/>
                <w:sz w:val="27"/>
                <w:szCs w:val="27"/>
                <w:lang w:val="uk-UA"/>
              </w:rPr>
              <w:t>»</w:t>
            </w:r>
            <w:r w:rsidR="000269C9" w:rsidRPr="00512296">
              <w:rPr>
                <w:rStyle w:val="A11"/>
                <w:sz w:val="27"/>
                <w:szCs w:val="27"/>
              </w:rPr>
              <w:t xml:space="preserve"> </w:t>
            </w:r>
          </w:p>
          <w:p w:rsidR="00B65A00" w:rsidRPr="00B65A00" w:rsidRDefault="00B65A00" w:rsidP="00B65A00">
            <w:pPr>
              <w:rPr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288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0,00</w:t>
            </w:r>
          </w:p>
          <w:p w:rsidR="000269C9" w:rsidRPr="00C72C2A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(Дві тисячі вісімсот вісімдесят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</w:rPr>
            </w:pPr>
            <w:r>
              <w:rPr>
                <w:rStyle w:val="A11"/>
                <w:sz w:val="27"/>
                <w:szCs w:val="27"/>
                <w:lang w:val="uk-UA"/>
              </w:rPr>
              <w:t xml:space="preserve">  </w:t>
            </w:r>
            <w:r w:rsidR="000269C9" w:rsidRPr="00C236D5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50410000-2</w:t>
            </w:r>
            <w:r w:rsidR="000269C9" w:rsidRPr="00C72C2A">
              <w:rPr>
                <w:rStyle w:val="A11"/>
                <w:sz w:val="27"/>
                <w:szCs w:val="27"/>
                <w:lang w:val="uk-UA"/>
              </w:rPr>
              <w:t xml:space="preserve"> «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Послуги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з ремонту і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технічного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обслуговування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вимірювальних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,</w:t>
            </w:r>
            <w:r w:rsidR="000269C9" w:rsidRPr="00C72C2A">
              <w:rPr>
                <w:rStyle w:val="A11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випробувальних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і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контрольних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приладів</w:t>
            </w:r>
            <w:proofErr w:type="spellEnd"/>
            <w:r w:rsidR="000269C9" w:rsidRPr="00C72C2A">
              <w:rPr>
                <w:rStyle w:val="A11"/>
                <w:sz w:val="27"/>
                <w:szCs w:val="27"/>
                <w:lang w:val="uk-UA"/>
              </w:rPr>
              <w:t>»</w:t>
            </w:r>
            <w:r w:rsidR="000269C9" w:rsidRPr="00C72C2A">
              <w:rPr>
                <w:rStyle w:val="A11"/>
                <w:sz w:val="27"/>
                <w:szCs w:val="27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24738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300</w:t>
            </w:r>
            <w:r w:rsidR="002F3146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24738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(Три  тисячі </w:t>
            </w:r>
            <w:r w:rsidR="002F3146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lastRenderedPageBreak/>
              <w:t xml:space="preserve">  </w:t>
            </w:r>
            <w:r w:rsidR="0024738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50413200-5 «</w:t>
            </w:r>
            <w:r w:rsidR="00B8040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Послуги з ремонту і технічного обслуговування протипожежного обладнання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B80408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225</w:t>
            </w:r>
            <w:r w:rsidR="002F3146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0,00</w:t>
            </w:r>
          </w:p>
          <w:p w:rsidR="000269C9" w:rsidRPr="00B80408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</w:t>
            </w:r>
            <w:r w:rsidR="00B8040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Дві  тисячі</w:t>
            </w:r>
            <w:r w:rsidRP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двісті</w:t>
            </w:r>
            <w:r w:rsidR="00B8040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п’ятдесят </w:t>
            </w:r>
            <w:r w:rsidR="000269C9" w:rsidRP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B8040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79997000-9  «Послуги  з організації </w:t>
            </w:r>
            <w:proofErr w:type="spellStart"/>
            <w:r w:rsidR="00B8040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відряджень</w:t>
            </w:r>
            <w:proofErr w:type="spellEnd"/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2250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5540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2F3146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(П’ять тисяч п’я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тсот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сорок 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09323000-9</w:t>
            </w:r>
          </w:p>
          <w:p w:rsidR="000269C9" w:rsidRPr="00C72C2A" w:rsidRDefault="000269C9" w:rsidP="00C236D5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</w:rPr>
            </w:pPr>
            <w:r w:rsidRPr="00C72C2A">
              <w:rPr>
                <w:rStyle w:val="A11"/>
                <w:sz w:val="27"/>
                <w:szCs w:val="27"/>
                <w:lang w:val="uk-UA"/>
              </w:rPr>
              <w:t>«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Централізоване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опалення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»</w:t>
            </w:r>
            <w:r w:rsidRPr="00C72C2A">
              <w:rPr>
                <w:rStyle w:val="A11"/>
                <w:sz w:val="27"/>
                <w:szCs w:val="27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2271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145475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31796E" w:rsidP="0031796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(Сто сорок п’ять тисяч чотириста сімдесят  п’ять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46" w:rsidRDefault="00996D5A" w:rsidP="00930530">
            <w:pP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Звіт про укладений</w:t>
            </w:r>
            <w:r w:rsidR="002F3146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</w:p>
          <w:p w:rsidR="000269C9" w:rsidRPr="002F3146" w:rsidRDefault="00996D5A" w:rsidP="00930530">
            <w:pP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договір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31796E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eastAsia="uk-UA"/>
              </w:rPr>
              <w:t xml:space="preserve">65110000-7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«Розподіл води»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2272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2014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(Дві тисячі чотирнадцять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31796E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09310000-5 «Електрична енергія»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2273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17346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(Сімнадцять тисяч триста сорок шість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31796E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C236D5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80511000-9 «Послуги з навчання персоналу»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2282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12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00,00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(Одна тисяча </w:t>
            </w:r>
            <w:r w:rsidR="0031796E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двісті 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31796E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  <w:t>Всього: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6E0254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  <w:t>212646</w:t>
            </w:r>
            <w:r w:rsidR="0031796E"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0269C9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</w:pPr>
          </w:p>
        </w:tc>
      </w:tr>
      <w:tr w:rsidR="00C236D5" w:rsidRPr="00512296" w:rsidTr="00247380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  <w:bookmarkStart w:id="3" w:name="n40"/>
            <w:bookmarkStart w:id="4" w:name="n41"/>
            <w:bookmarkEnd w:id="3"/>
            <w:bookmarkEnd w:id="4"/>
          </w:p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  <w:t>Директор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________________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(підпис)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</w:t>
            </w:r>
            <w:proofErr w:type="spellStart"/>
            <w:r w:rsidRPr="00C72C2A">
              <w:rPr>
                <w:rFonts w:ascii="Arial Narrow" w:hAnsi="Arial Narrow"/>
                <w:sz w:val="27"/>
                <w:szCs w:val="27"/>
                <w:u w:val="single"/>
                <w:lang w:val="uk-UA" w:eastAsia="uk-UA"/>
              </w:rPr>
              <w:t>Т.І.Ведмідь</w:t>
            </w:r>
            <w:proofErr w:type="spellEnd"/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_____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(ініціали та прізвище)</w:t>
            </w:r>
          </w:p>
        </w:tc>
      </w:tr>
      <w:tr w:rsidR="00C236D5" w:rsidRPr="00C72C2A" w:rsidTr="00247380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  <w:t>М. П.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</w:tc>
      </w:tr>
      <w:tr w:rsidR="00C236D5" w:rsidRPr="00512296" w:rsidTr="00247380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  <w:t>Головний бухгалтер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________________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(підпис)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___</w:t>
            </w:r>
            <w:proofErr w:type="spellStart"/>
            <w:r w:rsidRPr="00C72C2A">
              <w:rPr>
                <w:rFonts w:ascii="Arial Narrow" w:hAnsi="Arial Narrow"/>
                <w:sz w:val="27"/>
                <w:szCs w:val="27"/>
                <w:u w:val="single"/>
                <w:lang w:val="uk-UA" w:eastAsia="uk-UA"/>
              </w:rPr>
              <w:t>І.М.Дубранова</w:t>
            </w:r>
            <w:proofErr w:type="spellEnd"/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(ініціали та прізвище)</w:t>
            </w:r>
          </w:p>
        </w:tc>
      </w:tr>
    </w:tbl>
    <w:p w:rsidR="004978E3" w:rsidRDefault="004978E3">
      <w:pPr>
        <w:rPr>
          <w:lang w:val="ru-RU"/>
        </w:rPr>
      </w:pPr>
    </w:p>
    <w:p w:rsidR="00A6754E" w:rsidRDefault="00A6754E">
      <w:pPr>
        <w:rPr>
          <w:lang w:val="ru-RU"/>
        </w:rPr>
      </w:pPr>
    </w:p>
    <w:p w:rsidR="00A6754E" w:rsidRDefault="00A6754E">
      <w:pPr>
        <w:rPr>
          <w:lang w:val="ru-RU"/>
        </w:rPr>
      </w:pPr>
    </w:p>
    <w:p w:rsidR="00A6754E" w:rsidRDefault="00A6754E" w:rsidP="00A6754E">
      <w:pPr>
        <w:rPr>
          <w:sz w:val="27"/>
          <w:szCs w:val="27"/>
          <w:lang w:val="uk-UA"/>
        </w:rPr>
      </w:pPr>
    </w:p>
    <w:tbl>
      <w:tblPr>
        <w:tblW w:w="5223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2033"/>
        <w:gridCol w:w="880"/>
        <w:gridCol w:w="1562"/>
        <w:gridCol w:w="2393"/>
        <w:gridCol w:w="216"/>
        <w:gridCol w:w="2505"/>
        <w:gridCol w:w="2554"/>
      </w:tblGrid>
      <w:tr w:rsidR="00A6754E" w:rsidRPr="00512296" w:rsidTr="003A030E">
        <w:trPr>
          <w:trHeight w:val="1843"/>
        </w:trPr>
        <w:tc>
          <w:tcPr>
            <w:tcW w:w="5000" w:type="pct"/>
            <w:gridSpan w:val="8"/>
            <w:hideMark/>
          </w:tcPr>
          <w:p w:rsidR="00A6754E" w:rsidRPr="00BF4596" w:rsidRDefault="00A6754E" w:rsidP="003A030E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ЗАТВЕРДЖЕНО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Наказ Міністерства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економічного розвитку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і торгівлі України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15.09.2014  № 1106</w:t>
            </w:r>
          </w:p>
          <w:p w:rsidR="00A6754E" w:rsidRPr="00BF4596" w:rsidRDefault="00A6754E" w:rsidP="003A030E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ДОДАТОК ДО РІЧНОГО ПЛАНУ ЗАКУПІВЕЛЬ, 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що здійснюються без проведення процедур </w:t>
            </w:r>
            <w:proofErr w:type="spellStart"/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закупівель</w:t>
            </w:r>
            <w:proofErr w:type="spellEnd"/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на__</w:t>
            </w: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u w:val="single"/>
                <w:lang w:val="uk-UA" w:eastAsia="uk-UA"/>
              </w:rPr>
              <w:t>2018</w:t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рік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u w:val="single"/>
                <w:lang w:val="uk-UA" w:eastAsia="uk-UA"/>
              </w:rPr>
              <w:t>КЗ «Павлоградський історико-краєзнавчий музей»__ПМР</w:t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_</w:t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u w:val="single"/>
                <w:lang w:val="uk-UA" w:eastAsia="uk-UA"/>
              </w:rPr>
              <w:t>35527638___(платні послуги</w:t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)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(найменування замовника, код за ЄДРПОУ)</w:t>
            </w: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За національним класифікатором України </w:t>
            </w:r>
            <w:r w:rsidRPr="007F2FCF"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ДК 021:2015</w:t>
            </w: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Предмет закупівлі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Процедура закупівлі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Примітки</w:t>
            </w: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  </w:t>
            </w:r>
            <w:r w:rsidR="00FE6727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22200000-2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7"/>
            </w:tblGrid>
            <w:tr w:rsidR="00A6754E" w:rsidRPr="00512296" w:rsidTr="003A030E">
              <w:trPr>
                <w:trHeight w:val="102"/>
              </w:trPr>
              <w:tc>
                <w:tcPr>
                  <w:tcW w:w="0" w:type="auto"/>
                </w:tcPr>
                <w:p w:rsidR="00A6754E" w:rsidRPr="00FE6727" w:rsidRDefault="00A6754E" w:rsidP="00FE6727">
                  <w:pPr>
                    <w:autoSpaceDE w:val="0"/>
                    <w:autoSpaceDN w:val="0"/>
                    <w:adjustRightInd w:val="0"/>
                    <w:spacing w:before="100" w:after="100" w:line="221" w:lineRule="atLeast"/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</w:pPr>
                  <w:r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>«</w:t>
                  </w:r>
                  <w:r w:rsidR="00FE6727"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>Газети,</w:t>
                  </w:r>
                  <w:r w:rsid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 xml:space="preserve"> періодичні  </w:t>
                  </w:r>
                  <w:r w:rsidR="00FE6727"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 xml:space="preserve">спеціалізовані </w:t>
                  </w:r>
                  <w:r w:rsid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="00FE6727"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>та</w:t>
                  </w:r>
                  <w:r w:rsid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="00FE6727"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 xml:space="preserve"> інші періодичні видання і журнали</w:t>
                  </w:r>
                  <w:r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 xml:space="preserve">» </w:t>
                  </w:r>
                </w:p>
              </w:tc>
            </w:tr>
          </w:tbl>
          <w:p w:rsidR="00A6754E" w:rsidRPr="00BF4596" w:rsidRDefault="00A6754E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2210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1400,00</w:t>
            </w:r>
          </w:p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(Одна тисяча чотириста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BB61D7" w:rsidP="00BB61D7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  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22459000-2 «Квитки»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2210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1108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,00</w:t>
            </w:r>
          </w:p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(Одна тисяча сто вісім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2"/>
            </w:tblGrid>
            <w:tr w:rsidR="00A6754E" w:rsidRPr="00BF4596" w:rsidTr="003A030E">
              <w:trPr>
                <w:trHeight w:val="102"/>
              </w:trPr>
              <w:tc>
                <w:tcPr>
                  <w:tcW w:w="0" w:type="auto"/>
                </w:tcPr>
                <w:p w:rsidR="00A6754E" w:rsidRPr="00BF4596" w:rsidRDefault="00A6754E" w:rsidP="00A6754E">
                  <w:pPr>
                    <w:autoSpaceDE w:val="0"/>
                    <w:autoSpaceDN w:val="0"/>
                    <w:adjustRightInd w:val="0"/>
                    <w:spacing w:before="100" w:after="100" w:line="221" w:lineRule="atLeast"/>
                    <w:jc w:val="center"/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ru-RU"/>
                    </w:rPr>
                  </w:pPr>
                  <w:r w:rsidRPr="00BF4596">
                    <w:rPr>
                      <w:rFonts w:ascii="Arial Narrow" w:hAnsi="Arial Narrow"/>
                      <w:color w:val="000000"/>
                      <w:sz w:val="26"/>
                      <w:szCs w:val="26"/>
                      <w:lang w:val="uk-UA" w:eastAsia="uk-UA"/>
                    </w:rPr>
                    <w:t>Не застосовується</w:t>
                  </w:r>
                </w:p>
              </w:tc>
            </w:tr>
          </w:tbl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FE6727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48210000-3 «Пакети мережевого програмного </w:t>
            </w:r>
            <w:r w:rsidR="0024738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забезпечення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2240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DF731B" w:rsidRDefault="00FE6727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>1760</w:t>
            </w:r>
            <w:r w:rsidR="00A6754E" w:rsidRPr="00DF731B"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>,00</w:t>
            </w:r>
          </w:p>
          <w:p w:rsidR="00A6754E" w:rsidRPr="00BF4596" w:rsidRDefault="00FE6727" w:rsidP="00FE6727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 xml:space="preserve">(Одна тисяча  сімсот шістдесят </w:t>
            </w:r>
            <w:r w:rsidR="00DF731B" w:rsidRPr="00DF731B"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  <w:r w:rsidR="00A6754E" w:rsidRPr="00DF731B"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>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E6727" w:rsidRPr="00247380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Default="00FE6727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72310000-1 «</w:t>
            </w:r>
            <w:r w:rsidR="0024738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Послуги з оброб</w:t>
            </w: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ки даних</w:t>
            </w:r>
            <w:r w:rsidR="005122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(послуги Е</w:t>
            </w:r>
            <w:r w:rsidR="0024738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ЦП)»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BF4596" w:rsidRDefault="00247380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2240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Default="00247380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>650,00(Шістсот  п’ятдесят гривень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BF4596" w:rsidRDefault="00247380" w:rsidP="00A6754E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BA7960" w:rsidRDefault="00247380" w:rsidP="00A6754E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BF4596" w:rsidRDefault="00FE6727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DF731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35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BB61D7" w:rsidP="00BB61D7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lastRenderedPageBreak/>
              <w:t xml:space="preserve">  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09323000-9</w:t>
            </w:r>
          </w:p>
          <w:p w:rsidR="00A6754E" w:rsidRPr="00BF4596" w:rsidRDefault="00A6754E" w:rsidP="00BB61D7">
            <w:pPr>
              <w:pStyle w:val="Pa23"/>
              <w:spacing w:before="100" w:after="100"/>
              <w:rPr>
                <w:rFonts w:cs="Myriad Pro"/>
                <w:color w:val="000000"/>
                <w:sz w:val="26"/>
                <w:szCs w:val="26"/>
              </w:rPr>
            </w:pPr>
            <w:r w:rsidRPr="00BF4596">
              <w:rPr>
                <w:rStyle w:val="A11"/>
                <w:sz w:val="26"/>
                <w:szCs w:val="26"/>
                <w:lang w:val="uk-UA"/>
              </w:rPr>
              <w:t>«</w:t>
            </w:r>
            <w:proofErr w:type="spellStart"/>
            <w:r w:rsidRPr="00BB61D7">
              <w:rPr>
                <w:rStyle w:val="A11"/>
                <w:rFonts w:ascii="Arial Narrow" w:hAnsi="Arial Narrow"/>
                <w:sz w:val="26"/>
                <w:szCs w:val="26"/>
              </w:rPr>
              <w:t>Централізоване</w:t>
            </w:r>
            <w:proofErr w:type="spellEnd"/>
            <w:r w:rsidRPr="00BB61D7">
              <w:rPr>
                <w:rStyle w:val="A11"/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BB61D7">
              <w:rPr>
                <w:rStyle w:val="A11"/>
                <w:rFonts w:ascii="Arial Narrow" w:hAnsi="Arial Narrow"/>
                <w:sz w:val="26"/>
                <w:szCs w:val="26"/>
              </w:rPr>
              <w:t>опалення</w:t>
            </w:r>
            <w:proofErr w:type="spellEnd"/>
            <w:r w:rsidRPr="00BB61D7">
              <w:rPr>
                <w:rStyle w:val="A11"/>
                <w:rFonts w:ascii="Arial Narrow" w:hAnsi="Arial Narrow"/>
                <w:sz w:val="26"/>
                <w:szCs w:val="26"/>
                <w:lang w:val="uk-UA"/>
              </w:rPr>
              <w:t>»</w:t>
            </w:r>
            <w:r w:rsidRPr="00BF4596">
              <w:rPr>
                <w:rStyle w:val="A11"/>
                <w:sz w:val="26"/>
                <w:szCs w:val="26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2271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1000,00</w:t>
            </w:r>
          </w:p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(Одна тисяча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Звіт про укладений</w:t>
            </w:r>
          </w:p>
          <w:p w:rsidR="00A6754E" w:rsidRPr="00BF4596" w:rsidRDefault="00A6754E" w:rsidP="00A6754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договір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DF731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99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BB61D7" w:rsidP="00BB61D7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  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09310000-5 «Електрична енергія»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2273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700,00</w:t>
            </w:r>
          </w:p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(Сімсот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A6754E" w:rsidRDefault="00A6754E" w:rsidP="00A6754E">
            <w:pPr>
              <w:jc w:val="center"/>
              <w:rPr>
                <w:sz w:val="27"/>
                <w:szCs w:val="27"/>
                <w:lang w:val="ru-RU"/>
              </w:rPr>
            </w:pPr>
            <w:r w:rsidRPr="00A6754E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BB61D7" w:rsidP="00BB61D7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  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80511000-9 «Послуги з навчання персоналу»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2282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BB61D7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1900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,00</w:t>
            </w:r>
          </w:p>
          <w:p w:rsidR="00A6754E" w:rsidRPr="00BF4596" w:rsidRDefault="00BB61D7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(Одна тисяча дев’ятсот 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jc w:val="center"/>
              <w:rPr>
                <w:sz w:val="26"/>
                <w:szCs w:val="26"/>
                <w:lang w:val="ru-RU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349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  <w:t>Всього: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DF731B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  <w:t>8518</w:t>
            </w:r>
            <w:r w:rsidR="00A6754E" w:rsidRPr="00BF4596"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  <w:t>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5122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405"/>
        </w:trPr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  <w:t>Директор</w:t>
            </w: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________________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(підпис)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</w:t>
            </w:r>
            <w:proofErr w:type="spellStart"/>
            <w:r w:rsidRPr="00BF4596">
              <w:rPr>
                <w:rFonts w:ascii="Arial Narrow" w:hAnsi="Arial Narrow"/>
                <w:sz w:val="26"/>
                <w:szCs w:val="26"/>
                <w:u w:val="single"/>
                <w:lang w:val="uk-UA" w:eastAsia="uk-UA"/>
              </w:rPr>
              <w:t>Т.І.Ведмідь</w:t>
            </w:r>
            <w:proofErr w:type="spellEnd"/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_____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(ініціали та прізвище)</w:t>
            </w: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  <w:t>М. П.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before="125" w:after="125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</w:tc>
      </w:tr>
      <w:tr w:rsidR="00A6754E" w:rsidRPr="005122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  <w:t>Головний бухгалтер</w:t>
            </w: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________________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(підпис)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___</w:t>
            </w:r>
            <w:proofErr w:type="spellStart"/>
            <w:r w:rsidRPr="00BF4596">
              <w:rPr>
                <w:rFonts w:ascii="Arial Narrow" w:hAnsi="Arial Narrow"/>
                <w:sz w:val="26"/>
                <w:szCs w:val="26"/>
                <w:u w:val="single"/>
                <w:lang w:val="uk-UA" w:eastAsia="uk-UA"/>
              </w:rPr>
              <w:t>І.М.Дубранова</w:t>
            </w:r>
            <w:proofErr w:type="spellEnd"/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(ініціали та прізвище)</w:t>
            </w: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Pr="00BF4596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</w:tc>
      </w:tr>
      <w:tr w:rsidR="00DF731B" w:rsidRPr="005122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Pr="00BF4596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31B" w:rsidRPr="00BF4596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1B" w:rsidRPr="00BF4596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</w:tc>
      </w:tr>
    </w:tbl>
    <w:p w:rsidR="00A6754E" w:rsidRPr="00BF4596" w:rsidRDefault="00A6754E" w:rsidP="00A6754E">
      <w:pPr>
        <w:rPr>
          <w:sz w:val="26"/>
          <w:szCs w:val="26"/>
          <w:lang w:val="uk-UA"/>
        </w:rPr>
      </w:pPr>
    </w:p>
    <w:tbl>
      <w:tblPr>
        <w:tblW w:w="5271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034"/>
        <w:gridCol w:w="882"/>
        <w:gridCol w:w="1561"/>
        <w:gridCol w:w="2393"/>
        <w:gridCol w:w="218"/>
        <w:gridCol w:w="2504"/>
        <w:gridCol w:w="2553"/>
      </w:tblGrid>
      <w:tr w:rsidR="00A6754E" w:rsidRPr="00512296" w:rsidTr="00F05A55">
        <w:trPr>
          <w:trHeight w:val="1843"/>
        </w:trPr>
        <w:tc>
          <w:tcPr>
            <w:tcW w:w="5000" w:type="pct"/>
            <w:gridSpan w:val="8"/>
            <w:hideMark/>
          </w:tcPr>
          <w:p w:rsidR="00A6754E" w:rsidRPr="00E54F61" w:rsidRDefault="00A6754E" w:rsidP="003A030E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ЗАТВЕРДЖЕНО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Наказ Міністерства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і торгівлі України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15.09.2014  № 1106</w:t>
            </w:r>
          </w:p>
          <w:p w:rsidR="00A6754E" w:rsidRPr="00E54F61" w:rsidRDefault="00A6754E" w:rsidP="003A030E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ДОДАТОК ДО РІЧНОГО ПЛАНУ ЗАКУПІВЕЛЬ, 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що здійснюються без проведення процедур </w:t>
            </w:r>
            <w:proofErr w:type="spellStart"/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закупівель</w:t>
            </w:r>
            <w:proofErr w:type="spellEnd"/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на__</w:t>
            </w:r>
            <w:r w:rsidR="0027450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2018</w:t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КЗ «Павлоградський історико-краєзнавчий музей»__ПМР</w:t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_</w:t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35527638___(бюджет розвитку</w:t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)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(найменування замовника, код за ЄДРПОУ)</w:t>
            </w: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За національним класифікатором України  </w:t>
            </w:r>
            <w:r w:rsidRPr="007F2FCF"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ДК 021:2015</w:t>
            </w: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Предмет закупівлі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Процедура закупівлі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Примітки</w:t>
            </w: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5" w:rsidRDefault="00F05A55" w:rsidP="00F05A5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 71320000-7</w:t>
            </w:r>
          </w:p>
          <w:p w:rsidR="00A6754E" w:rsidRPr="00E54F61" w:rsidRDefault="00F05A55" w:rsidP="00F05A5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«Послуги </w:t>
            </w:r>
            <w:r w:rsidR="00FE6727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інженерного проектування»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754E" w:rsidRPr="00E54F61" w:rsidTr="003A030E">
              <w:trPr>
                <w:trHeight w:val="102"/>
              </w:trPr>
              <w:tc>
                <w:tcPr>
                  <w:tcW w:w="0" w:type="auto"/>
                </w:tcPr>
                <w:p w:rsidR="00A6754E" w:rsidRPr="00E54F61" w:rsidRDefault="00A6754E" w:rsidP="003A030E">
                  <w:pPr>
                    <w:autoSpaceDE w:val="0"/>
                    <w:autoSpaceDN w:val="0"/>
                    <w:adjustRightInd w:val="0"/>
                    <w:spacing w:before="100" w:after="100" w:line="221" w:lineRule="atLeast"/>
                    <w:rPr>
                      <w:rFonts w:ascii="Myriad Pro" w:eastAsiaTheme="minorHAnsi" w:hAnsi="Myriad Pro" w:cs="Myriad Pro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6754E" w:rsidRPr="00E54F61" w:rsidRDefault="00A6754E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3132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72953</w:t>
            </w:r>
            <w:r w:rsidR="00A6754E"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,00</w:t>
            </w:r>
          </w:p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(Сімдесят дві </w:t>
            </w:r>
            <w:r w:rsidR="00A6754E"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тисяч</w:t>
            </w: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і дев’ятсот</w:t>
            </w:r>
            <w:r w:rsidR="00A6754E"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п’ятдесят три </w:t>
            </w:r>
            <w:r w:rsidR="00A6754E"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грн. 00 коп.)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Звіт про укладений договір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липень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34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  <w:t>72953</w:t>
            </w:r>
            <w:r w:rsidR="00A6754E" w:rsidRPr="00E54F61"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  <w:t>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754E" w:rsidRPr="00512296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405"/>
        </w:trPr>
        <w:tc>
          <w:tcPr>
            <w:tcW w:w="199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________________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(підпис)</w:t>
            </w: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</w:t>
            </w:r>
            <w:proofErr w:type="spellStart"/>
            <w:r w:rsidRPr="00E54F61">
              <w:rPr>
                <w:rFonts w:ascii="Arial Narrow" w:hAnsi="Arial Narrow"/>
                <w:sz w:val="28"/>
                <w:szCs w:val="28"/>
                <w:u w:val="single"/>
                <w:lang w:val="uk-UA" w:eastAsia="uk-UA"/>
              </w:rPr>
              <w:t>Т.І.Ведмідь</w:t>
            </w:r>
            <w:proofErr w:type="spellEnd"/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_____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(ініціали та прізвище)</w:t>
            </w: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  <w:t>М. П.</w:t>
            </w: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before="125" w:after="125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</w:tc>
      </w:tr>
      <w:tr w:rsidR="00A6754E" w:rsidRPr="00512296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  <w:lastRenderedPageBreak/>
              <w:t>Головний бухгалтер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________________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(підпис)</w:t>
            </w: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___</w:t>
            </w:r>
            <w:proofErr w:type="spellStart"/>
            <w:r w:rsidRPr="00E54F61">
              <w:rPr>
                <w:rFonts w:ascii="Arial Narrow" w:hAnsi="Arial Narrow"/>
                <w:sz w:val="28"/>
                <w:szCs w:val="28"/>
                <w:u w:val="single"/>
                <w:lang w:val="uk-UA" w:eastAsia="uk-UA"/>
              </w:rPr>
              <w:t>І.М.Дубранова</w:t>
            </w:r>
            <w:proofErr w:type="spellEnd"/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(ініціали та прізвище)</w:t>
            </w:r>
          </w:p>
        </w:tc>
      </w:tr>
    </w:tbl>
    <w:p w:rsidR="00A6754E" w:rsidRPr="00E54F61" w:rsidRDefault="00A6754E" w:rsidP="00A6754E">
      <w:pPr>
        <w:rPr>
          <w:sz w:val="28"/>
          <w:szCs w:val="28"/>
          <w:lang w:val="uk-UA"/>
        </w:rPr>
      </w:pPr>
    </w:p>
    <w:p w:rsidR="00A6754E" w:rsidRPr="00A6754E" w:rsidRDefault="00A6754E">
      <w:pPr>
        <w:rPr>
          <w:lang w:val="uk-UA"/>
        </w:rPr>
      </w:pPr>
    </w:p>
    <w:sectPr w:rsidR="00A6754E" w:rsidRPr="00A6754E" w:rsidSect="006E025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B"/>
    <w:rsid w:val="000269C9"/>
    <w:rsid w:val="001869C9"/>
    <w:rsid w:val="00247380"/>
    <w:rsid w:val="0027450F"/>
    <w:rsid w:val="002F3146"/>
    <w:rsid w:val="0031796E"/>
    <w:rsid w:val="0042214C"/>
    <w:rsid w:val="004978E3"/>
    <w:rsid w:val="00512296"/>
    <w:rsid w:val="006E0254"/>
    <w:rsid w:val="0080300F"/>
    <w:rsid w:val="008441D4"/>
    <w:rsid w:val="008670B4"/>
    <w:rsid w:val="008B12EE"/>
    <w:rsid w:val="008C40EB"/>
    <w:rsid w:val="00996D5A"/>
    <w:rsid w:val="00A6754E"/>
    <w:rsid w:val="00AE4C89"/>
    <w:rsid w:val="00B65A00"/>
    <w:rsid w:val="00B80408"/>
    <w:rsid w:val="00BB61D7"/>
    <w:rsid w:val="00C236D5"/>
    <w:rsid w:val="00DF731B"/>
    <w:rsid w:val="00F05A55"/>
    <w:rsid w:val="00F37820"/>
    <w:rsid w:val="00F81278"/>
    <w:rsid w:val="00FC71A7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8018-4508-4C77-B521-A2D3DA4D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0269C9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  <w:lang w:val="ru-RU"/>
    </w:rPr>
  </w:style>
  <w:style w:type="character" w:customStyle="1" w:styleId="A11">
    <w:name w:val="A11"/>
    <w:uiPriority w:val="99"/>
    <w:rsid w:val="000269C9"/>
    <w:rPr>
      <w:rFonts w:cs="Myriad Pro"/>
      <w:color w:val="000000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C2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2018-01-15T09:37:00Z</cp:lastPrinted>
  <dcterms:created xsi:type="dcterms:W3CDTF">2018-02-09T11:45:00Z</dcterms:created>
  <dcterms:modified xsi:type="dcterms:W3CDTF">2018-02-09T11:45:00Z</dcterms:modified>
</cp:coreProperties>
</file>