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86" w:rsidRDefault="00EC1814" w:rsidP="00EC181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7741BD" w:rsidRDefault="007741BD" w:rsidP="00EC181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C1814" w:rsidRDefault="00EC1814" w:rsidP="00EC18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Узагальнені результати аналізу ефективності бюджетних програм</w:t>
      </w:r>
    </w:p>
    <w:p w:rsidR="00EC1814" w:rsidRDefault="00EC1814" w:rsidP="00EC18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станом на 01 січня </w:t>
      </w:r>
      <w:r w:rsidR="00D7623F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B31FF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EC1814" w:rsidRDefault="00EC1814" w:rsidP="00EC18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814" w:rsidRPr="009E22F7" w:rsidRDefault="00EC1814" w:rsidP="00EC1814">
      <w:pPr>
        <w:pStyle w:val="a3"/>
        <w:numPr>
          <w:ilvl w:val="0"/>
          <w:numId w:val="1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B0C06">
        <w:rPr>
          <w:rFonts w:ascii="Times New Roman" w:hAnsi="Times New Roman" w:cs="Times New Roman"/>
          <w:sz w:val="28"/>
          <w:szCs w:val="28"/>
          <w:u w:val="single"/>
          <w:lang w:val="uk-UA"/>
        </w:rPr>
        <w:t>1010000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Відділ культури Павлоградської міської ради</w:t>
      </w:r>
    </w:p>
    <w:p w:rsidR="009E22F7" w:rsidRDefault="009E22F7" w:rsidP="009E22F7">
      <w:pPr>
        <w:pStyle w:val="a3"/>
        <w:spacing w:line="240" w:lineRule="auto"/>
        <w:ind w:left="426"/>
        <w:rPr>
          <w:rFonts w:ascii="Times New Roman" w:hAnsi="Times New Roman" w:cs="Times New Roman"/>
          <w:sz w:val="20"/>
          <w:szCs w:val="20"/>
          <w:lang w:val="uk-UA"/>
        </w:rPr>
      </w:pPr>
      <w:r w:rsidRPr="009E22F7">
        <w:rPr>
          <w:rFonts w:ascii="Times New Roman" w:hAnsi="Times New Roman" w:cs="Times New Roman"/>
          <w:sz w:val="20"/>
          <w:szCs w:val="20"/>
          <w:lang w:val="uk-UA"/>
        </w:rPr>
        <w:t>(КПКВК МБ)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(найменування головного розпорядника)</w:t>
      </w:r>
    </w:p>
    <w:p w:rsidR="00443CF9" w:rsidRPr="009E22F7" w:rsidRDefault="00443CF9" w:rsidP="009E22F7">
      <w:pPr>
        <w:pStyle w:val="a3"/>
        <w:spacing w:line="240" w:lineRule="auto"/>
        <w:ind w:left="426"/>
        <w:rPr>
          <w:rFonts w:ascii="Times New Roman" w:hAnsi="Times New Roman" w:cs="Times New Roman"/>
          <w:sz w:val="20"/>
          <w:szCs w:val="20"/>
          <w:lang w:val="uk-UA"/>
        </w:rPr>
      </w:pPr>
    </w:p>
    <w:p w:rsidR="009E22F7" w:rsidRDefault="00443CF9" w:rsidP="00EC1814">
      <w:pPr>
        <w:pStyle w:val="a3"/>
        <w:numPr>
          <w:ilvl w:val="0"/>
          <w:numId w:val="1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аналізу ефективності</w:t>
      </w:r>
    </w:p>
    <w:p w:rsidR="00443CF9" w:rsidRDefault="00443CF9" w:rsidP="00443CF9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3969"/>
        <w:gridCol w:w="1417"/>
        <w:gridCol w:w="1134"/>
        <w:gridCol w:w="958"/>
      </w:tblGrid>
      <w:tr w:rsidR="00BA1E3E" w:rsidRPr="00D43381" w:rsidTr="00F477FF">
        <w:trPr>
          <w:trHeight w:val="300"/>
        </w:trPr>
        <w:tc>
          <w:tcPr>
            <w:tcW w:w="534" w:type="dxa"/>
            <w:vMerge w:val="restart"/>
          </w:tcPr>
          <w:p w:rsidR="00443CF9" w:rsidRPr="00D43381" w:rsidRDefault="00443CF9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</w:tcPr>
          <w:p w:rsidR="00443CF9" w:rsidRPr="00D43381" w:rsidRDefault="00443CF9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КПКВК МБ</w:t>
            </w:r>
          </w:p>
        </w:tc>
        <w:tc>
          <w:tcPr>
            <w:tcW w:w="3969" w:type="dxa"/>
            <w:vMerge w:val="restart"/>
          </w:tcPr>
          <w:p w:rsidR="00443CF9" w:rsidRPr="00D43381" w:rsidRDefault="00443CF9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бюджетної програми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443CF9" w:rsidRPr="00D43381" w:rsidRDefault="00BA1E3E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BA1E3E" w:rsidRPr="00BA1E3E" w:rsidTr="00F477FF">
        <w:trPr>
          <w:trHeight w:val="553"/>
        </w:trPr>
        <w:tc>
          <w:tcPr>
            <w:tcW w:w="534" w:type="dxa"/>
            <w:vMerge/>
          </w:tcPr>
          <w:p w:rsidR="00443CF9" w:rsidRPr="00BA1E3E" w:rsidRDefault="00443CF9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443CF9" w:rsidRPr="00BA1E3E" w:rsidRDefault="00443CF9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Merge/>
          </w:tcPr>
          <w:p w:rsidR="00443CF9" w:rsidRPr="00BA1E3E" w:rsidRDefault="00443CF9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43CF9" w:rsidRPr="00BA1E3E" w:rsidRDefault="00BA1E3E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1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3CF9" w:rsidRPr="00BA1E3E" w:rsidRDefault="00BA1E3E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1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443CF9" w:rsidRPr="00BA1E3E" w:rsidRDefault="00BA1E3E" w:rsidP="00443C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1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F477FF" w:rsidRPr="00BA1E3E" w:rsidTr="00F477FF">
        <w:tc>
          <w:tcPr>
            <w:tcW w:w="534" w:type="dxa"/>
            <w:vAlign w:val="center"/>
          </w:tcPr>
          <w:p w:rsidR="00F477FF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477FF" w:rsidRPr="00AE39D4" w:rsidRDefault="008F6235" w:rsidP="00AD1F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39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10110</w:t>
            </w:r>
            <w:r w:rsidR="00AD1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E39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969" w:type="dxa"/>
            <w:vAlign w:val="center"/>
          </w:tcPr>
          <w:p w:rsidR="00F477FF" w:rsidRPr="00AE39D4" w:rsidRDefault="008F6235" w:rsidP="008F62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39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спеціальної освіти мистецькими школами</w:t>
            </w:r>
            <w:r w:rsidR="00F97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F477FF" w:rsidRDefault="00004455" w:rsidP="00B31F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B3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F477FF" w:rsidRPr="00BA1E3E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F477FF" w:rsidRPr="00BA1E3E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7FF" w:rsidRPr="00BA1E3E" w:rsidTr="00F477FF">
        <w:tc>
          <w:tcPr>
            <w:tcW w:w="534" w:type="dxa"/>
            <w:vAlign w:val="center"/>
          </w:tcPr>
          <w:p w:rsidR="00F477FF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F477FF" w:rsidRPr="00AE39D4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39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1014010</w:t>
            </w:r>
          </w:p>
        </w:tc>
        <w:tc>
          <w:tcPr>
            <w:tcW w:w="3969" w:type="dxa"/>
            <w:vAlign w:val="center"/>
          </w:tcPr>
          <w:p w:rsidR="00F477FF" w:rsidRPr="00AE39D4" w:rsidRDefault="008F6235" w:rsidP="00D433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39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Фінансова підтримка театрів</w:t>
            </w:r>
            <w:r w:rsidR="00F97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F477FF" w:rsidRDefault="00994930" w:rsidP="009E64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E6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3E7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F477FF" w:rsidRPr="00BA1E3E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F477FF" w:rsidRPr="00BA1E3E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7FF" w:rsidRPr="00BA1E3E" w:rsidTr="00F477FF">
        <w:tc>
          <w:tcPr>
            <w:tcW w:w="534" w:type="dxa"/>
            <w:vAlign w:val="center"/>
          </w:tcPr>
          <w:p w:rsidR="00F477FF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F477FF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1014030</w:t>
            </w:r>
          </w:p>
        </w:tc>
        <w:tc>
          <w:tcPr>
            <w:tcW w:w="3969" w:type="dxa"/>
            <w:vAlign w:val="center"/>
          </w:tcPr>
          <w:p w:rsidR="00F477FF" w:rsidRDefault="008F6235" w:rsidP="00D433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діяльності бібліотек</w:t>
            </w:r>
            <w:r w:rsidR="00F97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F477FF" w:rsidRDefault="00994930" w:rsidP="009E64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E6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vAlign w:val="center"/>
          </w:tcPr>
          <w:p w:rsidR="00F477FF" w:rsidRPr="00BA1E3E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F477FF" w:rsidRPr="00BA1E3E" w:rsidRDefault="00F477FF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F6235" w:rsidRPr="00BA1E3E" w:rsidTr="00F477FF">
        <w:tc>
          <w:tcPr>
            <w:tcW w:w="534" w:type="dxa"/>
            <w:vAlign w:val="center"/>
          </w:tcPr>
          <w:p w:rsidR="008F6235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8F6235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1014040</w:t>
            </w:r>
          </w:p>
        </w:tc>
        <w:tc>
          <w:tcPr>
            <w:tcW w:w="3969" w:type="dxa"/>
            <w:vAlign w:val="center"/>
          </w:tcPr>
          <w:p w:rsidR="008F6235" w:rsidRDefault="008F6235" w:rsidP="008F62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діяльності музеїв і виставок</w:t>
            </w:r>
            <w:r w:rsidR="00F97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8F6235" w:rsidRDefault="00994930" w:rsidP="009E64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E6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F6235" w:rsidRPr="00110E21" w:rsidTr="00F477FF">
        <w:tc>
          <w:tcPr>
            <w:tcW w:w="534" w:type="dxa"/>
            <w:vAlign w:val="center"/>
          </w:tcPr>
          <w:p w:rsidR="008F6235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8F6235" w:rsidRPr="00BA1E3E" w:rsidRDefault="008F6235" w:rsidP="00C25F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1014060</w:t>
            </w:r>
          </w:p>
        </w:tc>
        <w:tc>
          <w:tcPr>
            <w:tcW w:w="3969" w:type="dxa"/>
            <w:vAlign w:val="center"/>
          </w:tcPr>
          <w:p w:rsidR="008F6235" w:rsidRPr="00BA1E3E" w:rsidRDefault="008F6235" w:rsidP="00C25F6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діяльності палаців і будинків культури, клубів, центрів дозвілля та інших клубних закладів</w:t>
            </w:r>
            <w:r w:rsidR="00F97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8F6235" w:rsidRDefault="003E74B2" w:rsidP="009E64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E6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134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F6235" w:rsidRPr="00BA1E3E" w:rsidTr="00F477FF">
        <w:tc>
          <w:tcPr>
            <w:tcW w:w="534" w:type="dxa"/>
            <w:vAlign w:val="center"/>
          </w:tcPr>
          <w:p w:rsidR="008F6235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vAlign w:val="center"/>
          </w:tcPr>
          <w:p w:rsidR="008F6235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1014082</w:t>
            </w:r>
          </w:p>
        </w:tc>
        <w:tc>
          <w:tcPr>
            <w:tcW w:w="3969" w:type="dxa"/>
            <w:vAlign w:val="center"/>
          </w:tcPr>
          <w:p w:rsidR="008F6235" w:rsidRDefault="008F6235" w:rsidP="00D433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заходи в галузі культури і мистецтва</w:t>
            </w:r>
            <w:r w:rsidR="00F97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8F6235" w:rsidRDefault="003E74B2" w:rsidP="009E64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E6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134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F6235" w:rsidRPr="00F97DA6" w:rsidTr="00F477FF">
        <w:tc>
          <w:tcPr>
            <w:tcW w:w="534" w:type="dxa"/>
            <w:vAlign w:val="center"/>
          </w:tcPr>
          <w:p w:rsidR="008F6235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vAlign w:val="center"/>
          </w:tcPr>
          <w:p w:rsidR="008F6235" w:rsidRDefault="008F6235" w:rsidP="0000445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10132</w:t>
            </w:r>
            <w:r w:rsidR="000044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969" w:type="dxa"/>
            <w:vAlign w:val="center"/>
          </w:tcPr>
          <w:p w:rsidR="008F6235" w:rsidRPr="00BA1E3E" w:rsidRDefault="00F97DA6" w:rsidP="00F97D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Видатки, пов’язані з наданням підтримки внутрішньо перемішеним та/або евакуйованим особам у зв’язку із введенням воєнного стану. </w:t>
            </w:r>
          </w:p>
        </w:tc>
        <w:tc>
          <w:tcPr>
            <w:tcW w:w="1417" w:type="dxa"/>
            <w:vAlign w:val="center"/>
          </w:tcPr>
          <w:p w:rsidR="008F6235" w:rsidRDefault="00B31FF3" w:rsidP="00343B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231</w:t>
            </w:r>
          </w:p>
        </w:tc>
        <w:tc>
          <w:tcPr>
            <w:tcW w:w="1134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958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F6235" w:rsidRPr="00F97DA6" w:rsidTr="00F477FF">
        <w:tc>
          <w:tcPr>
            <w:tcW w:w="534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8F6235" w:rsidRPr="00BA1E3E" w:rsidRDefault="008F6235" w:rsidP="008F62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8F6235" w:rsidRPr="00BA1E3E" w:rsidRDefault="008F6235" w:rsidP="00D433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8F6235" w:rsidRPr="00BA1E3E" w:rsidRDefault="008F6235" w:rsidP="00343B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8F6235" w:rsidRPr="00BA1E3E" w:rsidRDefault="008F6235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20B4D" w:rsidRPr="00F97DA6" w:rsidTr="00F477FF">
        <w:tc>
          <w:tcPr>
            <w:tcW w:w="534" w:type="dxa"/>
            <w:vAlign w:val="center"/>
          </w:tcPr>
          <w:p w:rsidR="00020B4D" w:rsidRDefault="00020B4D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020B4D" w:rsidRDefault="00020B4D" w:rsidP="008F62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020B4D" w:rsidRPr="00BA1E3E" w:rsidRDefault="00020B4D" w:rsidP="00020B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020B4D" w:rsidRPr="00BA1E3E" w:rsidRDefault="00020B4D" w:rsidP="00343B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20B4D" w:rsidRPr="00BA1E3E" w:rsidRDefault="00020B4D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  <w:vAlign w:val="center"/>
          </w:tcPr>
          <w:p w:rsidR="00020B4D" w:rsidRPr="00BA1E3E" w:rsidRDefault="00020B4D" w:rsidP="00BA1E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7486B" w:rsidRDefault="00B7486B" w:rsidP="00443CF9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43CF9" w:rsidRDefault="00443CF9" w:rsidP="00EC1814">
      <w:pPr>
        <w:pStyle w:val="a3"/>
        <w:numPr>
          <w:ilvl w:val="0"/>
          <w:numId w:val="1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Поглиблений аналіз причин низької ефективності</w:t>
      </w:r>
    </w:p>
    <w:tbl>
      <w:tblPr>
        <w:tblStyle w:val="a4"/>
        <w:tblW w:w="0" w:type="auto"/>
        <w:jc w:val="center"/>
        <w:tblInd w:w="66" w:type="dxa"/>
        <w:tblLook w:val="04A0" w:firstRow="1" w:lastRow="0" w:firstColumn="1" w:lastColumn="0" w:noHBand="0" w:noVBand="1"/>
      </w:tblPr>
      <w:tblGrid>
        <w:gridCol w:w="642"/>
        <w:gridCol w:w="1560"/>
        <w:gridCol w:w="2976"/>
        <w:gridCol w:w="4327"/>
      </w:tblGrid>
      <w:tr w:rsidR="00D43381" w:rsidRPr="00D43381" w:rsidTr="00D43381">
        <w:trPr>
          <w:jc w:val="center"/>
        </w:trPr>
        <w:tc>
          <w:tcPr>
            <w:tcW w:w="642" w:type="dxa"/>
            <w:vAlign w:val="center"/>
          </w:tcPr>
          <w:p w:rsidR="00D43381" w:rsidRPr="00D43381" w:rsidRDefault="00D43381" w:rsidP="00D43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560" w:type="dxa"/>
            <w:vAlign w:val="center"/>
          </w:tcPr>
          <w:p w:rsidR="00D43381" w:rsidRPr="00D43381" w:rsidRDefault="00D43381" w:rsidP="00D43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КПКВК МБ</w:t>
            </w:r>
          </w:p>
        </w:tc>
        <w:tc>
          <w:tcPr>
            <w:tcW w:w="2976" w:type="dxa"/>
            <w:vAlign w:val="center"/>
          </w:tcPr>
          <w:p w:rsidR="00D43381" w:rsidRPr="00D43381" w:rsidRDefault="00D43381" w:rsidP="00D43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бюджетної програми</w:t>
            </w:r>
          </w:p>
        </w:tc>
        <w:tc>
          <w:tcPr>
            <w:tcW w:w="4327" w:type="dxa"/>
            <w:vAlign w:val="center"/>
          </w:tcPr>
          <w:p w:rsidR="00D43381" w:rsidRPr="00D43381" w:rsidRDefault="00D43381" w:rsidP="00D43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D43381" w:rsidRPr="00D43381" w:rsidTr="00D43381">
        <w:trPr>
          <w:jc w:val="center"/>
        </w:trPr>
        <w:tc>
          <w:tcPr>
            <w:tcW w:w="642" w:type="dxa"/>
          </w:tcPr>
          <w:p w:rsidR="00D43381" w:rsidRPr="00D43381" w:rsidRDefault="00D43381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381" w:rsidRPr="00D43381" w:rsidRDefault="00D43381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D43381" w:rsidRPr="00D43381" w:rsidRDefault="00D43381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Підпрограма 1</w:t>
            </w:r>
          </w:p>
        </w:tc>
        <w:tc>
          <w:tcPr>
            <w:tcW w:w="4327" w:type="dxa"/>
          </w:tcPr>
          <w:p w:rsidR="00D43381" w:rsidRPr="00D43381" w:rsidRDefault="00D43381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86B" w:rsidRPr="00D43381" w:rsidTr="00D43381">
        <w:trPr>
          <w:jc w:val="center"/>
        </w:trPr>
        <w:tc>
          <w:tcPr>
            <w:tcW w:w="642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B7486B" w:rsidRPr="00D43381" w:rsidRDefault="00B7486B" w:rsidP="00B748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Підпрограма 2</w:t>
            </w:r>
          </w:p>
        </w:tc>
        <w:tc>
          <w:tcPr>
            <w:tcW w:w="4327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86B" w:rsidRPr="00D43381" w:rsidTr="00D43381">
        <w:trPr>
          <w:jc w:val="center"/>
        </w:trPr>
        <w:tc>
          <w:tcPr>
            <w:tcW w:w="642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B7486B" w:rsidRPr="00D43381" w:rsidRDefault="00B7486B" w:rsidP="00B748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Підпрограма 3</w:t>
            </w:r>
          </w:p>
        </w:tc>
        <w:tc>
          <w:tcPr>
            <w:tcW w:w="4327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86B" w:rsidRPr="00D43381" w:rsidTr="00D43381">
        <w:trPr>
          <w:jc w:val="center"/>
        </w:trPr>
        <w:tc>
          <w:tcPr>
            <w:tcW w:w="642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B7486B" w:rsidRDefault="00B7486B" w:rsidP="00E35C9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4327" w:type="dxa"/>
          </w:tcPr>
          <w:p w:rsidR="00B7486B" w:rsidRPr="00D43381" w:rsidRDefault="00B7486B" w:rsidP="00D433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7486B" w:rsidRDefault="00B7486B" w:rsidP="00B7486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486B" w:rsidRPr="00B7486B" w:rsidRDefault="00B7486B" w:rsidP="00B7486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                    ______________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</w:t>
      </w:r>
      <w:r w:rsidR="001C47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94930">
        <w:rPr>
          <w:rFonts w:ascii="Times New Roman" w:hAnsi="Times New Roman" w:cs="Times New Roman"/>
          <w:sz w:val="28"/>
          <w:szCs w:val="28"/>
          <w:u w:val="single"/>
          <w:lang w:val="uk-UA"/>
        </w:rPr>
        <w:t>Олена  ШКАТУЛА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(підпис)                                (ініціали, прізвище)</w:t>
      </w:r>
    </w:p>
    <w:sectPr w:rsidR="00B7486B" w:rsidRPr="00B7486B" w:rsidSect="00294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434DA"/>
    <w:multiLevelType w:val="hybridMultilevel"/>
    <w:tmpl w:val="5466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14"/>
    <w:rsid w:val="00004455"/>
    <w:rsid w:val="00020B4D"/>
    <w:rsid w:val="00054567"/>
    <w:rsid w:val="00085F0C"/>
    <w:rsid w:val="00110E21"/>
    <w:rsid w:val="00137E39"/>
    <w:rsid w:val="001C4785"/>
    <w:rsid w:val="00294786"/>
    <w:rsid w:val="00343BFD"/>
    <w:rsid w:val="00373380"/>
    <w:rsid w:val="003E74B2"/>
    <w:rsid w:val="00443CF9"/>
    <w:rsid w:val="004B1C19"/>
    <w:rsid w:val="0062400D"/>
    <w:rsid w:val="00633A7E"/>
    <w:rsid w:val="00660AC3"/>
    <w:rsid w:val="00667440"/>
    <w:rsid w:val="007328B1"/>
    <w:rsid w:val="007741BD"/>
    <w:rsid w:val="007F2345"/>
    <w:rsid w:val="00895BD8"/>
    <w:rsid w:val="008F6235"/>
    <w:rsid w:val="00994930"/>
    <w:rsid w:val="009B0C06"/>
    <w:rsid w:val="009E22F7"/>
    <w:rsid w:val="009E64C5"/>
    <w:rsid w:val="00A73FA8"/>
    <w:rsid w:val="00AD1FA5"/>
    <w:rsid w:val="00AE39D4"/>
    <w:rsid w:val="00B31FF3"/>
    <w:rsid w:val="00B7486B"/>
    <w:rsid w:val="00BA1E3E"/>
    <w:rsid w:val="00D34F28"/>
    <w:rsid w:val="00D43381"/>
    <w:rsid w:val="00D54162"/>
    <w:rsid w:val="00D7623F"/>
    <w:rsid w:val="00EC1814"/>
    <w:rsid w:val="00F477FF"/>
    <w:rsid w:val="00F97DA6"/>
    <w:rsid w:val="00FD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814"/>
    <w:pPr>
      <w:ind w:left="720"/>
      <w:contextualSpacing/>
    </w:pPr>
  </w:style>
  <w:style w:type="table" w:styleId="a4">
    <w:name w:val="Table Grid"/>
    <w:basedOn w:val="a1"/>
    <w:uiPriority w:val="59"/>
    <w:rsid w:val="00443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814"/>
    <w:pPr>
      <w:ind w:left="720"/>
      <w:contextualSpacing/>
    </w:pPr>
  </w:style>
  <w:style w:type="table" w:styleId="a4">
    <w:name w:val="Table Grid"/>
    <w:basedOn w:val="a1"/>
    <w:uiPriority w:val="59"/>
    <w:rsid w:val="00443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2525-DF99-4F7F-9606-DD623E7E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Пользователь</cp:lastModifiedBy>
  <cp:revision>36</cp:revision>
  <cp:lastPrinted>2025-01-20T09:00:00Z</cp:lastPrinted>
  <dcterms:created xsi:type="dcterms:W3CDTF">2020-01-31T14:08:00Z</dcterms:created>
  <dcterms:modified xsi:type="dcterms:W3CDTF">2025-01-20T09:01:00Z</dcterms:modified>
</cp:coreProperties>
</file>