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80" w:rsidRPr="0003546B" w:rsidRDefault="00386380" w:rsidP="00386380">
      <w:pPr>
        <w:jc w:val="center"/>
        <w:rPr>
          <w:b/>
          <w:bCs/>
          <w:sz w:val="28"/>
          <w:szCs w:val="28"/>
        </w:rPr>
      </w:pPr>
      <w:r w:rsidRPr="0003546B">
        <w:rPr>
          <w:sz w:val="22"/>
          <w:szCs w:val="22"/>
        </w:rP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Word.Picture.8" ShapeID="_x0000_i1025" DrawAspect="Content" ObjectID="_1569213982" r:id="rId7"/>
        </w:object>
      </w:r>
    </w:p>
    <w:p w:rsidR="00386380" w:rsidRPr="00AD482A" w:rsidRDefault="00386380" w:rsidP="00386380">
      <w:pPr>
        <w:jc w:val="center"/>
        <w:rPr>
          <w:b/>
          <w:bCs/>
          <w:sz w:val="32"/>
          <w:szCs w:val="32"/>
        </w:rPr>
      </w:pPr>
      <w:r w:rsidRPr="00AD482A">
        <w:rPr>
          <w:b/>
          <w:bCs/>
          <w:sz w:val="32"/>
          <w:szCs w:val="32"/>
        </w:rPr>
        <w:t>УКРАЇНА</w:t>
      </w:r>
    </w:p>
    <w:p w:rsidR="00386380" w:rsidRPr="00AD482A" w:rsidRDefault="00386380" w:rsidP="00386380">
      <w:pPr>
        <w:jc w:val="center"/>
        <w:rPr>
          <w:b/>
          <w:bCs/>
          <w:sz w:val="32"/>
          <w:szCs w:val="32"/>
        </w:rPr>
      </w:pPr>
      <w:r w:rsidRPr="00AD482A">
        <w:rPr>
          <w:b/>
          <w:bCs/>
          <w:sz w:val="32"/>
          <w:szCs w:val="32"/>
        </w:rPr>
        <w:t>ПАВЛОГРАДСЬКА  МІСЬКА  РАДА</w:t>
      </w:r>
    </w:p>
    <w:p w:rsidR="00386380" w:rsidRPr="00AD482A" w:rsidRDefault="00386380" w:rsidP="00386380">
      <w:pPr>
        <w:jc w:val="center"/>
        <w:rPr>
          <w:b/>
          <w:bCs/>
          <w:sz w:val="32"/>
          <w:szCs w:val="32"/>
        </w:rPr>
      </w:pPr>
      <w:r w:rsidRPr="00AD482A">
        <w:rPr>
          <w:b/>
          <w:bCs/>
          <w:sz w:val="32"/>
          <w:szCs w:val="32"/>
        </w:rPr>
        <w:t>ДНІПРОПЕТРОВСЬКОЇ  ОБЛАСТІ</w:t>
      </w:r>
    </w:p>
    <w:p w:rsidR="00386380" w:rsidRPr="00AD482A" w:rsidRDefault="00386380" w:rsidP="00866C2E">
      <w:pPr>
        <w:jc w:val="center"/>
        <w:rPr>
          <w:b/>
          <w:bCs/>
          <w:sz w:val="32"/>
          <w:szCs w:val="32"/>
        </w:rPr>
      </w:pPr>
      <w:r w:rsidRPr="00AD482A">
        <w:rPr>
          <w:b/>
          <w:bCs/>
          <w:sz w:val="32"/>
          <w:szCs w:val="32"/>
        </w:rPr>
        <w:t>(</w:t>
      </w:r>
      <w:r w:rsidR="00AD482A" w:rsidRPr="00AD482A">
        <w:rPr>
          <w:b/>
          <w:bCs/>
          <w:sz w:val="32"/>
          <w:szCs w:val="32"/>
          <w:lang w:val="en-US"/>
        </w:rPr>
        <w:t>22</w:t>
      </w:r>
      <w:r w:rsidR="005A2886" w:rsidRPr="00AD482A">
        <w:rPr>
          <w:b/>
          <w:bCs/>
          <w:sz w:val="32"/>
          <w:szCs w:val="32"/>
        </w:rPr>
        <w:t xml:space="preserve"> </w:t>
      </w:r>
      <w:r w:rsidRPr="00AD482A">
        <w:rPr>
          <w:b/>
          <w:bCs/>
          <w:sz w:val="32"/>
          <w:szCs w:val="32"/>
        </w:rPr>
        <w:t>сесія VІ</w:t>
      </w:r>
      <w:r w:rsidR="00EA7284" w:rsidRPr="00AD482A">
        <w:rPr>
          <w:b/>
          <w:bCs/>
          <w:sz w:val="32"/>
          <w:szCs w:val="32"/>
        </w:rPr>
        <w:t>І</w:t>
      </w:r>
      <w:r w:rsidRPr="00AD482A">
        <w:rPr>
          <w:b/>
          <w:bCs/>
          <w:sz w:val="32"/>
          <w:szCs w:val="32"/>
        </w:rPr>
        <w:t xml:space="preserve">  скликання)</w:t>
      </w:r>
    </w:p>
    <w:p w:rsidR="00386380" w:rsidRPr="00AD482A" w:rsidRDefault="00386380" w:rsidP="00386380">
      <w:pPr>
        <w:jc w:val="center"/>
        <w:rPr>
          <w:b/>
          <w:bCs/>
          <w:sz w:val="32"/>
          <w:szCs w:val="32"/>
        </w:rPr>
      </w:pPr>
    </w:p>
    <w:p w:rsidR="00844BA1" w:rsidRPr="00AD482A" w:rsidRDefault="00844BA1" w:rsidP="00386380">
      <w:pPr>
        <w:jc w:val="center"/>
        <w:rPr>
          <w:b/>
          <w:bCs/>
          <w:sz w:val="32"/>
          <w:szCs w:val="32"/>
        </w:rPr>
      </w:pPr>
    </w:p>
    <w:p w:rsidR="00E24104" w:rsidRPr="00AD482A" w:rsidRDefault="00E24104" w:rsidP="00E24104">
      <w:pPr>
        <w:jc w:val="center"/>
        <w:rPr>
          <w:b/>
          <w:bCs/>
          <w:sz w:val="32"/>
          <w:szCs w:val="32"/>
        </w:rPr>
      </w:pPr>
      <w:r w:rsidRPr="00AD482A">
        <w:rPr>
          <w:b/>
          <w:bCs/>
          <w:sz w:val="32"/>
          <w:szCs w:val="32"/>
        </w:rPr>
        <w:t>РІШЕННЯ</w:t>
      </w:r>
    </w:p>
    <w:p w:rsidR="00C07942" w:rsidRPr="00AD482A" w:rsidRDefault="00C07942" w:rsidP="00386380">
      <w:pPr>
        <w:rPr>
          <w:b/>
          <w:bCs/>
          <w:sz w:val="32"/>
          <w:szCs w:val="32"/>
        </w:rPr>
      </w:pPr>
    </w:p>
    <w:p w:rsidR="00844BA1" w:rsidRPr="00AD482A" w:rsidRDefault="00844BA1" w:rsidP="00386380">
      <w:pPr>
        <w:rPr>
          <w:b/>
          <w:bCs/>
          <w:sz w:val="32"/>
          <w:szCs w:val="32"/>
        </w:rPr>
      </w:pPr>
    </w:p>
    <w:p w:rsidR="00E13B09" w:rsidRPr="00AD482A" w:rsidRDefault="00AD482A" w:rsidP="00E13B09">
      <w:pPr>
        <w:jc w:val="both"/>
        <w:rPr>
          <w:sz w:val="32"/>
          <w:szCs w:val="32"/>
        </w:rPr>
      </w:pPr>
      <w:proofErr w:type="gramStart"/>
      <w:r w:rsidRPr="00AD482A">
        <w:rPr>
          <w:b/>
          <w:bCs/>
          <w:sz w:val="32"/>
          <w:szCs w:val="32"/>
          <w:lang w:val="en-US"/>
        </w:rPr>
        <w:t>23.05.</w:t>
      </w:r>
      <w:r w:rsidR="00B40C39" w:rsidRPr="00AD482A">
        <w:rPr>
          <w:b/>
          <w:bCs/>
          <w:sz w:val="32"/>
          <w:szCs w:val="32"/>
        </w:rPr>
        <w:t>201</w:t>
      </w:r>
      <w:r w:rsidR="00965D3D" w:rsidRPr="00AD482A">
        <w:rPr>
          <w:b/>
          <w:bCs/>
          <w:sz w:val="32"/>
          <w:szCs w:val="32"/>
        </w:rPr>
        <w:t>7</w:t>
      </w:r>
      <w:r w:rsidR="004D16CF" w:rsidRPr="00AD482A">
        <w:rPr>
          <w:b/>
          <w:bCs/>
          <w:sz w:val="32"/>
          <w:szCs w:val="32"/>
        </w:rPr>
        <w:t xml:space="preserve"> </w:t>
      </w:r>
      <w:r w:rsidR="00B40C39" w:rsidRPr="00AD482A">
        <w:rPr>
          <w:b/>
          <w:bCs/>
          <w:sz w:val="32"/>
          <w:szCs w:val="32"/>
        </w:rPr>
        <w:t xml:space="preserve"> р</w:t>
      </w:r>
      <w:proofErr w:type="gramEnd"/>
      <w:r w:rsidR="005A2886" w:rsidRPr="00AD482A">
        <w:rPr>
          <w:b/>
          <w:bCs/>
          <w:sz w:val="32"/>
          <w:szCs w:val="32"/>
        </w:rPr>
        <w:t>.</w:t>
      </w:r>
      <w:r w:rsidR="00926147" w:rsidRPr="00AD482A">
        <w:rPr>
          <w:b/>
          <w:bCs/>
          <w:sz w:val="32"/>
          <w:szCs w:val="32"/>
        </w:rPr>
        <w:tab/>
      </w:r>
      <w:r w:rsidR="00926147" w:rsidRPr="00AD482A">
        <w:rPr>
          <w:b/>
          <w:bCs/>
          <w:sz w:val="32"/>
          <w:szCs w:val="32"/>
        </w:rPr>
        <w:tab/>
      </w:r>
      <w:r w:rsidR="00975C51" w:rsidRPr="00AD482A">
        <w:rPr>
          <w:b/>
          <w:bCs/>
          <w:sz w:val="32"/>
          <w:szCs w:val="32"/>
        </w:rPr>
        <w:t xml:space="preserve">   </w:t>
      </w:r>
      <w:r w:rsidR="005A2886" w:rsidRPr="00AD482A">
        <w:rPr>
          <w:b/>
          <w:bCs/>
          <w:sz w:val="32"/>
          <w:szCs w:val="32"/>
        </w:rPr>
        <w:t xml:space="preserve">          </w:t>
      </w:r>
      <w:r w:rsidR="00975C51" w:rsidRPr="00AD482A">
        <w:rPr>
          <w:b/>
          <w:bCs/>
          <w:sz w:val="32"/>
          <w:szCs w:val="32"/>
        </w:rPr>
        <w:t xml:space="preserve">   </w:t>
      </w:r>
      <w:r>
        <w:rPr>
          <w:b/>
          <w:bCs/>
          <w:sz w:val="32"/>
          <w:szCs w:val="32"/>
          <w:lang w:val="en-US"/>
        </w:rPr>
        <w:tab/>
      </w:r>
      <w:r>
        <w:rPr>
          <w:b/>
          <w:bCs/>
          <w:sz w:val="32"/>
          <w:szCs w:val="32"/>
          <w:lang w:val="en-US"/>
        </w:rPr>
        <w:tab/>
      </w:r>
      <w:r>
        <w:rPr>
          <w:b/>
          <w:bCs/>
          <w:sz w:val="32"/>
          <w:szCs w:val="32"/>
          <w:lang w:val="en-US"/>
        </w:rPr>
        <w:tab/>
      </w:r>
      <w:r>
        <w:rPr>
          <w:b/>
          <w:bCs/>
          <w:sz w:val="32"/>
          <w:szCs w:val="32"/>
          <w:lang w:val="en-US"/>
        </w:rPr>
        <w:tab/>
      </w:r>
      <w:r>
        <w:rPr>
          <w:b/>
          <w:bCs/>
          <w:sz w:val="32"/>
          <w:szCs w:val="32"/>
          <w:lang w:val="en-US"/>
        </w:rPr>
        <w:tab/>
      </w:r>
      <w:r w:rsidR="00B40C39" w:rsidRPr="00AD482A">
        <w:rPr>
          <w:b/>
          <w:bCs/>
          <w:sz w:val="32"/>
          <w:szCs w:val="32"/>
        </w:rPr>
        <w:t xml:space="preserve">№ </w:t>
      </w:r>
      <w:r w:rsidRPr="00AD482A">
        <w:rPr>
          <w:b/>
          <w:bCs/>
          <w:sz w:val="32"/>
          <w:szCs w:val="32"/>
          <w:lang w:val="en-US"/>
        </w:rPr>
        <w:t>680-22/VII</w:t>
      </w:r>
    </w:p>
    <w:p w:rsidR="00B40C39" w:rsidRPr="00AD482A" w:rsidRDefault="00B40C39" w:rsidP="00B40C39">
      <w:pPr>
        <w:jc w:val="center"/>
        <w:rPr>
          <w:b/>
          <w:bCs/>
          <w:sz w:val="32"/>
          <w:szCs w:val="32"/>
        </w:rPr>
      </w:pPr>
    </w:p>
    <w:p w:rsidR="00BA38FC" w:rsidRDefault="00BA38FC" w:rsidP="00BA38FC">
      <w:pPr>
        <w:jc w:val="both"/>
        <w:rPr>
          <w:sz w:val="28"/>
          <w:szCs w:val="28"/>
        </w:rPr>
      </w:pPr>
    </w:p>
    <w:p w:rsidR="00965D3D" w:rsidRPr="00B5469A" w:rsidRDefault="00965D3D" w:rsidP="00BA38FC">
      <w:pPr>
        <w:jc w:val="both"/>
        <w:rPr>
          <w:sz w:val="28"/>
          <w:szCs w:val="28"/>
        </w:rPr>
      </w:pPr>
    </w:p>
    <w:p w:rsidR="005A2886" w:rsidRDefault="00965D3D" w:rsidP="005A2886">
      <w:pPr>
        <w:jc w:val="both"/>
        <w:rPr>
          <w:sz w:val="28"/>
          <w:szCs w:val="28"/>
        </w:rPr>
      </w:pPr>
      <w:r w:rsidRPr="007C72AA">
        <w:rPr>
          <w:sz w:val="28"/>
          <w:szCs w:val="28"/>
        </w:rPr>
        <w:t xml:space="preserve">Про </w:t>
      </w:r>
      <w:r w:rsidR="005A2886">
        <w:rPr>
          <w:sz w:val="28"/>
          <w:szCs w:val="28"/>
        </w:rPr>
        <w:t xml:space="preserve">затвердження «Плану дій сталого </w:t>
      </w:r>
    </w:p>
    <w:p w:rsidR="005A2886" w:rsidRDefault="005A2886" w:rsidP="005A2886">
      <w:pPr>
        <w:jc w:val="both"/>
        <w:rPr>
          <w:sz w:val="28"/>
          <w:szCs w:val="28"/>
        </w:rPr>
      </w:pPr>
      <w:r>
        <w:rPr>
          <w:sz w:val="28"/>
          <w:szCs w:val="28"/>
        </w:rPr>
        <w:t xml:space="preserve">енергетичного розвитку м. Павлоград </w:t>
      </w:r>
    </w:p>
    <w:p w:rsidR="00965D3D" w:rsidRPr="007C72AA" w:rsidRDefault="005A2886" w:rsidP="005A2886">
      <w:pPr>
        <w:jc w:val="both"/>
        <w:rPr>
          <w:sz w:val="28"/>
          <w:szCs w:val="28"/>
        </w:rPr>
      </w:pPr>
      <w:r>
        <w:rPr>
          <w:sz w:val="28"/>
          <w:szCs w:val="28"/>
        </w:rPr>
        <w:t>до 2030 р.»</w:t>
      </w:r>
    </w:p>
    <w:p w:rsidR="00965D3D" w:rsidRDefault="00965D3D" w:rsidP="00965D3D">
      <w:pPr>
        <w:jc w:val="both"/>
        <w:rPr>
          <w:sz w:val="28"/>
          <w:szCs w:val="28"/>
        </w:rPr>
      </w:pPr>
    </w:p>
    <w:p w:rsidR="00965D3D" w:rsidRPr="007C72AA" w:rsidRDefault="00965D3D" w:rsidP="00965D3D">
      <w:pPr>
        <w:jc w:val="both"/>
        <w:rPr>
          <w:sz w:val="28"/>
          <w:szCs w:val="28"/>
        </w:rPr>
      </w:pPr>
    </w:p>
    <w:p w:rsidR="00B54708" w:rsidRDefault="00965D3D" w:rsidP="00B54708">
      <w:pPr>
        <w:spacing w:after="270" w:line="317" w:lineRule="exact"/>
        <w:ind w:firstLine="709"/>
        <w:jc w:val="both"/>
      </w:pPr>
      <w:r w:rsidRPr="007C72AA">
        <w:rPr>
          <w:sz w:val="28"/>
          <w:szCs w:val="28"/>
        </w:rPr>
        <w:t xml:space="preserve">Згідно </w:t>
      </w:r>
      <w:r w:rsidR="00B54708">
        <w:rPr>
          <w:rStyle w:val="40"/>
        </w:rPr>
        <w:t xml:space="preserve">Відповідно до п.21 ст.26 Закону України «Про місцеве самоврядування в Україні», Рамкової конвенції </w:t>
      </w:r>
      <w:r w:rsidR="00B54708" w:rsidRPr="00C11362">
        <w:rPr>
          <w:rStyle w:val="40"/>
          <w:lang w:bidi="ru-RU"/>
        </w:rPr>
        <w:t xml:space="preserve">ООН </w:t>
      </w:r>
      <w:r w:rsidR="00B54708">
        <w:rPr>
          <w:rStyle w:val="40"/>
        </w:rPr>
        <w:t xml:space="preserve">про зміну клімату від 09.05.1992р., ратифікованої Законом України «Про ратифікацію Рамкової конвенції </w:t>
      </w:r>
      <w:r w:rsidR="00B54708" w:rsidRPr="00C11362">
        <w:rPr>
          <w:rStyle w:val="40"/>
          <w:lang w:bidi="ru-RU"/>
        </w:rPr>
        <w:t xml:space="preserve">ООН </w:t>
      </w:r>
      <w:r w:rsidR="00B54708">
        <w:rPr>
          <w:rStyle w:val="40"/>
        </w:rPr>
        <w:t>про зміну клімату», Кіотського протоколу до Рамкової конвенції Організації Об'єднаних Націй про зміну клімату від 11.12.1997р., Закону України «Про енергозбереження», Закону України «Про альтернативні джерела енергії», Комплексної державної програми енергозбереження України, затвердженої постановою Кабінету Міністрів України від 05.02.1997р. №148, підтримуючи ініціативу Європейського Союзу щодо запровадження проекту «Угода мерів», направленого на об'єднання місцевих і регіональних органів влади добровільними зобов'язаннями із забезпечення економічного зростання та подальшого зростання якості життя, Павлоградська міська рада</w:t>
      </w:r>
    </w:p>
    <w:p w:rsidR="00965D3D" w:rsidRPr="007C72AA" w:rsidRDefault="00965D3D" w:rsidP="00965D3D">
      <w:pPr>
        <w:ind w:firstLine="708"/>
        <w:jc w:val="both"/>
        <w:rPr>
          <w:spacing w:val="20"/>
          <w:sz w:val="28"/>
          <w:szCs w:val="28"/>
        </w:rPr>
      </w:pPr>
    </w:p>
    <w:p w:rsidR="00965D3D" w:rsidRDefault="00965D3D" w:rsidP="00965D3D">
      <w:pPr>
        <w:jc w:val="center"/>
        <w:rPr>
          <w:sz w:val="28"/>
          <w:szCs w:val="28"/>
        </w:rPr>
      </w:pPr>
    </w:p>
    <w:p w:rsidR="00965D3D" w:rsidRPr="007C72AA" w:rsidRDefault="00965D3D" w:rsidP="00965D3D">
      <w:pPr>
        <w:jc w:val="center"/>
        <w:rPr>
          <w:sz w:val="28"/>
          <w:szCs w:val="28"/>
        </w:rPr>
      </w:pPr>
    </w:p>
    <w:p w:rsidR="002452C4" w:rsidRDefault="004B4D9E" w:rsidP="00E163CF">
      <w:pPr>
        <w:jc w:val="center"/>
        <w:rPr>
          <w:sz w:val="28"/>
          <w:szCs w:val="28"/>
        </w:rPr>
      </w:pPr>
      <w:r w:rsidRPr="0003546B">
        <w:rPr>
          <w:sz w:val="28"/>
          <w:szCs w:val="28"/>
        </w:rPr>
        <w:t>В И Р І Ш И Л А:</w:t>
      </w:r>
    </w:p>
    <w:p w:rsidR="006668B5" w:rsidRDefault="006668B5" w:rsidP="00E163CF">
      <w:pPr>
        <w:jc w:val="center"/>
        <w:rPr>
          <w:sz w:val="28"/>
          <w:szCs w:val="28"/>
        </w:rPr>
      </w:pPr>
    </w:p>
    <w:p w:rsidR="00965D3D" w:rsidRDefault="00965D3D" w:rsidP="00E163CF">
      <w:pPr>
        <w:jc w:val="center"/>
        <w:rPr>
          <w:sz w:val="28"/>
          <w:szCs w:val="28"/>
        </w:rPr>
      </w:pPr>
    </w:p>
    <w:p w:rsidR="000758CE" w:rsidRPr="000758CE" w:rsidRDefault="000758CE" w:rsidP="000758CE">
      <w:pPr>
        <w:ind w:firstLine="708"/>
        <w:jc w:val="both"/>
        <w:rPr>
          <w:sz w:val="28"/>
          <w:szCs w:val="28"/>
        </w:rPr>
      </w:pPr>
      <w:r w:rsidRPr="00213583">
        <w:rPr>
          <w:sz w:val="26"/>
          <w:szCs w:val="26"/>
        </w:rPr>
        <w:t>1. </w:t>
      </w:r>
      <w:r w:rsidRPr="000758CE">
        <w:rPr>
          <w:sz w:val="28"/>
          <w:szCs w:val="28"/>
        </w:rPr>
        <w:t>Затвердити «План дій сталого енергетичного розвитку міста Павлоград до 2030р.» (далі – ПДСЕ</w:t>
      </w:r>
      <w:r w:rsidR="00ED6AB5">
        <w:rPr>
          <w:sz w:val="28"/>
          <w:szCs w:val="28"/>
        </w:rPr>
        <w:t>Р)</w:t>
      </w:r>
      <w:r w:rsidRPr="000758CE">
        <w:rPr>
          <w:sz w:val="28"/>
          <w:szCs w:val="28"/>
        </w:rPr>
        <w:t>.</w:t>
      </w:r>
    </w:p>
    <w:p w:rsidR="000758CE" w:rsidRPr="000758CE" w:rsidRDefault="000758CE" w:rsidP="000758CE">
      <w:pPr>
        <w:ind w:firstLine="708"/>
        <w:jc w:val="both"/>
        <w:rPr>
          <w:sz w:val="28"/>
          <w:szCs w:val="28"/>
        </w:rPr>
      </w:pPr>
      <w:r w:rsidRPr="000758CE">
        <w:rPr>
          <w:sz w:val="28"/>
          <w:szCs w:val="28"/>
        </w:rPr>
        <w:t xml:space="preserve">2. Доручити виконавчим органам </w:t>
      </w:r>
      <w:r w:rsidRPr="000758CE">
        <w:rPr>
          <w:rStyle w:val="40"/>
        </w:rPr>
        <w:t>Павлоградськ</w:t>
      </w:r>
      <w:r w:rsidRPr="000758CE">
        <w:rPr>
          <w:sz w:val="28"/>
          <w:szCs w:val="28"/>
        </w:rPr>
        <w:t>ої міської ради та підприємствам усіх форм власності виконання ПДСЕР.</w:t>
      </w:r>
    </w:p>
    <w:p w:rsidR="00BF2B0B" w:rsidRDefault="00BF2B0B" w:rsidP="000758CE">
      <w:pPr>
        <w:ind w:firstLine="708"/>
        <w:jc w:val="both"/>
        <w:rPr>
          <w:sz w:val="28"/>
          <w:szCs w:val="28"/>
        </w:rPr>
      </w:pPr>
    </w:p>
    <w:p w:rsidR="00BF2B0B" w:rsidRDefault="00BF2B0B" w:rsidP="00BF2B0B">
      <w:pPr>
        <w:ind w:firstLine="708"/>
        <w:jc w:val="center"/>
        <w:rPr>
          <w:sz w:val="28"/>
          <w:szCs w:val="28"/>
        </w:rPr>
      </w:pPr>
      <w:r>
        <w:rPr>
          <w:sz w:val="28"/>
          <w:szCs w:val="28"/>
        </w:rPr>
        <w:lastRenderedPageBreak/>
        <w:t>2</w:t>
      </w:r>
    </w:p>
    <w:p w:rsidR="00BF2B0B" w:rsidRDefault="00BF2B0B" w:rsidP="000758CE">
      <w:pPr>
        <w:ind w:firstLine="708"/>
        <w:jc w:val="both"/>
        <w:rPr>
          <w:sz w:val="28"/>
          <w:szCs w:val="28"/>
        </w:rPr>
      </w:pPr>
    </w:p>
    <w:p w:rsidR="000758CE" w:rsidRPr="000758CE" w:rsidRDefault="000758CE" w:rsidP="000758CE">
      <w:pPr>
        <w:ind w:firstLine="708"/>
        <w:jc w:val="both"/>
        <w:rPr>
          <w:sz w:val="28"/>
          <w:szCs w:val="28"/>
        </w:rPr>
      </w:pPr>
      <w:r>
        <w:rPr>
          <w:sz w:val="28"/>
          <w:szCs w:val="28"/>
        </w:rPr>
        <w:t>3. Фінансовому</w:t>
      </w:r>
      <w:r w:rsidRPr="000758CE">
        <w:rPr>
          <w:sz w:val="28"/>
          <w:szCs w:val="28"/>
        </w:rPr>
        <w:t xml:space="preserve"> </w:t>
      </w:r>
      <w:r>
        <w:rPr>
          <w:sz w:val="28"/>
          <w:szCs w:val="28"/>
        </w:rPr>
        <w:t>управлінню (Роїк Р.В.)</w:t>
      </w:r>
      <w:r w:rsidRPr="000758CE">
        <w:rPr>
          <w:sz w:val="28"/>
          <w:szCs w:val="28"/>
        </w:rPr>
        <w:t xml:space="preserve"> щорічно передбачати в міському бюджеті кошти на реалізацію ПДСЕР у межах бюджетних призначень.</w:t>
      </w:r>
    </w:p>
    <w:p w:rsidR="000758CE" w:rsidRPr="000758CE" w:rsidRDefault="000758CE" w:rsidP="000758CE">
      <w:pPr>
        <w:ind w:firstLine="708"/>
        <w:jc w:val="both"/>
        <w:rPr>
          <w:sz w:val="28"/>
          <w:szCs w:val="28"/>
        </w:rPr>
      </w:pPr>
      <w:r>
        <w:rPr>
          <w:sz w:val="28"/>
          <w:szCs w:val="28"/>
        </w:rPr>
        <w:t>4. Доручити відділу із залучення інвестицій та регуляторної політики (Рашитова О.С.)</w:t>
      </w:r>
      <w:r w:rsidRPr="000758CE">
        <w:rPr>
          <w:sz w:val="28"/>
          <w:szCs w:val="28"/>
        </w:rPr>
        <w:t xml:space="preserve"> один раз на два роки готувати та подавати до Європейської Комісії звіт про впровадження ПДСЕР для його оцінювання, моніторингу та перевірки.</w:t>
      </w:r>
    </w:p>
    <w:p w:rsidR="000758CE" w:rsidRPr="000758CE" w:rsidRDefault="000758CE" w:rsidP="000758CE">
      <w:pPr>
        <w:ind w:firstLine="708"/>
        <w:jc w:val="both"/>
        <w:rPr>
          <w:sz w:val="28"/>
          <w:szCs w:val="28"/>
        </w:rPr>
      </w:pPr>
      <w:r w:rsidRPr="000758CE">
        <w:rPr>
          <w:sz w:val="28"/>
          <w:szCs w:val="28"/>
        </w:rPr>
        <w:t>5. Контроль за виконанням цього рішення доручити всім постійним комісія</w:t>
      </w:r>
      <w:r>
        <w:rPr>
          <w:sz w:val="28"/>
          <w:szCs w:val="28"/>
        </w:rPr>
        <w:t>м Павлоград</w:t>
      </w:r>
      <w:r w:rsidRPr="000758CE">
        <w:rPr>
          <w:sz w:val="28"/>
          <w:szCs w:val="28"/>
        </w:rPr>
        <w:t>ської міської ради, секретарю міської ради, заступникам міського голови.</w:t>
      </w:r>
    </w:p>
    <w:p w:rsidR="00965D3D" w:rsidRDefault="0017481D" w:rsidP="00965D3D">
      <w:pPr>
        <w:ind w:firstLine="709"/>
        <w:jc w:val="both"/>
        <w:rPr>
          <w:sz w:val="28"/>
          <w:szCs w:val="28"/>
        </w:rPr>
      </w:pPr>
      <w:r>
        <w:rPr>
          <w:sz w:val="28"/>
          <w:szCs w:val="28"/>
        </w:rPr>
        <w:t>6</w:t>
      </w:r>
      <w:r w:rsidR="00965D3D" w:rsidRPr="007C72AA">
        <w:rPr>
          <w:sz w:val="28"/>
          <w:szCs w:val="28"/>
        </w:rPr>
        <w:t>. Організаційне забезпечення даного рішення покласти на управління комунального господарства та будівництва (</w:t>
      </w:r>
      <w:r w:rsidR="00965D3D">
        <w:rPr>
          <w:sz w:val="28"/>
          <w:szCs w:val="28"/>
        </w:rPr>
        <w:t>Куш М.О.</w:t>
      </w:r>
      <w:r w:rsidR="00965D3D" w:rsidRPr="007C72AA">
        <w:rPr>
          <w:sz w:val="28"/>
          <w:szCs w:val="28"/>
        </w:rPr>
        <w:t>).</w:t>
      </w:r>
    </w:p>
    <w:p w:rsidR="00965D3D" w:rsidRPr="007C72AA" w:rsidRDefault="00965D3D" w:rsidP="00965D3D">
      <w:pPr>
        <w:ind w:firstLine="709"/>
        <w:jc w:val="both"/>
        <w:rPr>
          <w:sz w:val="28"/>
          <w:szCs w:val="28"/>
        </w:rPr>
      </w:pPr>
    </w:p>
    <w:p w:rsidR="00965D3D" w:rsidRDefault="0017481D" w:rsidP="00965D3D">
      <w:pPr>
        <w:ind w:firstLine="709"/>
        <w:jc w:val="both"/>
        <w:rPr>
          <w:sz w:val="28"/>
          <w:szCs w:val="28"/>
        </w:rPr>
      </w:pPr>
      <w:r>
        <w:rPr>
          <w:sz w:val="28"/>
          <w:szCs w:val="28"/>
        </w:rPr>
        <w:t>7</w:t>
      </w:r>
      <w:r w:rsidR="00965D3D" w:rsidRPr="007C72AA">
        <w:rPr>
          <w:sz w:val="28"/>
          <w:szCs w:val="28"/>
        </w:rPr>
        <w:t>. Відповідальність за виконання да</w:t>
      </w:r>
      <w:r>
        <w:rPr>
          <w:sz w:val="28"/>
          <w:szCs w:val="28"/>
        </w:rPr>
        <w:t>ного рішення покласти на</w:t>
      </w:r>
      <w:r w:rsidR="00965D3D" w:rsidRPr="007C72AA">
        <w:rPr>
          <w:sz w:val="28"/>
          <w:szCs w:val="28"/>
        </w:rPr>
        <w:t xml:space="preserve"> заступ</w:t>
      </w:r>
      <w:r>
        <w:rPr>
          <w:sz w:val="28"/>
          <w:szCs w:val="28"/>
        </w:rPr>
        <w:t>ника міського голови Радіонова О.М</w:t>
      </w:r>
      <w:r w:rsidR="00965D3D" w:rsidRPr="007C72AA">
        <w:rPr>
          <w:sz w:val="28"/>
          <w:szCs w:val="28"/>
        </w:rPr>
        <w:t>.</w:t>
      </w:r>
    </w:p>
    <w:p w:rsidR="00965D3D" w:rsidRPr="007C72AA" w:rsidRDefault="00965D3D" w:rsidP="00965D3D">
      <w:pPr>
        <w:ind w:firstLine="709"/>
        <w:jc w:val="both"/>
        <w:rPr>
          <w:sz w:val="28"/>
          <w:szCs w:val="28"/>
        </w:rPr>
      </w:pPr>
    </w:p>
    <w:p w:rsidR="0046421F" w:rsidRPr="0003546B" w:rsidRDefault="0046421F" w:rsidP="00683FD1">
      <w:pPr>
        <w:ind w:firstLine="708"/>
        <w:jc w:val="both"/>
        <w:rPr>
          <w:sz w:val="28"/>
          <w:szCs w:val="28"/>
        </w:rPr>
      </w:pPr>
    </w:p>
    <w:p w:rsidR="00683FD1" w:rsidRPr="0003546B" w:rsidRDefault="00683FD1" w:rsidP="00683FD1">
      <w:pPr>
        <w:jc w:val="both"/>
        <w:rPr>
          <w:sz w:val="28"/>
          <w:szCs w:val="28"/>
        </w:rPr>
      </w:pPr>
      <w:r w:rsidRPr="0003546B">
        <w:rPr>
          <w:sz w:val="28"/>
          <w:szCs w:val="28"/>
        </w:rPr>
        <w:t>Міський голова</w:t>
      </w:r>
      <w:r w:rsidRPr="0003546B">
        <w:rPr>
          <w:sz w:val="28"/>
          <w:szCs w:val="28"/>
        </w:rPr>
        <w:tab/>
      </w:r>
      <w:r w:rsidRPr="0003546B">
        <w:rPr>
          <w:sz w:val="28"/>
          <w:szCs w:val="28"/>
        </w:rPr>
        <w:tab/>
      </w:r>
      <w:r w:rsidRPr="0003546B">
        <w:rPr>
          <w:sz w:val="28"/>
          <w:szCs w:val="28"/>
        </w:rPr>
        <w:tab/>
      </w:r>
      <w:r w:rsidRPr="0003546B">
        <w:rPr>
          <w:sz w:val="28"/>
          <w:szCs w:val="28"/>
        </w:rPr>
        <w:tab/>
      </w:r>
      <w:r w:rsidR="00BF191C" w:rsidRPr="0003546B">
        <w:rPr>
          <w:sz w:val="28"/>
          <w:szCs w:val="28"/>
        </w:rPr>
        <w:tab/>
      </w:r>
      <w:r w:rsidRPr="0003546B">
        <w:rPr>
          <w:sz w:val="28"/>
          <w:szCs w:val="28"/>
        </w:rPr>
        <w:tab/>
      </w:r>
      <w:r w:rsidRPr="0003546B">
        <w:rPr>
          <w:sz w:val="28"/>
          <w:szCs w:val="28"/>
        </w:rPr>
        <w:tab/>
      </w:r>
      <w:r w:rsidRPr="0003546B">
        <w:rPr>
          <w:sz w:val="28"/>
          <w:szCs w:val="28"/>
        </w:rPr>
        <w:tab/>
      </w:r>
      <w:r w:rsidRPr="0003546B">
        <w:rPr>
          <w:sz w:val="28"/>
          <w:szCs w:val="28"/>
        </w:rPr>
        <w:tab/>
      </w:r>
      <w:r w:rsidR="009B270A">
        <w:rPr>
          <w:sz w:val="28"/>
          <w:szCs w:val="28"/>
        </w:rPr>
        <w:t>А.О. Вершина</w:t>
      </w:r>
    </w:p>
    <w:p w:rsidR="00683FD1" w:rsidRPr="0003546B" w:rsidRDefault="00683FD1" w:rsidP="00683FD1">
      <w:pPr>
        <w:tabs>
          <w:tab w:val="left" w:pos="7380"/>
        </w:tabs>
        <w:jc w:val="both"/>
        <w:rPr>
          <w:sz w:val="28"/>
          <w:szCs w:val="28"/>
        </w:rPr>
      </w:pPr>
    </w:p>
    <w:p w:rsidR="00B20C63" w:rsidRDefault="00B20C63" w:rsidP="00683FD1">
      <w:pPr>
        <w:tabs>
          <w:tab w:val="left" w:pos="7380"/>
        </w:tabs>
        <w:jc w:val="both"/>
        <w:rPr>
          <w:sz w:val="28"/>
          <w:szCs w:val="28"/>
        </w:rPr>
      </w:pPr>
    </w:p>
    <w:p w:rsidR="0017481D" w:rsidRDefault="0017481D"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Default="00AD482A" w:rsidP="00C07942">
      <w:pPr>
        <w:tabs>
          <w:tab w:val="left" w:pos="1440"/>
        </w:tabs>
        <w:rPr>
          <w:lang w:val="en-US"/>
        </w:rPr>
      </w:pPr>
    </w:p>
    <w:p w:rsidR="00AD482A" w:rsidRPr="00AD482A" w:rsidRDefault="00AD482A" w:rsidP="00C07942">
      <w:pPr>
        <w:tabs>
          <w:tab w:val="left" w:pos="1440"/>
        </w:tabs>
        <w:rPr>
          <w:lang w:val="en-US"/>
        </w:rPr>
      </w:pPr>
    </w:p>
    <w:p w:rsidR="0017481D" w:rsidRDefault="0017481D" w:rsidP="00C07942">
      <w:pPr>
        <w:tabs>
          <w:tab w:val="left" w:pos="1440"/>
        </w:tabs>
      </w:pPr>
    </w:p>
    <w:p w:rsidR="0017481D" w:rsidRPr="006C5D84" w:rsidRDefault="0017481D" w:rsidP="0017481D">
      <w:pPr>
        <w:jc w:val="center"/>
        <w:rPr>
          <w:sz w:val="28"/>
          <w:szCs w:val="28"/>
        </w:rPr>
      </w:pPr>
      <w:r w:rsidRPr="006C5D84">
        <w:rPr>
          <w:sz w:val="28"/>
          <w:szCs w:val="28"/>
        </w:rPr>
        <w:t xml:space="preserve">Пояснювальна записка </w:t>
      </w:r>
    </w:p>
    <w:p w:rsidR="0017481D" w:rsidRPr="006C5D84" w:rsidRDefault="0017481D" w:rsidP="0017481D">
      <w:pPr>
        <w:jc w:val="center"/>
        <w:rPr>
          <w:sz w:val="28"/>
          <w:szCs w:val="28"/>
        </w:rPr>
      </w:pPr>
      <w:r>
        <w:rPr>
          <w:sz w:val="28"/>
          <w:szCs w:val="28"/>
        </w:rPr>
        <w:t>до проекту рішення Павлоград</w:t>
      </w:r>
      <w:r w:rsidRPr="006C5D84">
        <w:rPr>
          <w:sz w:val="28"/>
          <w:szCs w:val="28"/>
        </w:rPr>
        <w:t>ської міської ради</w:t>
      </w:r>
    </w:p>
    <w:p w:rsidR="0017481D" w:rsidRPr="006C5D84" w:rsidRDefault="0017481D" w:rsidP="0017481D">
      <w:pPr>
        <w:jc w:val="center"/>
        <w:rPr>
          <w:sz w:val="28"/>
          <w:szCs w:val="28"/>
        </w:rPr>
      </w:pPr>
      <w:r w:rsidRPr="006C5D84">
        <w:rPr>
          <w:sz w:val="28"/>
          <w:szCs w:val="28"/>
        </w:rPr>
        <w:t>«Про затвердження Плану дій зі сталого енерг</w:t>
      </w:r>
      <w:r>
        <w:rPr>
          <w:sz w:val="28"/>
          <w:szCs w:val="28"/>
        </w:rPr>
        <w:t xml:space="preserve">етичного розвитку </w:t>
      </w:r>
      <w:r>
        <w:rPr>
          <w:sz w:val="28"/>
          <w:szCs w:val="28"/>
        </w:rPr>
        <w:br/>
        <w:t>м. Павлоград до 2030</w:t>
      </w:r>
      <w:r w:rsidRPr="006C5D84">
        <w:rPr>
          <w:sz w:val="28"/>
          <w:szCs w:val="28"/>
        </w:rPr>
        <w:t>р.»</w:t>
      </w:r>
    </w:p>
    <w:p w:rsidR="0017481D" w:rsidRPr="006C5D84" w:rsidRDefault="0017481D" w:rsidP="0017481D">
      <w:pPr>
        <w:jc w:val="center"/>
        <w:rPr>
          <w:sz w:val="28"/>
          <w:szCs w:val="28"/>
        </w:rPr>
      </w:pPr>
    </w:p>
    <w:p w:rsidR="0017481D" w:rsidRPr="006C5D84" w:rsidRDefault="0017481D" w:rsidP="0017481D">
      <w:pPr>
        <w:jc w:val="center"/>
        <w:rPr>
          <w:sz w:val="28"/>
          <w:szCs w:val="28"/>
        </w:rPr>
      </w:pPr>
    </w:p>
    <w:p w:rsidR="0017481D" w:rsidRPr="006C5D84" w:rsidRDefault="0017481D" w:rsidP="0017481D">
      <w:pPr>
        <w:ind w:firstLine="708"/>
        <w:jc w:val="both"/>
        <w:rPr>
          <w:sz w:val="28"/>
          <w:szCs w:val="28"/>
        </w:rPr>
      </w:pPr>
      <w:r>
        <w:rPr>
          <w:sz w:val="28"/>
          <w:szCs w:val="28"/>
        </w:rPr>
        <w:t>18</w:t>
      </w:r>
      <w:r w:rsidRPr="006C5D84">
        <w:rPr>
          <w:sz w:val="28"/>
          <w:szCs w:val="28"/>
        </w:rPr>
        <w:t xml:space="preserve"> лютого 2014р. рішенням </w:t>
      </w:r>
      <w:r>
        <w:rPr>
          <w:sz w:val="28"/>
          <w:szCs w:val="28"/>
        </w:rPr>
        <w:t>Павлоград</w:t>
      </w:r>
      <w:r w:rsidRPr="006C5D84">
        <w:rPr>
          <w:sz w:val="28"/>
          <w:szCs w:val="28"/>
        </w:rPr>
        <w:t xml:space="preserve">ської міської ради № </w:t>
      </w:r>
      <w:r>
        <w:rPr>
          <w:rStyle w:val="3"/>
          <w:b w:val="0"/>
          <w:bCs w:val="0"/>
        </w:rPr>
        <w:t>1200-43/</w:t>
      </w:r>
      <w:r>
        <w:rPr>
          <w:rStyle w:val="3"/>
          <w:b w:val="0"/>
          <w:bCs w:val="0"/>
          <w:lang w:val="en-US"/>
        </w:rPr>
        <w:t>V</w:t>
      </w:r>
      <w:r>
        <w:rPr>
          <w:rStyle w:val="3"/>
          <w:b w:val="0"/>
          <w:bCs w:val="0"/>
        </w:rPr>
        <w:t>І</w:t>
      </w:r>
      <w:r w:rsidRPr="006C5D84">
        <w:rPr>
          <w:sz w:val="28"/>
          <w:szCs w:val="28"/>
        </w:rPr>
        <w:t>, було задекларовано прагнення приєднання до загальноєвропейської ініціативи «Угода мерів». Наступним кроком на шляху до повноцінного приєднання до ініціативи є напрацювання та подання до офісу «Угоди мерів» на затвердження документ під назвою «План дій зі сталого енергетичного розвитку міста Винники», який після його схвалення дозволяє місту-підписанту використовувати можливості щодо залучення міжнародної фінансової та не фінансової підтримки на реалізацію енергоефективних, те</w:t>
      </w:r>
      <w:r>
        <w:rPr>
          <w:sz w:val="28"/>
          <w:szCs w:val="28"/>
        </w:rPr>
        <w:t>пломодернізаційних та енергоощ</w:t>
      </w:r>
      <w:r w:rsidRPr="006C5D84">
        <w:rPr>
          <w:sz w:val="28"/>
          <w:szCs w:val="28"/>
        </w:rPr>
        <w:t>адних проектів, користати іншими можливостями ініціативи «Угода мерів».</w:t>
      </w:r>
    </w:p>
    <w:p w:rsidR="0017481D" w:rsidRPr="006C5D84" w:rsidRDefault="0017481D" w:rsidP="0017481D">
      <w:pPr>
        <w:ind w:firstLine="540"/>
        <w:jc w:val="both"/>
        <w:rPr>
          <w:sz w:val="28"/>
          <w:szCs w:val="28"/>
        </w:rPr>
      </w:pPr>
    </w:p>
    <w:p w:rsidR="0017481D" w:rsidRPr="006C5D84" w:rsidRDefault="0017481D" w:rsidP="0017481D">
      <w:pPr>
        <w:ind w:firstLine="540"/>
        <w:jc w:val="both"/>
        <w:rPr>
          <w:sz w:val="28"/>
          <w:szCs w:val="28"/>
        </w:rPr>
      </w:pPr>
      <w:r w:rsidRPr="006C5D84">
        <w:rPr>
          <w:sz w:val="28"/>
          <w:szCs w:val="28"/>
        </w:rPr>
        <w:t>Прийняття даного документу є необхідним з огляду на сучасний стан енергетичної безпеки в Україні, який можна охарактеризувати як нестабільний. Причинами такого стану речей є енергозалежність України від імпорту паливно-енергетичних ресурсів (зокрема природного газу, який залишається основним джерелом отримання тепла для населення), низька ефективність виробництва, транспортування та споживання самих ПЕР, високий рівень тепловтрат будівель, який властивий більшості багатоквартирних і приватних будинків, будівель бюджетного, комунального секторів тощо.</w:t>
      </w:r>
    </w:p>
    <w:p w:rsidR="0017481D" w:rsidRPr="006C5D84" w:rsidRDefault="0017481D" w:rsidP="0017481D">
      <w:pPr>
        <w:ind w:firstLine="540"/>
        <w:jc w:val="both"/>
        <w:rPr>
          <w:sz w:val="28"/>
          <w:szCs w:val="28"/>
        </w:rPr>
      </w:pPr>
    </w:p>
    <w:p w:rsidR="0017481D" w:rsidRPr="006C5D84" w:rsidRDefault="0017481D" w:rsidP="0017481D">
      <w:pPr>
        <w:ind w:firstLine="540"/>
        <w:jc w:val="both"/>
        <w:rPr>
          <w:sz w:val="28"/>
          <w:szCs w:val="28"/>
        </w:rPr>
      </w:pPr>
      <w:r>
        <w:rPr>
          <w:sz w:val="28"/>
          <w:szCs w:val="28"/>
        </w:rPr>
        <w:t>План дій</w:t>
      </w:r>
      <w:r w:rsidRPr="006C5D84">
        <w:rPr>
          <w:sz w:val="28"/>
          <w:szCs w:val="28"/>
        </w:rPr>
        <w:t xml:space="preserve"> сталого енер</w:t>
      </w:r>
      <w:r>
        <w:rPr>
          <w:sz w:val="28"/>
          <w:szCs w:val="28"/>
        </w:rPr>
        <w:t>гетичного розвитку міста Павлоград</w:t>
      </w:r>
      <w:r w:rsidRPr="006C5D84">
        <w:rPr>
          <w:sz w:val="28"/>
          <w:szCs w:val="28"/>
        </w:rPr>
        <w:t xml:space="preserve"> покликаний визначити пріоритетні напрямки роботи міської влади, підприємств, установ та організацій, громади міста у напрямку досягнення високого рівня енергоефективності всіх об’єктів, що споживають енергоносії в місті. План є базою для розробки локальних планів впровадження енергозберігаючих технологій чи заходів на конкретних об’єктах, будівлях, житлових масивах, а також інструментом що заохочує та спонукає до використання на території міста альтернативних джерел генерування тепла та електричної енергії, які не завдають шкоди оточуючому природному середовищу, покращують екологічну ситуацію в місті тощо.</w:t>
      </w:r>
    </w:p>
    <w:p w:rsidR="0017481D" w:rsidRPr="006C5D84" w:rsidRDefault="0017481D" w:rsidP="0017481D">
      <w:pPr>
        <w:ind w:firstLine="540"/>
        <w:jc w:val="both"/>
        <w:rPr>
          <w:sz w:val="28"/>
          <w:szCs w:val="28"/>
        </w:rPr>
      </w:pPr>
    </w:p>
    <w:p w:rsidR="0017481D" w:rsidRDefault="0017481D" w:rsidP="0017481D">
      <w:pPr>
        <w:ind w:firstLine="539"/>
        <w:jc w:val="both"/>
        <w:rPr>
          <w:sz w:val="28"/>
          <w:szCs w:val="28"/>
        </w:rPr>
      </w:pPr>
      <w:r w:rsidRPr="006C5D84">
        <w:rPr>
          <w:sz w:val="28"/>
          <w:szCs w:val="28"/>
        </w:rPr>
        <w:t>Реалізація План</w:t>
      </w:r>
      <w:r>
        <w:rPr>
          <w:sz w:val="28"/>
          <w:szCs w:val="28"/>
        </w:rPr>
        <w:t>у дій передбачена на період 2015-203</w:t>
      </w:r>
      <w:r w:rsidRPr="006C5D84">
        <w:rPr>
          <w:sz w:val="28"/>
          <w:szCs w:val="28"/>
        </w:rPr>
        <w:t>0рр. та скерована на ско</w:t>
      </w:r>
      <w:r>
        <w:rPr>
          <w:sz w:val="28"/>
          <w:szCs w:val="28"/>
        </w:rPr>
        <w:t>рочення викидів СО2 містом на 21</w:t>
      </w:r>
      <w:r w:rsidRPr="006C5D84">
        <w:rPr>
          <w:sz w:val="28"/>
          <w:szCs w:val="28"/>
        </w:rPr>
        <w:t>%.</w:t>
      </w:r>
    </w:p>
    <w:p w:rsidR="00ED6AB5" w:rsidRPr="00ED6AB5" w:rsidRDefault="00ED6AB5" w:rsidP="0017481D">
      <w:pPr>
        <w:ind w:firstLine="539"/>
        <w:jc w:val="both"/>
        <w:rPr>
          <w:b/>
          <w:sz w:val="28"/>
          <w:szCs w:val="28"/>
        </w:rPr>
      </w:pPr>
      <w:r w:rsidRPr="00ED6AB5">
        <w:rPr>
          <w:b/>
          <w:sz w:val="28"/>
          <w:szCs w:val="28"/>
        </w:rPr>
        <w:t>План дій сталого енергетичного розвитку міста Павлоград</w:t>
      </w:r>
      <w:r>
        <w:rPr>
          <w:b/>
          <w:sz w:val="28"/>
          <w:szCs w:val="28"/>
        </w:rPr>
        <w:t xml:space="preserve"> розміщено на офіційному сайті Павлоградської міської ради за посиланням: </w:t>
      </w:r>
      <w:hyperlink r:id="rId8" w:history="1">
        <w:r w:rsidRPr="0005199C">
          <w:rPr>
            <w:rStyle w:val="a7"/>
            <w:b/>
            <w:sz w:val="28"/>
            <w:szCs w:val="28"/>
          </w:rPr>
          <w:t>http://pavlogradmrada.dp.gov.ua/wp</w:t>
        </w:r>
      </w:hyperlink>
      <w:r>
        <w:rPr>
          <w:b/>
          <w:sz w:val="28"/>
          <w:szCs w:val="28"/>
        </w:rPr>
        <w:t xml:space="preserve"> </w:t>
      </w:r>
      <w:r w:rsidRPr="00ED6AB5">
        <w:rPr>
          <w:b/>
          <w:sz w:val="28"/>
          <w:szCs w:val="28"/>
        </w:rPr>
        <w:t>content/uploads/2015/08/%D0%9F%D0%94%D0%A1%D0%95%D0%A0-%D0%9F%D0%B0%D0%B2%D0%BB%D0%BE%D0%B3%D1%80%D0%B0%D0%B4-13.08.2015-1.pdf</w:t>
      </w:r>
    </w:p>
    <w:p w:rsidR="0017481D" w:rsidRPr="0003546B" w:rsidRDefault="0017481D" w:rsidP="00C07942">
      <w:pPr>
        <w:tabs>
          <w:tab w:val="left" w:pos="1440"/>
        </w:tabs>
      </w:pPr>
    </w:p>
    <w:sectPr w:rsidR="0017481D" w:rsidRPr="0003546B" w:rsidSect="00E062F3">
      <w:pgSz w:w="11906" w:h="16838"/>
      <w:pgMar w:top="709"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47284"/>
    <w:multiLevelType w:val="multilevel"/>
    <w:tmpl w:val="E15280F8"/>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C73D0A"/>
    <w:multiLevelType w:val="multilevel"/>
    <w:tmpl w:val="E15280F8"/>
    <w:lvl w:ilvl="0">
      <w:start w:val="1"/>
      <w:numFmt w:val="decimal"/>
      <w:lvlText w:val="%1."/>
      <w:lvlJc w:val="left"/>
      <w:pPr>
        <w:ind w:left="1200" w:hanging="1200"/>
      </w:pPr>
      <w:rPr>
        <w:rFonts w:hint="default"/>
      </w:rPr>
    </w:lvl>
    <w:lvl w:ilvl="1">
      <w:start w:val="1"/>
      <w:numFmt w:val="decimal"/>
      <w:lvlText w:val="%1.%2."/>
      <w:lvlJc w:val="left"/>
      <w:pPr>
        <w:ind w:left="1200"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7C8C4A93"/>
    <w:multiLevelType w:val="hybridMultilevel"/>
    <w:tmpl w:val="3938A08E"/>
    <w:lvl w:ilvl="0" w:tplc="2214B8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4D9E"/>
    <w:rsid w:val="00013E2A"/>
    <w:rsid w:val="000155BA"/>
    <w:rsid w:val="00015BAB"/>
    <w:rsid w:val="00016116"/>
    <w:rsid w:val="000210A8"/>
    <w:rsid w:val="0002230C"/>
    <w:rsid w:val="00024DDE"/>
    <w:rsid w:val="0003020C"/>
    <w:rsid w:val="00030B76"/>
    <w:rsid w:val="000318B2"/>
    <w:rsid w:val="00033C53"/>
    <w:rsid w:val="000349B2"/>
    <w:rsid w:val="00034D39"/>
    <w:rsid w:val="0003546B"/>
    <w:rsid w:val="000359CC"/>
    <w:rsid w:val="00042DCC"/>
    <w:rsid w:val="00043538"/>
    <w:rsid w:val="00046FA7"/>
    <w:rsid w:val="000528CE"/>
    <w:rsid w:val="000533E4"/>
    <w:rsid w:val="00062CED"/>
    <w:rsid w:val="00066A5E"/>
    <w:rsid w:val="00066C8D"/>
    <w:rsid w:val="00071812"/>
    <w:rsid w:val="0007572D"/>
    <w:rsid w:val="000758CE"/>
    <w:rsid w:val="00080BAB"/>
    <w:rsid w:val="000827F2"/>
    <w:rsid w:val="00092088"/>
    <w:rsid w:val="00092587"/>
    <w:rsid w:val="00093466"/>
    <w:rsid w:val="0009354A"/>
    <w:rsid w:val="000945F4"/>
    <w:rsid w:val="00095AC7"/>
    <w:rsid w:val="000A2B00"/>
    <w:rsid w:val="000A2DEC"/>
    <w:rsid w:val="000B05E3"/>
    <w:rsid w:val="000B10FA"/>
    <w:rsid w:val="000B3F24"/>
    <w:rsid w:val="000B5704"/>
    <w:rsid w:val="000B7398"/>
    <w:rsid w:val="000B77CD"/>
    <w:rsid w:val="000C0436"/>
    <w:rsid w:val="000C1203"/>
    <w:rsid w:val="000D6176"/>
    <w:rsid w:val="000E516C"/>
    <w:rsid w:val="000E7815"/>
    <w:rsid w:val="000F0593"/>
    <w:rsid w:val="000F416B"/>
    <w:rsid w:val="00105C22"/>
    <w:rsid w:val="00106BED"/>
    <w:rsid w:val="00110072"/>
    <w:rsid w:val="00110C67"/>
    <w:rsid w:val="00110E67"/>
    <w:rsid w:val="001151DF"/>
    <w:rsid w:val="00116482"/>
    <w:rsid w:val="001244A3"/>
    <w:rsid w:val="001275EF"/>
    <w:rsid w:val="00134D45"/>
    <w:rsid w:val="0013550D"/>
    <w:rsid w:val="00137BC8"/>
    <w:rsid w:val="00137FC9"/>
    <w:rsid w:val="00141231"/>
    <w:rsid w:val="001418EC"/>
    <w:rsid w:val="0015431F"/>
    <w:rsid w:val="00155630"/>
    <w:rsid w:val="001605EF"/>
    <w:rsid w:val="00166D3E"/>
    <w:rsid w:val="0017050A"/>
    <w:rsid w:val="00173F2F"/>
    <w:rsid w:val="0017481D"/>
    <w:rsid w:val="00187684"/>
    <w:rsid w:val="00187F3B"/>
    <w:rsid w:val="00190B01"/>
    <w:rsid w:val="00194B7B"/>
    <w:rsid w:val="00197ADE"/>
    <w:rsid w:val="001A74F5"/>
    <w:rsid w:val="001B2CB0"/>
    <w:rsid w:val="001B31C3"/>
    <w:rsid w:val="001D424F"/>
    <w:rsid w:val="001D603C"/>
    <w:rsid w:val="001D7F54"/>
    <w:rsid w:val="001E0DE9"/>
    <w:rsid w:val="001E594C"/>
    <w:rsid w:val="001E76A7"/>
    <w:rsid w:val="001F4758"/>
    <w:rsid w:val="001F61E6"/>
    <w:rsid w:val="00215E52"/>
    <w:rsid w:val="0022306B"/>
    <w:rsid w:val="0022421F"/>
    <w:rsid w:val="0022595E"/>
    <w:rsid w:val="0022625E"/>
    <w:rsid w:val="00230C2E"/>
    <w:rsid w:val="002452C4"/>
    <w:rsid w:val="00247613"/>
    <w:rsid w:val="0025238B"/>
    <w:rsid w:val="0025275C"/>
    <w:rsid w:val="00253824"/>
    <w:rsid w:val="00260FCB"/>
    <w:rsid w:val="00263DB5"/>
    <w:rsid w:val="002707FF"/>
    <w:rsid w:val="002823C2"/>
    <w:rsid w:val="00282ED0"/>
    <w:rsid w:val="002832BC"/>
    <w:rsid w:val="002841CB"/>
    <w:rsid w:val="00293F79"/>
    <w:rsid w:val="002A122B"/>
    <w:rsid w:val="002A234D"/>
    <w:rsid w:val="002A384F"/>
    <w:rsid w:val="002A678A"/>
    <w:rsid w:val="002A7427"/>
    <w:rsid w:val="002B0D8E"/>
    <w:rsid w:val="002B449D"/>
    <w:rsid w:val="002C48FC"/>
    <w:rsid w:val="002C6B21"/>
    <w:rsid w:val="002C7AF0"/>
    <w:rsid w:val="002C7C99"/>
    <w:rsid w:val="002D01FD"/>
    <w:rsid w:val="002D1728"/>
    <w:rsid w:val="002D3494"/>
    <w:rsid w:val="002D63CE"/>
    <w:rsid w:val="002D7D35"/>
    <w:rsid w:val="002E37E1"/>
    <w:rsid w:val="002E3AAE"/>
    <w:rsid w:val="002E6AF8"/>
    <w:rsid w:val="002F0AEA"/>
    <w:rsid w:val="002F52CA"/>
    <w:rsid w:val="00305047"/>
    <w:rsid w:val="0031114F"/>
    <w:rsid w:val="00335674"/>
    <w:rsid w:val="003411B5"/>
    <w:rsid w:val="003412DB"/>
    <w:rsid w:val="00343B72"/>
    <w:rsid w:val="00345186"/>
    <w:rsid w:val="00350DE6"/>
    <w:rsid w:val="003528D8"/>
    <w:rsid w:val="00353C6E"/>
    <w:rsid w:val="00354609"/>
    <w:rsid w:val="003567BB"/>
    <w:rsid w:val="00372D68"/>
    <w:rsid w:val="00386380"/>
    <w:rsid w:val="00394BB5"/>
    <w:rsid w:val="003A7D8C"/>
    <w:rsid w:val="003B64E2"/>
    <w:rsid w:val="003C0DF1"/>
    <w:rsid w:val="003C1507"/>
    <w:rsid w:val="003C502C"/>
    <w:rsid w:val="003C566E"/>
    <w:rsid w:val="003C689E"/>
    <w:rsid w:val="003C7014"/>
    <w:rsid w:val="003D3F92"/>
    <w:rsid w:val="003D793E"/>
    <w:rsid w:val="003E35D7"/>
    <w:rsid w:val="003F13C5"/>
    <w:rsid w:val="003F146F"/>
    <w:rsid w:val="003F2E5F"/>
    <w:rsid w:val="004031AF"/>
    <w:rsid w:val="00403BAB"/>
    <w:rsid w:val="00405C5F"/>
    <w:rsid w:val="004066EB"/>
    <w:rsid w:val="00410924"/>
    <w:rsid w:val="00411965"/>
    <w:rsid w:val="004120BD"/>
    <w:rsid w:val="00425F05"/>
    <w:rsid w:val="0042718F"/>
    <w:rsid w:val="004300CD"/>
    <w:rsid w:val="004333CF"/>
    <w:rsid w:val="00436667"/>
    <w:rsid w:val="004371BE"/>
    <w:rsid w:val="0044434E"/>
    <w:rsid w:val="004449CF"/>
    <w:rsid w:val="00450BC3"/>
    <w:rsid w:val="00451C8A"/>
    <w:rsid w:val="004536CD"/>
    <w:rsid w:val="0045419E"/>
    <w:rsid w:val="00456261"/>
    <w:rsid w:val="004564D1"/>
    <w:rsid w:val="0046421F"/>
    <w:rsid w:val="00466A2F"/>
    <w:rsid w:val="00474825"/>
    <w:rsid w:val="00484EE8"/>
    <w:rsid w:val="00495666"/>
    <w:rsid w:val="004A2780"/>
    <w:rsid w:val="004A4A52"/>
    <w:rsid w:val="004A631E"/>
    <w:rsid w:val="004B0537"/>
    <w:rsid w:val="004B4D9E"/>
    <w:rsid w:val="004B5DD3"/>
    <w:rsid w:val="004C32D0"/>
    <w:rsid w:val="004C3F93"/>
    <w:rsid w:val="004D006C"/>
    <w:rsid w:val="004D159D"/>
    <w:rsid w:val="004D16CF"/>
    <w:rsid w:val="004D171E"/>
    <w:rsid w:val="004D27E3"/>
    <w:rsid w:val="004D49D7"/>
    <w:rsid w:val="004D5007"/>
    <w:rsid w:val="004E50B5"/>
    <w:rsid w:val="004F0D75"/>
    <w:rsid w:val="004F20AF"/>
    <w:rsid w:val="004F549F"/>
    <w:rsid w:val="00506487"/>
    <w:rsid w:val="00514B72"/>
    <w:rsid w:val="00515E24"/>
    <w:rsid w:val="0052154E"/>
    <w:rsid w:val="00525E00"/>
    <w:rsid w:val="00530159"/>
    <w:rsid w:val="00530866"/>
    <w:rsid w:val="005351B7"/>
    <w:rsid w:val="00536F65"/>
    <w:rsid w:val="005414C9"/>
    <w:rsid w:val="0055335A"/>
    <w:rsid w:val="005552C8"/>
    <w:rsid w:val="00557A7D"/>
    <w:rsid w:val="00560D22"/>
    <w:rsid w:val="00563060"/>
    <w:rsid w:val="00564137"/>
    <w:rsid w:val="00570F50"/>
    <w:rsid w:val="00573AA0"/>
    <w:rsid w:val="00580777"/>
    <w:rsid w:val="0058560C"/>
    <w:rsid w:val="00587652"/>
    <w:rsid w:val="005930BC"/>
    <w:rsid w:val="00594396"/>
    <w:rsid w:val="0059682F"/>
    <w:rsid w:val="005A2886"/>
    <w:rsid w:val="005A2CC4"/>
    <w:rsid w:val="005A6EEF"/>
    <w:rsid w:val="005A7521"/>
    <w:rsid w:val="005A7BA8"/>
    <w:rsid w:val="005B7A6D"/>
    <w:rsid w:val="005C7FD7"/>
    <w:rsid w:val="005D0BC5"/>
    <w:rsid w:val="005D1EF3"/>
    <w:rsid w:val="005E1F3D"/>
    <w:rsid w:val="005E2017"/>
    <w:rsid w:val="005E59FC"/>
    <w:rsid w:val="005E77BB"/>
    <w:rsid w:val="005F31B9"/>
    <w:rsid w:val="005F35BA"/>
    <w:rsid w:val="00604436"/>
    <w:rsid w:val="00610956"/>
    <w:rsid w:val="006203AB"/>
    <w:rsid w:val="00624D63"/>
    <w:rsid w:val="00625AC5"/>
    <w:rsid w:val="00625DE2"/>
    <w:rsid w:val="00626C85"/>
    <w:rsid w:val="00637E0F"/>
    <w:rsid w:val="006408EF"/>
    <w:rsid w:val="00645B01"/>
    <w:rsid w:val="00651F42"/>
    <w:rsid w:val="00653614"/>
    <w:rsid w:val="00657388"/>
    <w:rsid w:val="00660C14"/>
    <w:rsid w:val="0066155E"/>
    <w:rsid w:val="00663D63"/>
    <w:rsid w:val="00665187"/>
    <w:rsid w:val="006668B5"/>
    <w:rsid w:val="00667C21"/>
    <w:rsid w:val="00667F7D"/>
    <w:rsid w:val="00667F83"/>
    <w:rsid w:val="006746DB"/>
    <w:rsid w:val="00682FAF"/>
    <w:rsid w:val="00683066"/>
    <w:rsid w:val="0068317F"/>
    <w:rsid w:val="00683FD1"/>
    <w:rsid w:val="00685A62"/>
    <w:rsid w:val="00687DAD"/>
    <w:rsid w:val="00695EF4"/>
    <w:rsid w:val="00696D26"/>
    <w:rsid w:val="006974DC"/>
    <w:rsid w:val="006A06A5"/>
    <w:rsid w:val="006A48CA"/>
    <w:rsid w:val="006B5F3B"/>
    <w:rsid w:val="006D12EC"/>
    <w:rsid w:val="006E22BF"/>
    <w:rsid w:val="006E4095"/>
    <w:rsid w:val="006E6F50"/>
    <w:rsid w:val="006F26AD"/>
    <w:rsid w:val="006F3B15"/>
    <w:rsid w:val="00700FE6"/>
    <w:rsid w:val="00702E94"/>
    <w:rsid w:val="00703BD6"/>
    <w:rsid w:val="00706245"/>
    <w:rsid w:val="0070651C"/>
    <w:rsid w:val="00715C25"/>
    <w:rsid w:val="00723CAF"/>
    <w:rsid w:val="00727965"/>
    <w:rsid w:val="00734541"/>
    <w:rsid w:val="00735033"/>
    <w:rsid w:val="00737FC0"/>
    <w:rsid w:val="00740761"/>
    <w:rsid w:val="007408DD"/>
    <w:rsid w:val="00742370"/>
    <w:rsid w:val="007604D2"/>
    <w:rsid w:val="0077189E"/>
    <w:rsid w:val="0079046C"/>
    <w:rsid w:val="00793A89"/>
    <w:rsid w:val="00794C86"/>
    <w:rsid w:val="007A61E0"/>
    <w:rsid w:val="007A62EF"/>
    <w:rsid w:val="007B02A9"/>
    <w:rsid w:val="007B3F03"/>
    <w:rsid w:val="007B4899"/>
    <w:rsid w:val="007C07CE"/>
    <w:rsid w:val="007C281A"/>
    <w:rsid w:val="007C3EDB"/>
    <w:rsid w:val="007D1D13"/>
    <w:rsid w:val="007D2C0B"/>
    <w:rsid w:val="007D5FAA"/>
    <w:rsid w:val="007D67BE"/>
    <w:rsid w:val="007D735D"/>
    <w:rsid w:val="007E342F"/>
    <w:rsid w:val="007E366D"/>
    <w:rsid w:val="007E6519"/>
    <w:rsid w:val="007E70B3"/>
    <w:rsid w:val="007F1E35"/>
    <w:rsid w:val="0080223A"/>
    <w:rsid w:val="008076ED"/>
    <w:rsid w:val="00810CEA"/>
    <w:rsid w:val="00813783"/>
    <w:rsid w:val="00814759"/>
    <w:rsid w:val="008160CE"/>
    <w:rsid w:val="00816B28"/>
    <w:rsid w:val="00816D32"/>
    <w:rsid w:val="00823404"/>
    <w:rsid w:val="00830DAC"/>
    <w:rsid w:val="008350A6"/>
    <w:rsid w:val="008350B2"/>
    <w:rsid w:val="00840D0C"/>
    <w:rsid w:val="00844BA1"/>
    <w:rsid w:val="00845988"/>
    <w:rsid w:val="0085377B"/>
    <w:rsid w:val="00855DB5"/>
    <w:rsid w:val="00861C76"/>
    <w:rsid w:val="008632DD"/>
    <w:rsid w:val="00864389"/>
    <w:rsid w:val="00866C2E"/>
    <w:rsid w:val="0087065F"/>
    <w:rsid w:val="008716CC"/>
    <w:rsid w:val="00875110"/>
    <w:rsid w:val="008810A3"/>
    <w:rsid w:val="00882A87"/>
    <w:rsid w:val="00883312"/>
    <w:rsid w:val="008841ED"/>
    <w:rsid w:val="0089177D"/>
    <w:rsid w:val="0089264F"/>
    <w:rsid w:val="0089682D"/>
    <w:rsid w:val="008A2026"/>
    <w:rsid w:val="008A778D"/>
    <w:rsid w:val="008B1968"/>
    <w:rsid w:val="008B19E6"/>
    <w:rsid w:val="008B1EDE"/>
    <w:rsid w:val="008B3322"/>
    <w:rsid w:val="008B6078"/>
    <w:rsid w:val="008C0671"/>
    <w:rsid w:val="008C1F56"/>
    <w:rsid w:val="008C6BB4"/>
    <w:rsid w:val="008C7764"/>
    <w:rsid w:val="008D2B62"/>
    <w:rsid w:val="008E24DE"/>
    <w:rsid w:val="008F5CB5"/>
    <w:rsid w:val="008F7F99"/>
    <w:rsid w:val="009013CC"/>
    <w:rsid w:val="00903104"/>
    <w:rsid w:val="00903356"/>
    <w:rsid w:val="00903747"/>
    <w:rsid w:val="00903E12"/>
    <w:rsid w:val="00903E71"/>
    <w:rsid w:val="00912D39"/>
    <w:rsid w:val="009130D0"/>
    <w:rsid w:val="00913128"/>
    <w:rsid w:val="009163F7"/>
    <w:rsid w:val="009204E1"/>
    <w:rsid w:val="009220F2"/>
    <w:rsid w:val="00922831"/>
    <w:rsid w:val="009244C3"/>
    <w:rsid w:val="00926147"/>
    <w:rsid w:val="0093228C"/>
    <w:rsid w:val="00932407"/>
    <w:rsid w:val="00936BAF"/>
    <w:rsid w:val="00940C73"/>
    <w:rsid w:val="0094259C"/>
    <w:rsid w:val="00956E9B"/>
    <w:rsid w:val="00957EB0"/>
    <w:rsid w:val="009605B7"/>
    <w:rsid w:val="00960BE9"/>
    <w:rsid w:val="009639AA"/>
    <w:rsid w:val="00965D3D"/>
    <w:rsid w:val="00967E1C"/>
    <w:rsid w:val="00972227"/>
    <w:rsid w:val="00975C51"/>
    <w:rsid w:val="0098009D"/>
    <w:rsid w:val="0098087E"/>
    <w:rsid w:val="00981966"/>
    <w:rsid w:val="00982E50"/>
    <w:rsid w:val="0098567F"/>
    <w:rsid w:val="0098668D"/>
    <w:rsid w:val="0098672B"/>
    <w:rsid w:val="009926A9"/>
    <w:rsid w:val="009954BD"/>
    <w:rsid w:val="00996E84"/>
    <w:rsid w:val="009A37DB"/>
    <w:rsid w:val="009B270A"/>
    <w:rsid w:val="009B2DF2"/>
    <w:rsid w:val="009B4987"/>
    <w:rsid w:val="009B4EF4"/>
    <w:rsid w:val="009C2FD6"/>
    <w:rsid w:val="009C4F67"/>
    <w:rsid w:val="009D1247"/>
    <w:rsid w:val="009D2171"/>
    <w:rsid w:val="009D43E4"/>
    <w:rsid w:val="009E2536"/>
    <w:rsid w:val="009E37E6"/>
    <w:rsid w:val="009E5D4E"/>
    <w:rsid w:val="009F2512"/>
    <w:rsid w:val="009F493B"/>
    <w:rsid w:val="009F68C8"/>
    <w:rsid w:val="009F6C30"/>
    <w:rsid w:val="00A001DF"/>
    <w:rsid w:val="00A008FE"/>
    <w:rsid w:val="00A01BD6"/>
    <w:rsid w:val="00A02099"/>
    <w:rsid w:val="00A20569"/>
    <w:rsid w:val="00A210CC"/>
    <w:rsid w:val="00A213F6"/>
    <w:rsid w:val="00A23B70"/>
    <w:rsid w:val="00A24A08"/>
    <w:rsid w:val="00A259B0"/>
    <w:rsid w:val="00A26D8E"/>
    <w:rsid w:val="00A328F4"/>
    <w:rsid w:val="00A40E4B"/>
    <w:rsid w:val="00A41EE3"/>
    <w:rsid w:val="00A517F3"/>
    <w:rsid w:val="00A6255A"/>
    <w:rsid w:val="00A64B60"/>
    <w:rsid w:val="00A71FAC"/>
    <w:rsid w:val="00A820A1"/>
    <w:rsid w:val="00A84672"/>
    <w:rsid w:val="00A8548B"/>
    <w:rsid w:val="00A8590F"/>
    <w:rsid w:val="00A8618E"/>
    <w:rsid w:val="00A87BA4"/>
    <w:rsid w:val="00A91B0E"/>
    <w:rsid w:val="00A92F53"/>
    <w:rsid w:val="00A97387"/>
    <w:rsid w:val="00AA3E9F"/>
    <w:rsid w:val="00AA475D"/>
    <w:rsid w:val="00AB34EC"/>
    <w:rsid w:val="00AB634F"/>
    <w:rsid w:val="00AC2F4C"/>
    <w:rsid w:val="00AD207E"/>
    <w:rsid w:val="00AD482A"/>
    <w:rsid w:val="00AD7DE4"/>
    <w:rsid w:val="00AE12A4"/>
    <w:rsid w:val="00AE2A60"/>
    <w:rsid w:val="00AF40BD"/>
    <w:rsid w:val="00B034EE"/>
    <w:rsid w:val="00B128DE"/>
    <w:rsid w:val="00B1539B"/>
    <w:rsid w:val="00B16E5D"/>
    <w:rsid w:val="00B20C63"/>
    <w:rsid w:val="00B40C39"/>
    <w:rsid w:val="00B43F4F"/>
    <w:rsid w:val="00B4647E"/>
    <w:rsid w:val="00B466FC"/>
    <w:rsid w:val="00B52460"/>
    <w:rsid w:val="00B5469A"/>
    <w:rsid w:val="00B54708"/>
    <w:rsid w:val="00B60733"/>
    <w:rsid w:val="00B60F4D"/>
    <w:rsid w:val="00B67F18"/>
    <w:rsid w:val="00B718A1"/>
    <w:rsid w:val="00B73278"/>
    <w:rsid w:val="00B82F11"/>
    <w:rsid w:val="00B85DE3"/>
    <w:rsid w:val="00B87474"/>
    <w:rsid w:val="00B932A7"/>
    <w:rsid w:val="00B93437"/>
    <w:rsid w:val="00BA38FC"/>
    <w:rsid w:val="00BA52A1"/>
    <w:rsid w:val="00BA6948"/>
    <w:rsid w:val="00BB13F3"/>
    <w:rsid w:val="00BB2BD5"/>
    <w:rsid w:val="00BB2FA6"/>
    <w:rsid w:val="00BB3441"/>
    <w:rsid w:val="00BC2BBE"/>
    <w:rsid w:val="00BC673C"/>
    <w:rsid w:val="00BC73E4"/>
    <w:rsid w:val="00BC7EFD"/>
    <w:rsid w:val="00BC7F67"/>
    <w:rsid w:val="00BD0255"/>
    <w:rsid w:val="00BD373A"/>
    <w:rsid w:val="00BD7D0E"/>
    <w:rsid w:val="00BE1CE8"/>
    <w:rsid w:val="00BF191C"/>
    <w:rsid w:val="00BF2B0B"/>
    <w:rsid w:val="00BF37FF"/>
    <w:rsid w:val="00C023A2"/>
    <w:rsid w:val="00C05EB1"/>
    <w:rsid w:val="00C06667"/>
    <w:rsid w:val="00C068D8"/>
    <w:rsid w:val="00C07942"/>
    <w:rsid w:val="00C144CD"/>
    <w:rsid w:val="00C153EC"/>
    <w:rsid w:val="00C1594E"/>
    <w:rsid w:val="00C16A36"/>
    <w:rsid w:val="00C230A1"/>
    <w:rsid w:val="00C23F17"/>
    <w:rsid w:val="00C3058C"/>
    <w:rsid w:val="00C34982"/>
    <w:rsid w:val="00C34D6A"/>
    <w:rsid w:val="00C35E46"/>
    <w:rsid w:val="00C3742D"/>
    <w:rsid w:val="00C44447"/>
    <w:rsid w:val="00C53E84"/>
    <w:rsid w:val="00C53F9C"/>
    <w:rsid w:val="00C54662"/>
    <w:rsid w:val="00C548C7"/>
    <w:rsid w:val="00C57F2E"/>
    <w:rsid w:val="00C647A8"/>
    <w:rsid w:val="00C7049E"/>
    <w:rsid w:val="00C70506"/>
    <w:rsid w:val="00C74290"/>
    <w:rsid w:val="00C76586"/>
    <w:rsid w:val="00C80622"/>
    <w:rsid w:val="00C8266D"/>
    <w:rsid w:val="00C87C56"/>
    <w:rsid w:val="00C92654"/>
    <w:rsid w:val="00C97362"/>
    <w:rsid w:val="00CA272C"/>
    <w:rsid w:val="00CA4876"/>
    <w:rsid w:val="00CA6369"/>
    <w:rsid w:val="00CA676E"/>
    <w:rsid w:val="00CA7528"/>
    <w:rsid w:val="00CB6D76"/>
    <w:rsid w:val="00CC1ECA"/>
    <w:rsid w:val="00CC6795"/>
    <w:rsid w:val="00CD6B9D"/>
    <w:rsid w:val="00CF0830"/>
    <w:rsid w:val="00CF1CC2"/>
    <w:rsid w:val="00CF5504"/>
    <w:rsid w:val="00D05386"/>
    <w:rsid w:val="00D06D10"/>
    <w:rsid w:val="00D06D42"/>
    <w:rsid w:val="00D127CD"/>
    <w:rsid w:val="00D13878"/>
    <w:rsid w:val="00D151A5"/>
    <w:rsid w:val="00D233BC"/>
    <w:rsid w:val="00D31FDD"/>
    <w:rsid w:val="00D34B91"/>
    <w:rsid w:val="00D350B0"/>
    <w:rsid w:val="00D36BAD"/>
    <w:rsid w:val="00D37AD8"/>
    <w:rsid w:val="00D41B09"/>
    <w:rsid w:val="00D4251B"/>
    <w:rsid w:val="00D445E0"/>
    <w:rsid w:val="00D47399"/>
    <w:rsid w:val="00D522F9"/>
    <w:rsid w:val="00D53551"/>
    <w:rsid w:val="00D55B72"/>
    <w:rsid w:val="00D57AB0"/>
    <w:rsid w:val="00D6220A"/>
    <w:rsid w:val="00D65FB4"/>
    <w:rsid w:val="00D72FD2"/>
    <w:rsid w:val="00D74A8D"/>
    <w:rsid w:val="00D8773B"/>
    <w:rsid w:val="00D916D1"/>
    <w:rsid w:val="00D93936"/>
    <w:rsid w:val="00D95889"/>
    <w:rsid w:val="00DB1CEA"/>
    <w:rsid w:val="00DB2814"/>
    <w:rsid w:val="00DB6AE9"/>
    <w:rsid w:val="00DB6E07"/>
    <w:rsid w:val="00DC5477"/>
    <w:rsid w:val="00DC571C"/>
    <w:rsid w:val="00DE19D6"/>
    <w:rsid w:val="00DF00D0"/>
    <w:rsid w:val="00DF424F"/>
    <w:rsid w:val="00DF77E7"/>
    <w:rsid w:val="00DF79B3"/>
    <w:rsid w:val="00E012F5"/>
    <w:rsid w:val="00E062F3"/>
    <w:rsid w:val="00E10018"/>
    <w:rsid w:val="00E104D5"/>
    <w:rsid w:val="00E13B09"/>
    <w:rsid w:val="00E163CF"/>
    <w:rsid w:val="00E20AED"/>
    <w:rsid w:val="00E23796"/>
    <w:rsid w:val="00E23DCB"/>
    <w:rsid w:val="00E24104"/>
    <w:rsid w:val="00E259B2"/>
    <w:rsid w:val="00E271AC"/>
    <w:rsid w:val="00E300B5"/>
    <w:rsid w:val="00E33B67"/>
    <w:rsid w:val="00E33DD5"/>
    <w:rsid w:val="00E34BDC"/>
    <w:rsid w:val="00E36C39"/>
    <w:rsid w:val="00E41D2F"/>
    <w:rsid w:val="00E43479"/>
    <w:rsid w:val="00E46B1B"/>
    <w:rsid w:val="00E51C7A"/>
    <w:rsid w:val="00E53299"/>
    <w:rsid w:val="00E560CA"/>
    <w:rsid w:val="00E57830"/>
    <w:rsid w:val="00E6688B"/>
    <w:rsid w:val="00E73411"/>
    <w:rsid w:val="00E7686F"/>
    <w:rsid w:val="00E807ED"/>
    <w:rsid w:val="00E81BBA"/>
    <w:rsid w:val="00E86AE3"/>
    <w:rsid w:val="00E9084B"/>
    <w:rsid w:val="00E95A2D"/>
    <w:rsid w:val="00EA1A69"/>
    <w:rsid w:val="00EA476E"/>
    <w:rsid w:val="00EA6181"/>
    <w:rsid w:val="00EA7284"/>
    <w:rsid w:val="00EB5604"/>
    <w:rsid w:val="00EC007A"/>
    <w:rsid w:val="00EC10BB"/>
    <w:rsid w:val="00EC3181"/>
    <w:rsid w:val="00ED6AB5"/>
    <w:rsid w:val="00EE131B"/>
    <w:rsid w:val="00EE764A"/>
    <w:rsid w:val="00EF2D2E"/>
    <w:rsid w:val="00EF2E76"/>
    <w:rsid w:val="00F05A0E"/>
    <w:rsid w:val="00F079EC"/>
    <w:rsid w:val="00F14BE2"/>
    <w:rsid w:val="00F14CB6"/>
    <w:rsid w:val="00F25015"/>
    <w:rsid w:val="00F258E3"/>
    <w:rsid w:val="00F25B48"/>
    <w:rsid w:val="00F3103B"/>
    <w:rsid w:val="00F319AE"/>
    <w:rsid w:val="00F42C05"/>
    <w:rsid w:val="00F432FD"/>
    <w:rsid w:val="00F4560E"/>
    <w:rsid w:val="00F5279E"/>
    <w:rsid w:val="00F64F23"/>
    <w:rsid w:val="00F66660"/>
    <w:rsid w:val="00F668E2"/>
    <w:rsid w:val="00F700F7"/>
    <w:rsid w:val="00F807D2"/>
    <w:rsid w:val="00F81BB1"/>
    <w:rsid w:val="00F86ED3"/>
    <w:rsid w:val="00F900FB"/>
    <w:rsid w:val="00F90412"/>
    <w:rsid w:val="00F94535"/>
    <w:rsid w:val="00F968D9"/>
    <w:rsid w:val="00FA1731"/>
    <w:rsid w:val="00FA1E1E"/>
    <w:rsid w:val="00FA21BC"/>
    <w:rsid w:val="00FA56CA"/>
    <w:rsid w:val="00FA714F"/>
    <w:rsid w:val="00FB3D22"/>
    <w:rsid w:val="00FB52B1"/>
    <w:rsid w:val="00FB5C22"/>
    <w:rsid w:val="00FB7916"/>
    <w:rsid w:val="00FC5303"/>
    <w:rsid w:val="00FC7EC4"/>
    <w:rsid w:val="00FD03DC"/>
    <w:rsid w:val="00FD1798"/>
    <w:rsid w:val="00FD5197"/>
    <w:rsid w:val="00FE1F22"/>
    <w:rsid w:val="00FE7D7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66D"/>
    <w:rPr>
      <w:sz w:val="24"/>
      <w:szCs w:val="24"/>
      <w:lang w:eastAsia="ru-RU"/>
    </w:rPr>
  </w:style>
  <w:style w:type="paragraph" w:styleId="2">
    <w:name w:val="heading 2"/>
    <w:basedOn w:val="a"/>
    <w:next w:val="a"/>
    <w:qFormat/>
    <w:rsid w:val="004B4D9E"/>
    <w:pPr>
      <w:keepNext/>
      <w:jc w:val="both"/>
      <w:outlineLvl w:val="1"/>
    </w:pPr>
    <w:rPr>
      <w:sz w:val="28"/>
    </w:rPr>
  </w:style>
  <w:style w:type="character" w:default="1" w:styleId="a0">
    <w:name w:val="Default Paragraph Font"/>
    <w:aliases w:val="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4B4D9E"/>
    <w:pPr>
      <w:spacing w:line="360" w:lineRule="auto"/>
      <w:jc w:val="both"/>
    </w:pPr>
  </w:style>
  <w:style w:type="paragraph" w:styleId="a3">
    <w:name w:val="Balloon Text"/>
    <w:basedOn w:val="a"/>
    <w:semiHidden/>
    <w:rsid w:val="003F2E5F"/>
    <w:rPr>
      <w:rFonts w:ascii="Tahoma" w:hAnsi="Tahoma" w:cs="Tahoma"/>
      <w:sz w:val="16"/>
      <w:szCs w:val="16"/>
    </w:rPr>
  </w:style>
  <w:style w:type="paragraph" w:customStyle="1" w:styleId="a4">
    <w:name w:val=" Знак Знак Знак"/>
    <w:basedOn w:val="a"/>
    <w:rsid w:val="005E59FC"/>
    <w:rPr>
      <w:rFonts w:ascii="Verdana" w:hAnsi="Verdana" w:cs="Verdana"/>
      <w:sz w:val="20"/>
      <w:szCs w:val="20"/>
      <w:lang w:val="en-US" w:eastAsia="en-US"/>
    </w:rPr>
  </w:style>
  <w:style w:type="paragraph" w:customStyle="1" w:styleId="a5">
    <w:name w:val=" Знак Знак Знак Знак Знак Знак Знак Знак"/>
    <w:basedOn w:val="a"/>
    <w:rsid w:val="005414C9"/>
    <w:rPr>
      <w:rFonts w:ascii="Verdana" w:hAnsi="Verdana" w:cs="Verdana"/>
      <w:sz w:val="20"/>
      <w:szCs w:val="20"/>
      <w:lang w:val="en-US" w:eastAsia="en-US"/>
    </w:rPr>
  </w:style>
  <w:style w:type="paragraph" w:customStyle="1" w:styleId="a6">
    <w:name w:val="Знак Знак Знак Знак Знак"/>
    <w:basedOn w:val="a"/>
    <w:rsid w:val="00AF40BD"/>
    <w:rPr>
      <w:rFonts w:ascii="Verdana" w:hAnsi="Verdana" w:cs="Verdana"/>
      <w:sz w:val="20"/>
      <w:szCs w:val="20"/>
      <w:lang w:val="en-US" w:eastAsia="en-US"/>
    </w:rPr>
  </w:style>
  <w:style w:type="paragraph" w:customStyle="1" w:styleId="rvps2">
    <w:name w:val="rvps2"/>
    <w:basedOn w:val="a"/>
    <w:rsid w:val="0003546B"/>
    <w:pPr>
      <w:spacing w:before="100" w:beforeAutospacing="1" w:after="100" w:afterAutospacing="1"/>
    </w:pPr>
    <w:rPr>
      <w:lang w:val="ru-RU"/>
    </w:rPr>
  </w:style>
  <w:style w:type="character" w:customStyle="1" w:styleId="rvts11">
    <w:name w:val="rvts11"/>
    <w:basedOn w:val="a0"/>
    <w:rsid w:val="0003546B"/>
  </w:style>
  <w:style w:type="character" w:customStyle="1" w:styleId="apple-converted-space">
    <w:name w:val="apple-converted-space"/>
    <w:basedOn w:val="a0"/>
    <w:rsid w:val="0003546B"/>
  </w:style>
  <w:style w:type="character" w:styleId="a7">
    <w:name w:val="Hyperlink"/>
    <w:rsid w:val="0003546B"/>
    <w:rPr>
      <w:color w:val="0000FF"/>
      <w:u w:val="single"/>
    </w:rPr>
  </w:style>
  <w:style w:type="character" w:customStyle="1" w:styleId="rvts9">
    <w:name w:val="rvts9"/>
    <w:basedOn w:val="a0"/>
    <w:rsid w:val="0003546B"/>
  </w:style>
  <w:style w:type="character" w:customStyle="1" w:styleId="rvts46">
    <w:name w:val="rvts46"/>
    <w:basedOn w:val="a0"/>
    <w:rsid w:val="0003546B"/>
  </w:style>
  <w:style w:type="paragraph" w:customStyle="1" w:styleId="a8">
    <w:name w:val="Знак"/>
    <w:basedOn w:val="a"/>
    <w:link w:val="a0"/>
    <w:rsid w:val="004D159D"/>
    <w:rPr>
      <w:rFonts w:ascii="Verdana" w:hAnsi="Verdana" w:cs="Verdana"/>
      <w:sz w:val="20"/>
      <w:szCs w:val="20"/>
      <w:lang w:val="en-US" w:eastAsia="en-US"/>
    </w:rPr>
  </w:style>
  <w:style w:type="paragraph" w:styleId="a9">
    <w:name w:val="List Paragraph"/>
    <w:basedOn w:val="a"/>
    <w:uiPriority w:val="34"/>
    <w:qFormat/>
    <w:rsid w:val="004D49D7"/>
    <w:pPr>
      <w:ind w:left="708"/>
    </w:pPr>
  </w:style>
  <w:style w:type="character" w:customStyle="1" w:styleId="4">
    <w:name w:val="Основной текст (4)_"/>
    <w:rsid w:val="00B54708"/>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w:rsid w:val="00B5470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
    <w:rsid w:val="0017481D"/>
    <w:rPr>
      <w:rFonts w:ascii="Times New Roman" w:eastAsia="Times New Roman" w:hAnsi="Times New Roman" w:cs="Times New Roman"/>
      <w:b/>
      <w:bCs/>
      <w:i w:val="0"/>
      <w:iCs w:val="0"/>
      <w:smallCaps w:val="0"/>
      <w:strike w:val="0"/>
      <w:color w:val="000000"/>
      <w:spacing w:val="0"/>
      <w:w w:val="100"/>
      <w:position w:val="0"/>
      <w:sz w:val="30"/>
      <w:szCs w:val="30"/>
      <w:u w:val="single"/>
      <w:lang w:val="uk-UA" w:eastAsia="uk-UA" w:bidi="uk-UA"/>
    </w:rPr>
  </w:style>
</w:styles>
</file>

<file path=word/webSettings.xml><?xml version="1.0" encoding="utf-8"?>
<w:webSettings xmlns:r="http://schemas.openxmlformats.org/officeDocument/2006/relationships" xmlns:w="http://schemas.openxmlformats.org/wordprocessingml/2006/main">
  <w:divs>
    <w:div w:id="305474635">
      <w:bodyDiv w:val="1"/>
      <w:marLeft w:val="0"/>
      <w:marRight w:val="0"/>
      <w:marTop w:val="0"/>
      <w:marBottom w:val="0"/>
      <w:divBdr>
        <w:top w:val="none" w:sz="0" w:space="0" w:color="auto"/>
        <w:left w:val="none" w:sz="0" w:space="0" w:color="auto"/>
        <w:bottom w:val="none" w:sz="0" w:space="0" w:color="auto"/>
        <w:right w:val="none" w:sz="0" w:space="0" w:color="auto"/>
      </w:divBdr>
    </w:div>
    <w:div w:id="434252211">
      <w:bodyDiv w:val="1"/>
      <w:marLeft w:val="0"/>
      <w:marRight w:val="0"/>
      <w:marTop w:val="0"/>
      <w:marBottom w:val="0"/>
      <w:divBdr>
        <w:top w:val="none" w:sz="0" w:space="0" w:color="auto"/>
        <w:left w:val="none" w:sz="0" w:space="0" w:color="auto"/>
        <w:bottom w:val="none" w:sz="0" w:space="0" w:color="auto"/>
        <w:right w:val="none" w:sz="0" w:space="0" w:color="auto"/>
      </w:divBdr>
    </w:div>
    <w:div w:id="738552138">
      <w:bodyDiv w:val="1"/>
      <w:marLeft w:val="0"/>
      <w:marRight w:val="0"/>
      <w:marTop w:val="0"/>
      <w:marBottom w:val="0"/>
      <w:divBdr>
        <w:top w:val="none" w:sz="0" w:space="0" w:color="auto"/>
        <w:left w:val="none" w:sz="0" w:space="0" w:color="auto"/>
        <w:bottom w:val="none" w:sz="0" w:space="0" w:color="auto"/>
        <w:right w:val="none" w:sz="0" w:space="0" w:color="auto"/>
      </w:divBdr>
    </w:div>
    <w:div w:id="934754643">
      <w:bodyDiv w:val="1"/>
      <w:marLeft w:val="0"/>
      <w:marRight w:val="0"/>
      <w:marTop w:val="0"/>
      <w:marBottom w:val="0"/>
      <w:divBdr>
        <w:top w:val="none" w:sz="0" w:space="0" w:color="auto"/>
        <w:left w:val="none" w:sz="0" w:space="0" w:color="auto"/>
        <w:bottom w:val="none" w:sz="0" w:space="0" w:color="auto"/>
        <w:right w:val="none" w:sz="0" w:space="0" w:color="auto"/>
      </w:divBdr>
    </w:div>
    <w:div w:id="1272586205">
      <w:bodyDiv w:val="1"/>
      <w:marLeft w:val="0"/>
      <w:marRight w:val="0"/>
      <w:marTop w:val="0"/>
      <w:marBottom w:val="0"/>
      <w:divBdr>
        <w:top w:val="none" w:sz="0" w:space="0" w:color="auto"/>
        <w:left w:val="none" w:sz="0" w:space="0" w:color="auto"/>
        <w:bottom w:val="none" w:sz="0" w:space="0" w:color="auto"/>
        <w:right w:val="none" w:sz="0" w:space="0" w:color="auto"/>
      </w:divBdr>
    </w:div>
    <w:div w:id="1305547139">
      <w:bodyDiv w:val="1"/>
      <w:marLeft w:val="0"/>
      <w:marRight w:val="0"/>
      <w:marTop w:val="0"/>
      <w:marBottom w:val="0"/>
      <w:divBdr>
        <w:top w:val="none" w:sz="0" w:space="0" w:color="auto"/>
        <w:left w:val="none" w:sz="0" w:space="0" w:color="auto"/>
        <w:bottom w:val="none" w:sz="0" w:space="0" w:color="auto"/>
        <w:right w:val="none" w:sz="0" w:space="0" w:color="auto"/>
      </w:divBdr>
    </w:div>
    <w:div w:id="1599944031">
      <w:bodyDiv w:val="1"/>
      <w:marLeft w:val="0"/>
      <w:marRight w:val="0"/>
      <w:marTop w:val="0"/>
      <w:marBottom w:val="0"/>
      <w:divBdr>
        <w:top w:val="none" w:sz="0" w:space="0" w:color="auto"/>
        <w:left w:val="none" w:sz="0" w:space="0" w:color="auto"/>
        <w:bottom w:val="none" w:sz="0" w:space="0" w:color="auto"/>
        <w:right w:val="none" w:sz="0" w:space="0" w:color="auto"/>
      </w:divBdr>
    </w:div>
    <w:div w:id="16079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vlogradmrada.dp.gov.ua/wp"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434E-6C91-4035-8616-7073FEED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2969</Words>
  <Characters>1693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Real World</Company>
  <LinksUpToDate>false</LinksUpToDate>
  <CharactersWithSpaces>4653</CharactersWithSpaces>
  <SharedDoc>false</SharedDoc>
  <HLinks>
    <vt:vector size="6" baseType="variant">
      <vt:variant>
        <vt:i4>2556018</vt:i4>
      </vt:variant>
      <vt:variant>
        <vt:i4>3</vt:i4>
      </vt:variant>
      <vt:variant>
        <vt:i4>0</vt:i4>
      </vt:variant>
      <vt:variant>
        <vt:i4>5</vt:i4>
      </vt:variant>
      <vt:variant>
        <vt:lpwstr>http://pavlogradmrada.dp.gov.ua/wp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ekonom7</cp:lastModifiedBy>
  <cp:revision>2</cp:revision>
  <cp:lastPrinted>2017-05-24T06:37:00Z</cp:lastPrinted>
  <dcterms:created xsi:type="dcterms:W3CDTF">2017-10-11T05:00:00Z</dcterms:created>
  <dcterms:modified xsi:type="dcterms:W3CDTF">2017-10-11T05:00:00Z</dcterms:modified>
</cp:coreProperties>
</file>