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25" w:rsidRPr="00500E89" w:rsidRDefault="00D33656" w:rsidP="00076B25">
      <w:pPr>
        <w:jc w:val="center"/>
        <w:rPr>
          <w:rFonts w:ascii="Times New Roman" w:hAnsi="Times New Roman"/>
          <w:b/>
          <w:bCs/>
          <w:sz w:val="32"/>
          <w:szCs w:val="32"/>
        </w:rPr>
      </w:pPr>
      <w:r w:rsidRPr="00500E89">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7pt;margin-top:-13.1pt;width:39.75pt;height:50.25pt;z-index:251660288" filled="t">
            <v:fill color2="black"/>
            <v:imagedata r:id="rId9" o:title=""/>
          </v:shape>
          <o:OLEObject Type="Embed" ProgID="Word.Picture.8" ShapeID="_x0000_s1026" DrawAspect="Content" ObjectID="_1611746218" r:id="rId10"/>
        </w:pict>
      </w:r>
      <w:r w:rsidR="00500E89" w:rsidRPr="00500E89">
        <w:rPr>
          <w:rFonts w:ascii="Times New Roman" w:hAnsi="Times New Roman"/>
          <w:b/>
          <w:bCs/>
          <w:sz w:val="32"/>
          <w:szCs w:val="32"/>
        </w:rPr>
        <w:t>8</w:t>
      </w:r>
    </w:p>
    <w:p w:rsidR="00076B25" w:rsidRPr="00500E89" w:rsidRDefault="00076B25" w:rsidP="00076B25">
      <w:pPr>
        <w:jc w:val="center"/>
        <w:rPr>
          <w:rFonts w:ascii="Times New Roman" w:hAnsi="Times New Roman"/>
          <w:b/>
          <w:bCs/>
          <w:sz w:val="32"/>
          <w:szCs w:val="32"/>
          <w:lang w:val="uk-UA"/>
        </w:rPr>
      </w:pPr>
    </w:p>
    <w:p w:rsidR="00076B25" w:rsidRPr="00500E89" w:rsidRDefault="00076B25" w:rsidP="00076B25">
      <w:pPr>
        <w:jc w:val="center"/>
        <w:rPr>
          <w:rFonts w:ascii="Times New Roman" w:hAnsi="Times New Roman"/>
          <w:b/>
          <w:bCs/>
          <w:sz w:val="32"/>
          <w:szCs w:val="32"/>
          <w:lang w:val="uk-UA"/>
        </w:rPr>
      </w:pPr>
      <w:r w:rsidRPr="00500E89">
        <w:rPr>
          <w:rFonts w:ascii="Times New Roman" w:hAnsi="Times New Roman"/>
          <w:b/>
          <w:bCs/>
          <w:sz w:val="32"/>
          <w:szCs w:val="32"/>
          <w:lang w:val="uk-UA"/>
        </w:rPr>
        <w:t>УКРАЇНА</w:t>
      </w:r>
    </w:p>
    <w:p w:rsidR="00076B25" w:rsidRPr="00500E89" w:rsidRDefault="00076B25" w:rsidP="00076B25">
      <w:pPr>
        <w:jc w:val="center"/>
        <w:rPr>
          <w:rFonts w:ascii="Times New Roman" w:hAnsi="Times New Roman"/>
          <w:b/>
          <w:bCs/>
          <w:sz w:val="32"/>
          <w:szCs w:val="32"/>
          <w:lang w:val="uk-UA"/>
        </w:rPr>
      </w:pPr>
      <w:r w:rsidRPr="00500E89">
        <w:rPr>
          <w:rFonts w:ascii="Times New Roman" w:hAnsi="Times New Roman"/>
          <w:b/>
          <w:bCs/>
          <w:sz w:val="32"/>
          <w:szCs w:val="32"/>
          <w:lang w:val="uk-UA"/>
        </w:rPr>
        <w:t>ПАВЛОГРАДСЬКА   МІСЬКА  РАДА</w:t>
      </w:r>
    </w:p>
    <w:p w:rsidR="00076B25" w:rsidRPr="00500E89" w:rsidRDefault="00076B25" w:rsidP="00076B25">
      <w:pPr>
        <w:jc w:val="center"/>
        <w:rPr>
          <w:rFonts w:ascii="Times New Roman" w:hAnsi="Times New Roman"/>
          <w:b/>
          <w:bCs/>
          <w:sz w:val="32"/>
          <w:szCs w:val="32"/>
          <w:lang w:val="uk-UA"/>
        </w:rPr>
      </w:pPr>
      <w:r w:rsidRPr="00500E89">
        <w:rPr>
          <w:rFonts w:ascii="Times New Roman" w:hAnsi="Times New Roman"/>
          <w:b/>
          <w:bCs/>
          <w:sz w:val="32"/>
          <w:szCs w:val="32"/>
          <w:lang w:val="uk-UA"/>
        </w:rPr>
        <w:t>ДНІПРОПЕТРОВСЬКОЇ  ОБЛАСТІ</w:t>
      </w:r>
    </w:p>
    <w:p w:rsidR="00076B25" w:rsidRPr="00500E89" w:rsidRDefault="00076B25" w:rsidP="00076B25">
      <w:pPr>
        <w:jc w:val="center"/>
        <w:rPr>
          <w:rFonts w:ascii="Times New Roman" w:hAnsi="Times New Roman"/>
          <w:b/>
          <w:bCs/>
          <w:szCs w:val="20"/>
          <w:lang w:val="uk-UA"/>
        </w:rPr>
      </w:pPr>
      <w:r w:rsidRPr="00500E89">
        <w:rPr>
          <w:rFonts w:ascii="Times New Roman" w:hAnsi="Times New Roman"/>
          <w:b/>
          <w:bCs/>
          <w:sz w:val="32"/>
          <w:szCs w:val="32"/>
          <w:lang w:val="uk-UA"/>
        </w:rPr>
        <w:t>(</w:t>
      </w:r>
      <w:r w:rsidR="00500E89">
        <w:rPr>
          <w:rFonts w:ascii="Times New Roman" w:hAnsi="Times New Roman"/>
          <w:b/>
          <w:bCs/>
          <w:sz w:val="32"/>
          <w:szCs w:val="32"/>
          <w:lang w:val="en-US"/>
        </w:rPr>
        <w:t>47</w:t>
      </w:r>
      <w:r w:rsidR="00B44A80" w:rsidRPr="00500E89">
        <w:rPr>
          <w:rFonts w:ascii="Times New Roman" w:hAnsi="Times New Roman"/>
          <w:b/>
          <w:bCs/>
          <w:sz w:val="32"/>
          <w:szCs w:val="32"/>
        </w:rPr>
        <w:t xml:space="preserve"> </w:t>
      </w:r>
      <w:r w:rsidRPr="00500E89">
        <w:rPr>
          <w:rFonts w:ascii="Times New Roman" w:hAnsi="Times New Roman"/>
          <w:b/>
          <w:bCs/>
          <w:sz w:val="32"/>
          <w:szCs w:val="32"/>
          <w:lang w:val="uk-UA"/>
        </w:rPr>
        <w:t xml:space="preserve">сесія </w:t>
      </w:r>
      <w:r w:rsidRPr="00500E89">
        <w:rPr>
          <w:rFonts w:ascii="Times New Roman" w:hAnsi="Times New Roman"/>
          <w:b/>
          <w:bCs/>
          <w:sz w:val="32"/>
          <w:szCs w:val="32"/>
          <w:lang w:val="en-US"/>
        </w:rPr>
        <w:t>VI</w:t>
      </w:r>
      <w:r w:rsidR="00B44A80" w:rsidRPr="00500E89">
        <w:rPr>
          <w:rFonts w:ascii="Times New Roman" w:hAnsi="Times New Roman"/>
          <w:b/>
          <w:bCs/>
          <w:sz w:val="32"/>
          <w:szCs w:val="32"/>
          <w:lang w:val="en-US"/>
        </w:rPr>
        <w:t>I</w:t>
      </w:r>
      <w:r w:rsidRPr="00500E89">
        <w:rPr>
          <w:rFonts w:ascii="Times New Roman" w:hAnsi="Times New Roman"/>
          <w:b/>
          <w:bCs/>
          <w:sz w:val="32"/>
          <w:szCs w:val="32"/>
          <w:lang w:val="uk-UA"/>
        </w:rPr>
        <w:t xml:space="preserve"> скликання)</w:t>
      </w:r>
    </w:p>
    <w:p w:rsidR="00076B25" w:rsidRPr="00500E89" w:rsidRDefault="00076B25" w:rsidP="00076B25">
      <w:pPr>
        <w:jc w:val="center"/>
        <w:rPr>
          <w:rFonts w:ascii="Times New Roman" w:hAnsi="Times New Roman"/>
          <w:b/>
          <w:bCs/>
          <w:szCs w:val="20"/>
          <w:lang w:val="uk-UA"/>
        </w:rPr>
      </w:pPr>
    </w:p>
    <w:p w:rsidR="00076B25" w:rsidRPr="00500E89" w:rsidRDefault="00076B25" w:rsidP="00076B25">
      <w:pPr>
        <w:jc w:val="center"/>
        <w:rPr>
          <w:rFonts w:ascii="Times New Roman" w:hAnsi="Times New Roman"/>
          <w:b/>
          <w:bCs/>
          <w:sz w:val="32"/>
          <w:szCs w:val="32"/>
          <w:lang w:val="uk-UA"/>
        </w:rPr>
      </w:pPr>
    </w:p>
    <w:p w:rsidR="00076B25" w:rsidRPr="00500E89" w:rsidRDefault="00076B25" w:rsidP="00076B25">
      <w:pPr>
        <w:jc w:val="center"/>
        <w:rPr>
          <w:rFonts w:ascii="Times New Roman" w:hAnsi="Times New Roman"/>
          <w:b/>
          <w:bCs/>
          <w:sz w:val="32"/>
          <w:szCs w:val="32"/>
          <w:lang w:val="uk-UA"/>
        </w:rPr>
      </w:pPr>
      <w:r w:rsidRPr="00500E89">
        <w:rPr>
          <w:rFonts w:ascii="Times New Roman" w:hAnsi="Times New Roman"/>
          <w:b/>
          <w:bCs/>
          <w:sz w:val="32"/>
          <w:szCs w:val="32"/>
          <w:lang w:val="uk-UA"/>
        </w:rPr>
        <w:t>РІШЕННЯ</w:t>
      </w:r>
    </w:p>
    <w:p w:rsidR="00076B25" w:rsidRPr="00500E89" w:rsidRDefault="00076B25" w:rsidP="00076B25">
      <w:pPr>
        <w:jc w:val="center"/>
        <w:rPr>
          <w:rFonts w:ascii="Times New Roman" w:hAnsi="Times New Roman"/>
          <w:b/>
          <w:bCs/>
          <w:sz w:val="32"/>
          <w:szCs w:val="32"/>
          <w:lang w:val="uk-UA"/>
        </w:rPr>
      </w:pPr>
    </w:p>
    <w:p w:rsidR="00076B25" w:rsidRPr="00500E89" w:rsidRDefault="00500E89" w:rsidP="00076B25">
      <w:pPr>
        <w:jc w:val="both"/>
        <w:rPr>
          <w:rFonts w:ascii="Times New Roman" w:hAnsi="Times New Roman"/>
          <w:b/>
          <w:bCs/>
          <w:sz w:val="32"/>
          <w:szCs w:val="32"/>
        </w:rPr>
      </w:pPr>
      <w:r w:rsidRPr="00500E89">
        <w:rPr>
          <w:rFonts w:ascii="Times New Roman" w:hAnsi="Times New Roman"/>
          <w:b/>
          <w:bCs/>
          <w:sz w:val="32"/>
          <w:szCs w:val="32"/>
        </w:rPr>
        <w:t>12.02.</w:t>
      </w:r>
      <w:r w:rsidR="00B44A80" w:rsidRPr="00500E89">
        <w:rPr>
          <w:rFonts w:ascii="Times New Roman" w:hAnsi="Times New Roman"/>
          <w:b/>
          <w:bCs/>
          <w:sz w:val="32"/>
          <w:szCs w:val="32"/>
          <w:lang w:val="uk-UA"/>
        </w:rPr>
        <w:t>201</w:t>
      </w:r>
      <w:r w:rsidR="00797970" w:rsidRPr="00500E89">
        <w:rPr>
          <w:rFonts w:ascii="Times New Roman" w:hAnsi="Times New Roman"/>
          <w:b/>
          <w:bCs/>
          <w:sz w:val="32"/>
          <w:szCs w:val="32"/>
        </w:rPr>
        <w:t>9</w:t>
      </w:r>
      <w:r w:rsidR="00076B25" w:rsidRPr="00500E89">
        <w:rPr>
          <w:rFonts w:ascii="Times New Roman" w:hAnsi="Times New Roman"/>
          <w:b/>
          <w:bCs/>
          <w:sz w:val="32"/>
          <w:szCs w:val="32"/>
          <w:lang w:val="uk-UA"/>
        </w:rPr>
        <w:t xml:space="preserve"> р.</w:t>
      </w:r>
      <w:r w:rsidR="00076B25" w:rsidRPr="00500E89">
        <w:rPr>
          <w:rFonts w:ascii="Times New Roman" w:hAnsi="Times New Roman"/>
          <w:b/>
          <w:bCs/>
          <w:sz w:val="32"/>
          <w:szCs w:val="32"/>
          <w:lang w:val="uk-UA"/>
        </w:rPr>
        <w:tab/>
      </w:r>
      <w:r w:rsidR="00076B25" w:rsidRPr="00500E89">
        <w:rPr>
          <w:rFonts w:ascii="Times New Roman" w:hAnsi="Times New Roman"/>
          <w:b/>
          <w:bCs/>
          <w:sz w:val="32"/>
          <w:szCs w:val="32"/>
          <w:lang w:val="uk-UA"/>
        </w:rPr>
        <w:tab/>
      </w:r>
      <w:r w:rsidR="00076B25" w:rsidRPr="00500E89">
        <w:rPr>
          <w:rFonts w:ascii="Times New Roman" w:hAnsi="Times New Roman"/>
          <w:b/>
          <w:bCs/>
          <w:sz w:val="32"/>
          <w:szCs w:val="32"/>
          <w:lang w:val="uk-UA"/>
        </w:rPr>
        <w:tab/>
      </w:r>
      <w:r w:rsidR="00076B25" w:rsidRPr="00500E89">
        <w:rPr>
          <w:rFonts w:ascii="Times New Roman" w:hAnsi="Times New Roman"/>
          <w:b/>
          <w:bCs/>
          <w:sz w:val="32"/>
          <w:szCs w:val="32"/>
          <w:lang w:val="uk-UA"/>
        </w:rPr>
        <w:tab/>
      </w:r>
      <w:r w:rsidR="00076B25" w:rsidRPr="00500E89">
        <w:rPr>
          <w:rFonts w:ascii="Times New Roman" w:hAnsi="Times New Roman"/>
          <w:b/>
          <w:bCs/>
          <w:sz w:val="32"/>
          <w:szCs w:val="32"/>
          <w:lang w:val="uk-UA"/>
        </w:rPr>
        <w:tab/>
      </w:r>
      <w:r w:rsidR="00B44A80" w:rsidRPr="00500E89">
        <w:rPr>
          <w:rFonts w:ascii="Times New Roman" w:hAnsi="Times New Roman"/>
          <w:b/>
          <w:bCs/>
          <w:sz w:val="32"/>
          <w:szCs w:val="32"/>
        </w:rPr>
        <w:t xml:space="preserve">            </w:t>
      </w:r>
      <w:r w:rsidRPr="00500E89">
        <w:rPr>
          <w:rFonts w:ascii="Times New Roman" w:hAnsi="Times New Roman"/>
          <w:b/>
          <w:bCs/>
          <w:sz w:val="32"/>
          <w:szCs w:val="32"/>
        </w:rPr>
        <w:tab/>
      </w:r>
      <w:r>
        <w:rPr>
          <w:rFonts w:ascii="Times New Roman" w:hAnsi="Times New Roman"/>
          <w:b/>
          <w:bCs/>
          <w:sz w:val="32"/>
          <w:szCs w:val="32"/>
          <w:lang w:val="en-US"/>
        </w:rPr>
        <w:tab/>
      </w:r>
      <w:r>
        <w:rPr>
          <w:rFonts w:ascii="Times New Roman" w:hAnsi="Times New Roman"/>
          <w:b/>
          <w:bCs/>
          <w:sz w:val="32"/>
          <w:szCs w:val="32"/>
          <w:lang w:val="uk-UA"/>
        </w:rPr>
        <w:t>№</w:t>
      </w:r>
      <w:r w:rsidRPr="00500E89">
        <w:rPr>
          <w:rFonts w:ascii="Times New Roman" w:hAnsi="Times New Roman"/>
          <w:b/>
          <w:bCs/>
          <w:sz w:val="32"/>
          <w:szCs w:val="32"/>
        </w:rPr>
        <w:t xml:space="preserve"> 1501-47/</w:t>
      </w:r>
      <w:r>
        <w:rPr>
          <w:rFonts w:ascii="Times New Roman" w:hAnsi="Times New Roman"/>
          <w:b/>
          <w:bCs/>
          <w:sz w:val="32"/>
          <w:szCs w:val="32"/>
          <w:lang w:val="en-US"/>
        </w:rPr>
        <w:t>VII</w:t>
      </w:r>
    </w:p>
    <w:p w:rsidR="00076B25" w:rsidRPr="00500E89" w:rsidRDefault="00076B25" w:rsidP="00076B25">
      <w:pPr>
        <w:rPr>
          <w:rFonts w:ascii="Times New Roman" w:hAnsi="Times New Roman"/>
          <w:sz w:val="24"/>
          <w:lang w:val="uk-UA"/>
        </w:rPr>
      </w:pPr>
    </w:p>
    <w:p w:rsidR="00076B25" w:rsidRPr="00500E89" w:rsidRDefault="00076B25" w:rsidP="00076B25">
      <w:pPr>
        <w:pStyle w:val="a3"/>
        <w:spacing w:before="0" w:beforeAutospacing="0" w:after="0"/>
        <w:rPr>
          <w:sz w:val="28"/>
          <w:szCs w:val="28"/>
          <w:lang w:val="uk-UA"/>
        </w:rPr>
      </w:pPr>
      <w:r w:rsidRPr="00500E89">
        <w:rPr>
          <w:sz w:val="28"/>
          <w:szCs w:val="28"/>
          <w:lang w:val="uk-UA"/>
        </w:rPr>
        <w:t xml:space="preserve">Про </w:t>
      </w:r>
      <w:r w:rsidR="00C330F1" w:rsidRPr="00500E89">
        <w:rPr>
          <w:sz w:val="28"/>
          <w:szCs w:val="28"/>
          <w:lang w:val="uk-UA"/>
        </w:rPr>
        <w:t>внесення змін до</w:t>
      </w:r>
      <w:r w:rsidRPr="00500E89">
        <w:rPr>
          <w:sz w:val="28"/>
          <w:szCs w:val="28"/>
          <w:lang w:val="uk-UA"/>
        </w:rPr>
        <w:t xml:space="preserve"> </w:t>
      </w:r>
    </w:p>
    <w:p w:rsidR="00076B25" w:rsidRPr="00500E89" w:rsidRDefault="00076B25" w:rsidP="00076B25">
      <w:pPr>
        <w:pStyle w:val="a3"/>
        <w:spacing w:before="0" w:beforeAutospacing="0" w:after="0"/>
        <w:rPr>
          <w:sz w:val="28"/>
          <w:szCs w:val="28"/>
          <w:lang w:val="uk-UA"/>
        </w:rPr>
      </w:pPr>
      <w:r w:rsidRPr="00500E89">
        <w:rPr>
          <w:sz w:val="28"/>
          <w:szCs w:val="28"/>
          <w:lang w:val="uk-UA"/>
        </w:rPr>
        <w:t xml:space="preserve">Положення комунальної установи </w:t>
      </w:r>
    </w:p>
    <w:p w:rsidR="00076B25" w:rsidRPr="00500E89" w:rsidRDefault="00076B25" w:rsidP="00076B25">
      <w:pPr>
        <w:pStyle w:val="a3"/>
        <w:spacing w:before="0" w:beforeAutospacing="0" w:after="0"/>
        <w:rPr>
          <w:sz w:val="28"/>
          <w:szCs w:val="28"/>
          <w:lang w:val="uk-UA"/>
        </w:rPr>
      </w:pPr>
      <w:r w:rsidRPr="00500E89">
        <w:rPr>
          <w:sz w:val="28"/>
          <w:szCs w:val="28"/>
          <w:lang w:val="uk-UA"/>
        </w:rPr>
        <w:t xml:space="preserve">«Павлоградський міський територіальний </w:t>
      </w:r>
    </w:p>
    <w:p w:rsidR="00076B25" w:rsidRPr="00500E89" w:rsidRDefault="00076B25" w:rsidP="00076B25">
      <w:pPr>
        <w:pStyle w:val="a3"/>
        <w:spacing w:before="0" w:beforeAutospacing="0" w:after="0"/>
        <w:rPr>
          <w:sz w:val="28"/>
          <w:szCs w:val="28"/>
          <w:lang w:val="uk-UA"/>
        </w:rPr>
      </w:pPr>
      <w:r w:rsidRPr="00500E89">
        <w:rPr>
          <w:sz w:val="28"/>
          <w:szCs w:val="28"/>
          <w:lang w:val="uk-UA"/>
        </w:rPr>
        <w:t xml:space="preserve">центр соціального обслуговування </w:t>
      </w:r>
    </w:p>
    <w:p w:rsidR="00076B25" w:rsidRPr="00500E89" w:rsidRDefault="00076B25" w:rsidP="003942A4">
      <w:pPr>
        <w:pStyle w:val="a3"/>
        <w:spacing w:before="0" w:beforeAutospacing="0" w:after="0"/>
        <w:rPr>
          <w:sz w:val="28"/>
          <w:szCs w:val="28"/>
        </w:rPr>
      </w:pPr>
      <w:r w:rsidRPr="00500E89">
        <w:rPr>
          <w:sz w:val="28"/>
          <w:szCs w:val="28"/>
          <w:lang w:val="uk-UA"/>
        </w:rPr>
        <w:t xml:space="preserve">(надання соціальних послуг)» </w:t>
      </w:r>
    </w:p>
    <w:p w:rsidR="00076B25" w:rsidRPr="00500E89" w:rsidRDefault="00076B25" w:rsidP="00076B25">
      <w:pPr>
        <w:pStyle w:val="a3"/>
        <w:spacing w:before="0" w:beforeAutospacing="0" w:after="0"/>
        <w:rPr>
          <w:sz w:val="28"/>
          <w:szCs w:val="28"/>
          <w:lang w:val="uk-UA"/>
        </w:rPr>
      </w:pPr>
    </w:p>
    <w:p w:rsidR="00522CCB" w:rsidRPr="00500E89" w:rsidRDefault="00522CCB" w:rsidP="00076B25">
      <w:pPr>
        <w:pStyle w:val="a3"/>
        <w:spacing w:before="0" w:beforeAutospacing="0" w:after="0"/>
        <w:rPr>
          <w:sz w:val="28"/>
          <w:szCs w:val="28"/>
          <w:lang w:val="uk-UA"/>
        </w:rPr>
      </w:pPr>
    </w:p>
    <w:p w:rsidR="00076B25" w:rsidRPr="00500E89" w:rsidRDefault="00076B25" w:rsidP="00076B25">
      <w:pPr>
        <w:pStyle w:val="a3"/>
        <w:spacing w:before="0" w:beforeAutospacing="0" w:after="0"/>
        <w:ind w:firstLine="709"/>
        <w:jc w:val="both"/>
        <w:rPr>
          <w:sz w:val="28"/>
          <w:szCs w:val="28"/>
          <w:lang w:val="uk-UA"/>
        </w:rPr>
      </w:pPr>
      <w:proofErr w:type="spellStart"/>
      <w:r w:rsidRPr="00500E89">
        <w:rPr>
          <w:sz w:val="28"/>
          <w:szCs w:val="28"/>
        </w:rPr>
        <w:t>Згідно</w:t>
      </w:r>
      <w:proofErr w:type="spellEnd"/>
      <w:r w:rsidRPr="00500E89">
        <w:rPr>
          <w:sz w:val="28"/>
          <w:szCs w:val="28"/>
        </w:rPr>
        <w:t xml:space="preserve"> з</w:t>
      </w:r>
      <w:r w:rsidRPr="00500E89">
        <w:rPr>
          <w:sz w:val="28"/>
          <w:szCs w:val="28"/>
          <w:lang w:val="uk-UA"/>
        </w:rPr>
        <w:t xml:space="preserve"> </w:t>
      </w:r>
      <w:r w:rsidRPr="00500E89">
        <w:rPr>
          <w:sz w:val="28"/>
          <w:szCs w:val="28"/>
        </w:rPr>
        <w:t>п.</w:t>
      </w:r>
      <w:r w:rsidRPr="00500E89">
        <w:rPr>
          <w:sz w:val="28"/>
          <w:szCs w:val="28"/>
          <w:lang w:val="uk-UA"/>
        </w:rPr>
        <w:t xml:space="preserve"> </w:t>
      </w:r>
      <w:r w:rsidRPr="00500E89">
        <w:rPr>
          <w:sz w:val="28"/>
          <w:szCs w:val="28"/>
        </w:rPr>
        <w:t xml:space="preserve">30 </w:t>
      </w:r>
      <w:r w:rsidRPr="00500E89">
        <w:rPr>
          <w:sz w:val="28"/>
          <w:szCs w:val="28"/>
          <w:lang w:val="uk-UA"/>
        </w:rPr>
        <w:t xml:space="preserve">ч.1 </w:t>
      </w:r>
      <w:r w:rsidRPr="00500E89">
        <w:rPr>
          <w:sz w:val="28"/>
          <w:szCs w:val="28"/>
        </w:rPr>
        <w:t>ст.</w:t>
      </w:r>
      <w:r w:rsidRPr="00500E89">
        <w:rPr>
          <w:sz w:val="28"/>
          <w:szCs w:val="28"/>
          <w:lang w:val="uk-UA"/>
        </w:rPr>
        <w:t xml:space="preserve"> </w:t>
      </w:r>
      <w:r w:rsidRPr="00500E89">
        <w:rPr>
          <w:sz w:val="28"/>
          <w:szCs w:val="28"/>
        </w:rPr>
        <w:t xml:space="preserve">26 Закону </w:t>
      </w:r>
      <w:proofErr w:type="spellStart"/>
      <w:r w:rsidRPr="00500E89">
        <w:rPr>
          <w:sz w:val="28"/>
          <w:szCs w:val="28"/>
        </w:rPr>
        <w:t>України</w:t>
      </w:r>
      <w:proofErr w:type="spellEnd"/>
      <w:r w:rsidRPr="00500E89">
        <w:rPr>
          <w:sz w:val="28"/>
          <w:szCs w:val="28"/>
        </w:rPr>
        <w:t xml:space="preserve"> «Про </w:t>
      </w:r>
      <w:proofErr w:type="spellStart"/>
      <w:r w:rsidRPr="00500E89">
        <w:rPr>
          <w:sz w:val="28"/>
          <w:szCs w:val="28"/>
        </w:rPr>
        <w:t>місцеве</w:t>
      </w:r>
      <w:proofErr w:type="spellEnd"/>
      <w:r w:rsidRPr="00500E89">
        <w:rPr>
          <w:sz w:val="28"/>
          <w:szCs w:val="28"/>
        </w:rPr>
        <w:t xml:space="preserve"> </w:t>
      </w:r>
      <w:proofErr w:type="spellStart"/>
      <w:r w:rsidRPr="00500E89">
        <w:rPr>
          <w:sz w:val="28"/>
          <w:szCs w:val="28"/>
        </w:rPr>
        <w:t>самоврядування</w:t>
      </w:r>
      <w:proofErr w:type="spellEnd"/>
      <w:r w:rsidRPr="00500E89">
        <w:rPr>
          <w:sz w:val="28"/>
          <w:szCs w:val="28"/>
        </w:rPr>
        <w:t xml:space="preserve"> в </w:t>
      </w:r>
      <w:proofErr w:type="spellStart"/>
      <w:r w:rsidRPr="00500E89">
        <w:rPr>
          <w:sz w:val="28"/>
          <w:szCs w:val="28"/>
        </w:rPr>
        <w:t>Україні</w:t>
      </w:r>
      <w:proofErr w:type="spellEnd"/>
      <w:r w:rsidRPr="00500E89">
        <w:rPr>
          <w:sz w:val="28"/>
          <w:szCs w:val="28"/>
        </w:rPr>
        <w:t>»</w:t>
      </w:r>
      <w:r w:rsidRPr="00500E89">
        <w:rPr>
          <w:sz w:val="28"/>
          <w:szCs w:val="28"/>
          <w:lang w:val="uk-UA"/>
        </w:rPr>
        <w:t xml:space="preserve">, Постановою КМУ №1417 від 29.12.2009 р. «Деякі питання діяльності територіальних центрів </w:t>
      </w:r>
      <w:proofErr w:type="gramStart"/>
      <w:r w:rsidRPr="00500E89">
        <w:rPr>
          <w:sz w:val="28"/>
          <w:szCs w:val="28"/>
          <w:lang w:val="uk-UA"/>
        </w:rPr>
        <w:t>соц</w:t>
      </w:r>
      <w:proofErr w:type="gramEnd"/>
      <w:r w:rsidRPr="00500E89">
        <w:rPr>
          <w:sz w:val="28"/>
          <w:szCs w:val="28"/>
          <w:lang w:val="uk-UA"/>
        </w:rPr>
        <w:t>іального обслуговування (надання соціальних послуг)</w:t>
      </w:r>
      <w:r w:rsidR="00797970" w:rsidRPr="00500E89">
        <w:rPr>
          <w:sz w:val="28"/>
          <w:szCs w:val="28"/>
          <w:lang w:val="uk-UA"/>
        </w:rPr>
        <w:t xml:space="preserve"> зі змінами</w:t>
      </w:r>
      <w:r w:rsidRPr="00500E89">
        <w:rPr>
          <w:sz w:val="28"/>
          <w:szCs w:val="28"/>
          <w:lang w:val="uk-UA"/>
        </w:rPr>
        <w:t>,  міська рада</w:t>
      </w:r>
    </w:p>
    <w:p w:rsidR="00076B25" w:rsidRPr="00500E89" w:rsidRDefault="00076B25" w:rsidP="00076B25">
      <w:pPr>
        <w:pStyle w:val="a3"/>
        <w:spacing w:before="0" w:beforeAutospacing="0" w:after="0"/>
        <w:jc w:val="center"/>
        <w:rPr>
          <w:sz w:val="28"/>
          <w:szCs w:val="28"/>
          <w:lang w:val="uk-UA"/>
        </w:rPr>
      </w:pPr>
    </w:p>
    <w:p w:rsidR="00076B25" w:rsidRPr="00500E89" w:rsidRDefault="00076B25" w:rsidP="00076B25">
      <w:pPr>
        <w:pStyle w:val="a3"/>
        <w:spacing w:before="0" w:beforeAutospacing="0" w:after="0"/>
        <w:jc w:val="center"/>
        <w:rPr>
          <w:sz w:val="28"/>
          <w:szCs w:val="28"/>
          <w:lang w:val="uk-UA"/>
        </w:rPr>
      </w:pPr>
      <w:r w:rsidRPr="00500E89">
        <w:rPr>
          <w:sz w:val="28"/>
          <w:szCs w:val="28"/>
        </w:rPr>
        <w:t xml:space="preserve">В И </w:t>
      </w:r>
      <w:proofErr w:type="gramStart"/>
      <w:r w:rsidRPr="00500E89">
        <w:rPr>
          <w:sz w:val="28"/>
          <w:szCs w:val="28"/>
        </w:rPr>
        <w:t>Р</w:t>
      </w:r>
      <w:proofErr w:type="gramEnd"/>
      <w:r w:rsidRPr="00500E89">
        <w:rPr>
          <w:sz w:val="28"/>
          <w:szCs w:val="28"/>
        </w:rPr>
        <w:t xml:space="preserve"> І Ш И Л А :</w:t>
      </w:r>
    </w:p>
    <w:p w:rsidR="00522CCB" w:rsidRPr="00500E89" w:rsidRDefault="00522CCB" w:rsidP="00076B25">
      <w:pPr>
        <w:pStyle w:val="a3"/>
        <w:spacing w:before="0" w:beforeAutospacing="0" w:after="0"/>
        <w:jc w:val="center"/>
        <w:rPr>
          <w:sz w:val="28"/>
          <w:szCs w:val="28"/>
          <w:lang w:val="uk-UA"/>
        </w:rPr>
      </w:pPr>
    </w:p>
    <w:p w:rsidR="00C330F1" w:rsidRPr="00500E89" w:rsidRDefault="00383985" w:rsidP="00383985">
      <w:pPr>
        <w:pStyle w:val="a3"/>
        <w:spacing w:before="0" w:beforeAutospacing="0" w:after="0"/>
        <w:ind w:firstLine="360"/>
        <w:jc w:val="both"/>
        <w:rPr>
          <w:sz w:val="28"/>
          <w:szCs w:val="28"/>
          <w:lang w:val="uk-UA"/>
        </w:rPr>
      </w:pPr>
      <w:r w:rsidRPr="00500E89">
        <w:rPr>
          <w:sz w:val="28"/>
          <w:szCs w:val="28"/>
          <w:lang w:val="uk-UA"/>
        </w:rPr>
        <w:t xml:space="preserve">1. </w:t>
      </w:r>
      <w:r w:rsidR="00C330F1" w:rsidRPr="00500E89">
        <w:rPr>
          <w:sz w:val="28"/>
          <w:szCs w:val="28"/>
          <w:lang w:val="uk-UA"/>
        </w:rPr>
        <w:t xml:space="preserve">Внести зміни до Положення комунальної установи «Павлоградський міський територіальний центр соціального обслуговування (надання соціальних послуг)» шляхом викладення Положення в новій редакції. </w:t>
      </w:r>
    </w:p>
    <w:p w:rsidR="00C330F1" w:rsidRPr="00500E89" w:rsidRDefault="00C330F1" w:rsidP="00383985">
      <w:pPr>
        <w:pStyle w:val="a3"/>
        <w:spacing w:before="0" w:beforeAutospacing="0" w:after="0"/>
        <w:ind w:firstLine="360"/>
        <w:jc w:val="both"/>
        <w:rPr>
          <w:sz w:val="28"/>
          <w:szCs w:val="28"/>
          <w:lang w:val="uk-UA"/>
        </w:rPr>
      </w:pPr>
    </w:p>
    <w:p w:rsidR="00076B25" w:rsidRPr="00500E89" w:rsidRDefault="00C330F1" w:rsidP="00383985">
      <w:pPr>
        <w:pStyle w:val="a3"/>
        <w:spacing w:before="0" w:beforeAutospacing="0" w:after="0"/>
        <w:ind w:firstLine="360"/>
        <w:jc w:val="both"/>
        <w:rPr>
          <w:sz w:val="28"/>
          <w:szCs w:val="28"/>
          <w:lang w:val="uk-UA"/>
        </w:rPr>
      </w:pPr>
      <w:r w:rsidRPr="00500E89">
        <w:rPr>
          <w:sz w:val="28"/>
          <w:szCs w:val="28"/>
          <w:lang w:val="uk-UA"/>
        </w:rPr>
        <w:t xml:space="preserve">2. </w:t>
      </w:r>
      <w:r w:rsidR="00076B25" w:rsidRPr="00500E89">
        <w:rPr>
          <w:sz w:val="28"/>
          <w:szCs w:val="28"/>
          <w:lang w:val="uk-UA"/>
        </w:rPr>
        <w:t xml:space="preserve">Затвердити нову редакцію Положення комунальної установи «Павлоградський міський територіальний центр соціального обслуговування (надання </w:t>
      </w:r>
      <w:r w:rsidR="00522CCB" w:rsidRPr="00500E89">
        <w:rPr>
          <w:sz w:val="28"/>
          <w:szCs w:val="28"/>
          <w:lang w:val="uk-UA"/>
        </w:rPr>
        <w:t>соціальних послуг)».</w:t>
      </w:r>
      <w:r w:rsidRPr="00500E89">
        <w:rPr>
          <w:sz w:val="28"/>
          <w:szCs w:val="28"/>
          <w:lang w:val="uk-UA"/>
        </w:rPr>
        <w:t xml:space="preserve"> </w:t>
      </w:r>
    </w:p>
    <w:p w:rsidR="00C330F1" w:rsidRPr="00500E89" w:rsidRDefault="00C330F1" w:rsidP="00383985">
      <w:pPr>
        <w:pStyle w:val="a3"/>
        <w:spacing w:before="0" w:beforeAutospacing="0" w:after="0"/>
        <w:ind w:firstLine="360"/>
        <w:jc w:val="both"/>
        <w:rPr>
          <w:sz w:val="28"/>
          <w:szCs w:val="28"/>
          <w:lang w:val="uk-UA"/>
        </w:rPr>
      </w:pPr>
    </w:p>
    <w:p w:rsidR="008B60EB" w:rsidRPr="00500E89" w:rsidRDefault="00C330F1" w:rsidP="00383985">
      <w:pPr>
        <w:pStyle w:val="a3"/>
        <w:spacing w:before="0" w:beforeAutospacing="0" w:after="0"/>
        <w:ind w:firstLine="360"/>
        <w:jc w:val="both"/>
        <w:rPr>
          <w:sz w:val="28"/>
          <w:szCs w:val="28"/>
          <w:lang w:val="uk-UA"/>
        </w:rPr>
      </w:pPr>
      <w:r w:rsidRPr="00500E89">
        <w:rPr>
          <w:sz w:val="28"/>
          <w:szCs w:val="28"/>
          <w:lang w:val="uk-UA"/>
        </w:rPr>
        <w:t>3</w:t>
      </w:r>
      <w:r w:rsidR="008B60EB" w:rsidRPr="00500E89">
        <w:rPr>
          <w:sz w:val="28"/>
          <w:szCs w:val="28"/>
          <w:lang w:val="uk-UA"/>
        </w:rPr>
        <w:t>. Ввести до штатного розпису комунальної установи «Павлоградський міський територіальний центр соціального обслуговування (надання соціальних послуг)» д</w:t>
      </w:r>
      <w:r w:rsidRPr="00500E89">
        <w:rPr>
          <w:sz w:val="28"/>
          <w:szCs w:val="28"/>
          <w:lang w:val="uk-UA"/>
        </w:rPr>
        <w:t>одаткові одиниці в кількості 3,</w:t>
      </w:r>
      <w:r w:rsidR="00480A3F" w:rsidRPr="00500E89">
        <w:rPr>
          <w:sz w:val="28"/>
          <w:szCs w:val="28"/>
        </w:rPr>
        <w:t>25</w:t>
      </w:r>
      <w:r w:rsidR="008B60EB" w:rsidRPr="00500E89">
        <w:rPr>
          <w:sz w:val="28"/>
          <w:szCs w:val="28"/>
          <w:lang w:val="uk-UA"/>
        </w:rPr>
        <w:t xml:space="preserve"> одиниць.</w:t>
      </w:r>
    </w:p>
    <w:p w:rsidR="00C330F1" w:rsidRPr="00500E89" w:rsidRDefault="00C330F1" w:rsidP="00383985">
      <w:pPr>
        <w:pStyle w:val="a3"/>
        <w:spacing w:before="0" w:beforeAutospacing="0" w:after="0"/>
        <w:ind w:firstLine="360"/>
        <w:jc w:val="both"/>
        <w:rPr>
          <w:sz w:val="28"/>
          <w:szCs w:val="28"/>
          <w:lang w:val="uk-UA"/>
        </w:rPr>
      </w:pPr>
    </w:p>
    <w:p w:rsidR="008B60EB" w:rsidRPr="00500E89" w:rsidRDefault="00C330F1" w:rsidP="00383985">
      <w:pPr>
        <w:pStyle w:val="a3"/>
        <w:spacing w:before="0" w:beforeAutospacing="0" w:after="0"/>
        <w:ind w:firstLine="360"/>
        <w:jc w:val="both"/>
        <w:rPr>
          <w:sz w:val="28"/>
          <w:szCs w:val="28"/>
          <w:lang w:val="uk-UA"/>
        </w:rPr>
      </w:pPr>
      <w:r w:rsidRPr="00500E89">
        <w:rPr>
          <w:sz w:val="28"/>
          <w:szCs w:val="28"/>
          <w:lang w:val="uk-UA"/>
        </w:rPr>
        <w:t>4</w:t>
      </w:r>
      <w:r w:rsidR="00383985" w:rsidRPr="00500E89">
        <w:rPr>
          <w:sz w:val="28"/>
          <w:szCs w:val="28"/>
          <w:lang w:val="uk-UA"/>
        </w:rPr>
        <w:t xml:space="preserve">. </w:t>
      </w:r>
      <w:r w:rsidR="007C6FE7" w:rsidRPr="00500E89">
        <w:rPr>
          <w:sz w:val="28"/>
          <w:szCs w:val="28"/>
          <w:lang w:val="uk-UA"/>
        </w:rPr>
        <w:t>Директору Мирошниченко Н.Є. внести зміни до штатного розпису</w:t>
      </w:r>
      <w:r w:rsidR="008B60EB" w:rsidRPr="00500E89">
        <w:rPr>
          <w:sz w:val="28"/>
          <w:szCs w:val="28"/>
          <w:lang w:val="uk-UA"/>
        </w:rPr>
        <w:t>.</w:t>
      </w:r>
      <w:r w:rsidR="007C6FE7" w:rsidRPr="00500E89">
        <w:rPr>
          <w:sz w:val="28"/>
          <w:szCs w:val="28"/>
          <w:lang w:val="uk-UA"/>
        </w:rPr>
        <w:t xml:space="preserve"> </w:t>
      </w:r>
    </w:p>
    <w:p w:rsidR="00C330F1" w:rsidRPr="00500E89" w:rsidRDefault="00C330F1" w:rsidP="00383985">
      <w:pPr>
        <w:pStyle w:val="a3"/>
        <w:spacing w:before="0" w:beforeAutospacing="0" w:after="0"/>
        <w:ind w:firstLine="360"/>
        <w:jc w:val="both"/>
        <w:rPr>
          <w:sz w:val="28"/>
          <w:szCs w:val="28"/>
          <w:lang w:val="uk-UA"/>
        </w:rPr>
      </w:pPr>
    </w:p>
    <w:p w:rsidR="008B60EB" w:rsidRPr="00500E89" w:rsidRDefault="00C330F1" w:rsidP="00383985">
      <w:pPr>
        <w:pStyle w:val="a3"/>
        <w:spacing w:before="0" w:beforeAutospacing="0" w:after="0"/>
        <w:ind w:firstLine="360"/>
        <w:jc w:val="both"/>
        <w:rPr>
          <w:sz w:val="28"/>
          <w:szCs w:val="28"/>
          <w:lang w:val="uk-UA"/>
        </w:rPr>
      </w:pPr>
      <w:r w:rsidRPr="00500E89">
        <w:rPr>
          <w:sz w:val="28"/>
          <w:szCs w:val="28"/>
          <w:lang w:val="uk-UA"/>
        </w:rPr>
        <w:t>5</w:t>
      </w:r>
      <w:r w:rsidR="008B60EB" w:rsidRPr="00500E89">
        <w:rPr>
          <w:sz w:val="28"/>
          <w:szCs w:val="28"/>
          <w:lang w:val="uk-UA"/>
        </w:rPr>
        <w:t>. Затвердити новий штатний розпис КУ «Павлоградський міський тер центр» з 01.04.2019 р.</w:t>
      </w:r>
    </w:p>
    <w:p w:rsidR="00C330F1" w:rsidRPr="00500E89" w:rsidRDefault="00C330F1" w:rsidP="00383985">
      <w:pPr>
        <w:pStyle w:val="a3"/>
        <w:spacing w:before="0" w:beforeAutospacing="0" w:after="0"/>
        <w:ind w:firstLine="360"/>
        <w:jc w:val="both"/>
        <w:rPr>
          <w:sz w:val="28"/>
          <w:szCs w:val="28"/>
          <w:lang w:val="uk-UA"/>
        </w:rPr>
      </w:pPr>
    </w:p>
    <w:p w:rsidR="008B60EB" w:rsidRPr="00500E89" w:rsidRDefault="00C330F1" w:rsidP="00383985">
      <w:pPr>
        <w:pStyle w:val="a3"/>
        <w:spacing w:before="0" w:beforeAutospacing="0" w:after="0"/>
        <w:ind w:firstLine="360"/>
        <w:jc w:val="both"/>
        <w:rPr>
          <w:sz w:val="28"/>
          <w:szCs w:val="28"/>
          <w:lang w:val="uk-UA"/>
        </w:rPr>
      </w:pPr>
      <w:r w:rsidRPr="00500E89">
        <w:rPr>
          <w:sz w:val="28"/>
          <w:szCs w:val="28"/>
          <w:lang w:val="uk-UA"/>
        </w:rPr>
        <w:lastRenderedPageBreak/>
        <w:t>6</w:t>
      </w:r>
      <w:r w:rsidR="008B60EB" w:rsidRPr="00500E89">
        <w:rPr>
          <w:sz w:val="28"/>
          <w:szCs w:val="28"/>
          <w:lang w:val="uk-UA"/>
        </w:rPr>
        <w:t>. Начальнику фінансового управління Роїк Р.В. передбачити зазначені зміни при уточненні міського бюджету</w:t>
      </w:r>
      <w:r w:rsidRPr="00500E89">
        <w:rPr>
          <w:sz w:val="28"/>
          <w:szCs w:val="28"/>
          <w:lang w:val="uk-UA"/>
        </w:rPr>
        <w:t>.</w:t>
      </w:r>
    </w:p>
    <w:p w:rsidR="00C330F1" w:rsidRPr="00500E89" w:rsidRDefault="00C330F1" w:rsidP="00383985">
      <w:pPr>
        <w:pStyle w:val="a3"/>
        <w:spacing w:before="0" w:beforeAutospacing="0" w:after="0"/>
        <w:ind w:firstLine="360"/>
        <w:jc w:val="both"/>
        <w:rPr>
          <w:sz w:val="28"/>
          <w:szCs w:val="28"/>
          <w:lang w:val="uk-UA"/>
        </w:rPr>
      </w:pPr>
    </w:p>
    <w:p w:rsidR="007C6FE7" w:rsidRPr="00500E89" w:rsidRDefault="00C330F1" w:rsidP="00383985">
      <w:pPr>
        <w:pStyle w:val="a3"/>
        <w:spacing w:before="0" w:beforeAutospacing="0" w:after="0"/>
        <w:ind w:firstLine="360"/>
        <w:jc w:val="both"/>
        <w:rPr>
          <w:sz w:val="28"/>
          <w:szCs w:val="28"/>
          <w:lang w:val="uk-UA"/>
        </w:rPr>
      </w:pPr>
      <w:r w:rsidRPr="00500E89">
        <w:rPr>
          <w:sz w:val="28"/>
          <w:szCs w:val="28"/>
          <w:lang w:val="uk-UA"/>
        </w:rPr>
        <w:t>7</w:t>
      </w:r>
      <w:r w:rsidR="00383985" w:rsidRPr="00500E89">
        <w:rPr>
          <w:sz w:val="28"/>
          <w:szCs w:val="28"/>
          <w:lang w:val="uk-UA"/>
        </w:rPr>
        <w:t xml:space="preserve">. Уповноважити секретаря </w:t>
      </w:r>
      <w:r w:rsidR="007C6FE7" w:rsidRPr="00500E89">
        <w:rPr>
          <w:sz w:val="28"/>
          <w:szCs w:val="28"/>
          <w:lang w:val="uk-UA"/>
        </w:rPr>
        <w:t xml:space="preserve">Павлоградської </w:t>
      </w:r>
      <w:r w:rsidR="00383985" w:rsidRPr="00500E89">
        <w:rPr>
          <w:sz w:val="28"/>
          <w:szCs w:val="28"/>
          <w:lang w:val="uk-UA"/>
        </w:rPr>
        <w:t xml:space="preserve">міської ради </w:t>
      </w:r>
      <w:proofErr w:type="spellStart"/>
      <w:r w:rsidR="00383985" w:rsidRPr="00500E89">
        <w:rPr>
          <w:sz w:val="28"/>
          <w:szCs w:val="28"/>
          <w:lang w:val="uk-UA"/>
        </w:rPr>
        <w:t>Аматова</w:t>
      </w:r>
      <w:proofErr w:type="spellEnd"/>
      <w:r w:rsidR="00383985" w:rsidRPr="00500E89">
        <w:rPr>
          <w:sz w:val="28"/>
          <w:szCs w:val="28"/>
          <w:lang w:val="uk-UA"/>
        </w:rPr>
        <w:t xml:space="preserve"> Євгенія Вадимовича підписати положення комунальної установи «Павлоградський міський територіальний центр соціального обслуговування (надання соціальних послуг)» в новій редакції.</w:t>
      </w:r>
    </w:p>
    <w:p w:rsidR="00C330F1" w:rsidRPr="00500E89" w:rsidRDefault="00C330F1" w:rsidP="00383985">
      <w:pPr>
        <w:pStyle w:val="a3"/>
        <w:spacing w:before="0" w:beforeAutospacing="0" w:after="0"/>
        <w:ind w:firstLine="360"/>
        <w:jc w:val="both"/>
        <w:rPr>
          <w:sz w:val="28"/>
          <w:szCs w:val="28"/>
          <w:lang w:val="uk-UA"/>
        </w:rPr>
      </w:pPr>
    </w:p>
    <w:p w:rsidR="00076B25" w:rsidRPr="00500E89" w:rsidRDefault="00C330F1" w:rsidP="00383985">
      <w:pPr>
        <w:pStyle w:val="a3"/>
        <w:spacing w:before="0" w:beforeAutospacing="0" w:after="0"/>
        <w:ind w:firstLine="360"/>
        <w:jc w:val="both"/>
        <w:rPr>
          <w:sz w:val="28"/>
          <w:szCs w:val="28"/>
          <w:lang w:val="uk-UA"/>
        </w:rPr>
      </w:pPr>
      <w:r w:rsidRPr="00500E89">
        <w:rPr>
          <w:sz w:val="28"/>
          <w:szCs w:val="28"/>
          <w:lang w:val="uk-UA"/>
        </w:rPr>
        <w:t>8</w:t>
      </w:r>
      <w:r w:rsidR="00383985" w:rsidRPr="00500E89">
        <w:rPr>
          <w:sz w:val="28"/>
          <w:szCs w:val="28"/>
          <w:lang w:val="uk-UA"/>
        </w:rPr>
        <w:t xml:space="preserve">. </w:t>
      </w:r>
      <w:r w:rsidR="00076B25" w:rsidRPr="00500E89">
        <w:rPr>
          <w:sz w:val="28"/>
          <w:szCs w:val="28"/>
          <w:lang w:val="uk-UA"/>
        </w:rPr>
        <w:t xml:space="preserve">Організаційне забезпечення </w:t>
      </w:r>
      <w:r w:rsidR="00383985" w:rsidRPr="00500E89">
        <w:rPr>
          <w:sz w:val="28"/>
          <w:szCs w:val="28"/>
          <w:lang w:val="uk-UA"/>
        </w:rPr>
        <w:t xml:space="preserve">та відповідальність </w:t>
      </w:r>
      <w:r w:rsidR="00076B25" w:rsidRPr="00500E89">
        <w:rPr>
          <w:sz w:val="28"/>
          <w:szCs w:val="28"/>
          <w:lang w:val="uk-UA"/>
        </w:rPr>
        <w:t xml:space="preserve">щодо виконання даного рішення покласти на директора комунальної установи «Павлоградський міський територіальний центр соціального обслуговування </w:t>
      </w:r>
      <w:r w:rsidR="00B44A80" w:rsidRPr="00500E89">
        <w:rPr>
          <w:sz w:val="28"/>
          <w:szCs w:val="28"/>
          <w:lang w:val="uk-UA"/>
        </w:rPr>
        <w:t>(надання соціальних послуг)» Мирошниченко Н.Є</w:t>
      </w:r>
      <w:r w:rsidR="00076B25" w:rsidRPr="00500E89">
        <w:rPr>
          <w:sz w:val="28"/>
          <w:szCs w:val="28"/>
          <w:lang w:val="uk-UA"/>
        </w:rPr>
        <w:t>.</w:t>
      </w:r>
    </w:p>
    <w:p w:rsidR="00C330F1" w:rsidRPr="00500E89" w:rsidRDefault="00C330F1" w:rsidP="00383985">
      <w:pPr>
        <w:pStyle w:val="a3"/>
        <w:spacing w:before="0" w:beforeAutospacing="0" w:after="0"/>
        <w:ind w:firstLine="360"/>
        <w:jc w:val="both"/>
        <w:rPr>
          <w:sz w:val="28"/>
          <w:szCs w:val="28"/>
          <w:lang w:val="uk-UA"/>
        </w:rPr>
      </w:pPr>
    </w:p>
    <w:p w:rsidR="00076B25" w:rsidRPr="00500E89" w:rsidRDefault="00C330F1" w:rsidP="008B60EB">
      <w:pPr>
        <w:pStyle w:val="a3"/>
        <w:spacing w:before="0" w:beforeAutospacing="0" w:after="0"/>
        <w:jc w:val="both"/>
        <w:rPr>
          <w:sz w:val="28"/>
          <w:szCs w:val="28"/>
          <w:lang w:val="uk-UA"/>
        </w:rPr>
      </w:pPr>
      <w:r w:rsidRPr="00500E89">
        <w:rPr>
          <w:sz w:val="28"/>
          <w:szCs w:val="28"/>
          <w:lang w:val="uk-UA"/>
        </w:rPr>
        <w:t xml:space="preserve">      9</w:t>
      </w:r>
      <w:r w:rsidR="008B60EB" w:rsidRPr="00500E89">
        <w:rPr>
          <w:sz w:val="28"/>
          <w:szCs w:val="28"/>
          <w:lang w:val="uk-UA"/>
        </w:rPr>
        <w:t>.</w:t>
      </w:r>
      <w:r w:rsidR="00383985" w:rsidRPr="00500E89">
        <w:rPr>
          <w:sz w:val="28"/>
          <w:szCs w:val="28"/>
          <w:lang w:val="uk-UA"/>
        </w:rPr>
        <w:t xml:space="preserve"> Загальне керівництво за виконання </w:t>
      </w:r>
      <w:r w:rsidR="008B74C4" w:rsidRPr="00500E89">
        <w:rPr>
          <w:sz w:val="28"/>
          <w:szCs w:val="28"/>
          <w:lang w:val="uk-UA"/>
        </w:rPr>
        <w:t>цього</w:t>
      </w:r>
      <w:r w:rsidR="00076B25" w:rsidRPr="00500E89">
        <w:rPr>
          <w:sz w:val="28"/>
          <w:szCs w:val="28"/>
        </w:rPr>
        <w:t xml:space="preserve"> </w:t>
      </w:r>
      <w:proofErr w:type="spellStart"/>
      <w:r w:rsidR="00076B25" w:rsidRPr="00500E89">
        <w:rPr>
          <w:sz w:val="28"/>
          <w:szCs w:val="28"/>
        </w:rPr>
        <w:t>рішення</w:t>
      </w:r>
      <w:proofErr w:type="spellEnd"/>
      <w:r w:rsidR="00076B25" w:rsidRPr="00500E89">
        <w:rPr>
          <w:sz w:val="28"/>
          <w:szCs w:val="28"/>
        </w:rPr>
        <w:t xml:space="preserve"> </w:t>
      </w:r>
      <w:proofErr w:type="spellStart"/>
      <w:r w:rsidR="00076B25" w:rsidRPr="00500E89">
        <w:rPr>
          <w:sz w:val="28"/>
          <w:szCs w:val="28"/>
        </w:rPr>
        <w:t>покласти</w:t>
      </w:r>
      <w:proofErr w:type="spellEnd"/>
      <w:r w:rsidR="00076B25" w:rsidRPr="00500E89">
        <w:rPr>
          <w:sz w:val="28"/>
          <w:szCs w:val="28"/>
        </w:rPr>
        <w:t xml:space="preserve"> на заступника </w:t>
      </w:r>
      <w:proofErr w:type="spellStart"/>
      <w:r w:rsidR="00076B25" w:rsidRPr="00500E89">
        <w:rPr>
          <w:sz w:val="28"/>
          <w:szCs w:val="28"/>
        </w:rPr>
        <w:t>міського</w:t>
      </w:r>
      <w:proofErr w:type="spellEnd"/>
      <w:r w:rsidR="00076B25" w:rsidRPr="00500E89">
        <w:rPr>
          <w:sz w:val="28"/>
          <w:szCs w:val="28"/>
        </w:rPr>
        <w:t xml:space="preserve"> </w:t>
      </w:r>
      <w:proofErr w:type="spellStart"/>
      <w:r w:rsidR="00076B25" w:rsidRPr="00500E89">
        <w:rPr>
          <w:sz w:val="28"/>
          <w:szCs w:val="28"/>
        </w:rPr>
        <w:t>голови</w:t>
      </w:r>
      <w:proofErr w:type="spellEnd"/>
      <w:r w:rsidR="00076B25" w:rsidRPr="00500E89">
        <w:rPr>
          <w:sz w:val="28"/>
          <w:szCs w:val="28"/>
        </w:rPr>
        <w:t xml:space="preserve"> з </w:t>
      </w:r>
      <w:proofErr w:type="spellStart"/>
      <w:r w:rsidR="00076B25" w:rsidRPr="00500E89">
        <w:rPr>
          <w:sz w:val="28"/>
          <w:szCs w:val="28"/>
        </w:rPr>
        <w:t>питань</w:t>
      </w:r>
      <w:proofErr w:type="spellEnd"/>
      <w:r w:rsidR="00076B25" w:rsidRPr="00500E89">
        <w:rPr>
          <w:sz w:val="28"/>
          <w:szCs w:val="28"/>
        </w:rPr>
        <w:t xml:space="preserve"> </w:t>
      </w:r>
      <w:proofErr w:type="spellStart"/>
      <w:r w:rsidR="00076B25" w:rsidRPr="00500E89">
        <w:rPr>
          <w:sz w:val="28"/>
          <w:szCs w:val="28"/>
        </w:rPr>
        <w:t>діяльності</w:t>
      </w:r>
      <w:proofErr w:type="spellEnd"/>
      <w:r w:rsidR="00076B25" w:rsidRPr="00500E89">
        <w:rPr>
          <w:sz w:val="28"/>
          <w:szCs w:val="28"/>
        </w:rPr>
        <w:t xml:space="preserve"> </w:t>
      </w:r>
      <w:r w:rsidR="00A433B7" w:rsidRPr="00500E89">
        <w:rPr>
          <w:sz w:val="28"/>
          <w:szCs w:val="28"/>
        </w:rPr>
        <w:t xml:space="preserve"> </w:t>
      </w:r>
      <w:proofErr w:type="spellStart"/>
      <w:r w:rsidR="00076B25" w:rsidRPr="00500E89">
        <w:rPr>
          <w:sz w:val="28"/>
          <w:szCs w:val="28"/>
        </w:rPr>
        <w:t>виконавчих</w:t>
      </w:r>
      <w:proofErr w:type="spellEnd"/>
      <w:r w:rsidR="00076B25" w:rsidRPr="00500E89">
        <w:rPr>
          <w:sz w:val="28"/>
          <w:szCs w:val="28"/>
        </w:rPr>
        <w:t xml:space="preserve"> </w:t>
      </w:r>
      <w:r w:rsidR="00A433B7" w:rsidRPr="00500E89">
        <w:rPr>
          <w:sz w:val="28"/>
          <w:szCs w:val="28"/>
        </w:rPr>
        <w:t xml:space="preserve"> </w:t>
      </w:r>
      <w:proofErr w:type="spellStart"/>
      <w:r w:rsidR="00076B25" w:rsidRPr="00500E89">
        <w:rPr>
          <w:sz w:val="28"/>
          <w:szCs w:val="28"/>
        </w:rPr>
        <w:t>органів</w:t>
      </w:r>
      <w:proofErr w:type="spellEnd"/>
      <w:r w:rsidR="00A433B7" w:rsidRPr="00500E89">
        <w:rPr>
          <w:sz w:val="28"/>
          <w:szCs w:val="28"/>
        </w:rPr>
        <w:t xml:space="preserve"> </w:t>
      </w:r>
      <w:r w:rsidR="00076B25" w:rsidRPr="00500E89">
        <w:rPr>
          <w:sz w:val="28"/>
          <w:szCs w:val="28"/>
        </w:rPr>
        <w:t xml:space="preserve"> ради</w:t>
      </w:r>
      <w:r w:rsidR="00A433B7" w:rsidRPr="00500E89">
        <w:rPr>
          <w:sz w:val="28"/>
          <w:szCs w:val="28"/>
        </w:rPr>
        <w:t xml:space="preserve">  </w:t>
      </w:r>
      <w:r w:rsidR="00076B25" w:rsidRPr="00500E89">
        <w:rPr>
          <w:sz w:val="28"/>
          <w:szCs w:val="28"/>
        </w:rPr>
        <w:t xml:space="preserve"> </w:t>
      </w:r>
      <w:proofErr w:type="spellStart"/>
      <w:r w:rsidR="00076B25" w:rsidRPr="00500E89">
        <w:rPr>
          <w:sz w:val="28"/>
          <w:szCs w:val="28"/>
        </w:rPr>
        <w:t>Шуліку</w:t>
      </w:r>
      <w:proofErr w:type="spellEnd"/>
      <w:r w:rsidR="00076B25" w:rsidRPr="00500E89">
        <w:rPr>
          <w:sz w:val="28"/>
          <w:szCs w:val="28"/>
        </w:rPr>
        <w:t xml:space="preserve"> О.О</w:t>
      </w:r>
      <w:r w:rsidR="00076B25" w:rsidRPr="00500E89">
        <w:rPr>
          <w:sz w:val="28"/>
          <w:szCs w:val="28"/>
          <w:lang w:val="uk-UA"/>
        </w:rPr>
        <w:t xml:space="preserve">. </w:t>
      </w:r>
    </w:p>
    <w:p w:rsidR="00C330F1" w:rsidRPr="00500E89" w:rsidRDefault="00C330F1" w:rsidP="008B60EB">
      <w:pPr>
        <w:pStyle w:val="a3"/>
        <w:spacing w:before="0" w:beforeAutospacing="0" w:after="0"/>
        <w:jc w:val="both"/>
        <w:rPr>
          <w:sz w:val="28"/>
          <w:szCs w:val="28"/>
        </w:rPr>
      </w:pPr>
    </w:p>
    <w:p w:rsidR="00076B25" w:rsidRPr="00500E89" w:rsidRDefault="00C330F1" w:rsidP="008B60EB">
      <w:pPr>
        <w:pStyle w:val="a3"/>
        <w:spacing w:before="0" w:beforeAutospacing="0" w:after="0"/>
        <w:jc w:val="both"/>
        <w:rPr>
          <w:sz w:val="28"/>
          <w:szCs w:val="28"/>
        </w:rPr>
      </w:pPr>
      <w:r w:rsidRPr="00500E89">
        <w:rPr>
          <w:sz w:val="28"/>
          <w:szCs w:val="28"/>
          <w:lang w:val="uk-UA"/>
        </w:rPr>
        <w:t xml:space="preserve">       10</w:t>
      </w:r>
      <w:r w:rsidR="008B60EB" w:rsidRPr="00500E89">
        <w:rPr>
          <w:sz w:val="28"/>
          <w:szCs w:val="28"/>
          <w:lang w:val="uk-UA"/>
        </w:rPr>
        <w:t xml:space="preserve">. </w:t>
      </w:r>
      <w:r w:rsidR="00076B25" w:rsidRPr="00500E89">
        <w:rPr>
          <w:sz w:val="28"/>
          <w:szCs w:val="28"/>
        </w:rPr>
        <w:t xml:space="preserve">Контроль за </w:t>
      </w:r>
      <w:proofErr w:type="spellStart"/>
      <w:r w:rsidR="00076B25" w:rsidRPr="00500E89">
        <w:rPr>
          <w:sz w:val="28"/>
          <w:szCs w:val="28"/>
        </w:rPr>
        <w:t>виконанням</w:t>
      </w:r>
      <w:proofErr w:type="spellEnd"/>
      <w:r w:rsidR="00076B25" w:rsidRPr="00500E89">
        <w:rPr>
          <w:sz w:val="28"/>
          <w:szCs w:val="28"/>
        </w:rPr>
        <w:t xml:space="preserve"> </w:t>
      </w:r>
      <w:proofErr w:type="spellStart"/>
      <w:r w:rsidR="00076B25" w:rsidRPr="00500E89">
        <w:rPr>
          <w:sz w:val="28"/>
          <w:szCs w:val="28"/>
        </w:rPr>
        <w:t>даного</w:t>
      </w:r>
      <w:proofErr w:type="spellEnd"/>
      <w:r w:rsidR="00076B25" w:rsidRPr="00500E89">
        <w:rPr>
          <w:sz w:val="28"/>
          <w:szCs w:val="28"/>
        </w:rPr>
        <w:t xml:space="preserve"> </w:t>
      </w:r>
      <w:proofErr w:type="spellStart"/>
      <w:r w:rsidR="00076B25" w:rsidRPr="00500E89">
        <w:rPr>
          <w:sz w:val="28"/>
          <w:szCs w:val="28"/>
        </w:rPr>
        <w:t>рішення</w:t>
      </w:r>
      <w:proofErr w:type="spellEnd"/>
      <w:r w:rsidR="00076B25" w:rsidRPr="00500E89">
        <w:rPr>
          <w:sz w:val="28"/>
          <w:szCs w:val="28"/>
        </w:rPr>
        <w:t xml:space="preserve"> </w:t>
      </w:r>
      <w:proofErr w:type="spellStart"/>
      <w:r w:rsidR="00076B25" w:rsidRPr="00500E89">
        <w:rPr>
          <w:sz w:val="28"/>
          <w:szCs w:val="28"/>
        </w:rPr>
        <w:t>покласти</w:t>
      </w:r>
      <w:proofErr w:type="spellEnd"/>
      <w:r w:rsidR="00076B25" w:rsidRPr="00500E89">
        <w:rPr>
          <w:sz w:val="28"/>
          <w:szCs w:val="28"/>
        </w:rPr>
        <w:t xml:space="preserve"> на </w:t>
      </w:r>
      <w:proofErr w:type="spellStart"/>
      <w:r w:rsidR="00076B25" w:rsidRPr="00500E89">
        <w:rPr>
          <w:sz w:val="28"/>
          <w:szCs w:val="28"/>
        </w:rPr>
        <w:t>постійну</w:t>
      </w:r>
      <w:proofErr w:type="spellEnd"/>
      <w:r w:rsidR="00076B25" w:rsidRPr="00500E89">
        <w:rPr>
          <w:sz w:val="28"/>
          <w:szCs w:val="28"/>
        </w:rPr>
        <w:t xml:space="preserve"> </w:t>
      </w:r>
      <w:proofErr w:type="spellStart"/>
      <w:r w:rsidR="00076B25" w:rsidRPr="00500E89">
        <w:rPr>
          <w:sz w:val="28"/>
          <w:szCs w:val="28"/>
        </w:rPr>
        <w:t>депутатську</w:t>
      </w:r>
      <w:proofErr w:type="spellEnd"/>
      <w:r w:rsidR="00076B25" w:rsidRPr="00500E89">
        <w:rPr>
          <w:sz w:val="28"/>
          <w:szCs w:val="28"/>
        </w:rPr>
        <w:t xml:space="preserve"> </w:t>
      </w:r>
      <w:proofErr w:type="spellStart"/>
      <w:r w:rsidR="00076B25" w:rsidRPr="00500E89">
        <w:rPr>
          <w:sz w:val="28"/>
          <w:szCs w:val="28"/>
        </w:rPr>
        <w:t>комісію</w:t>
      </w:r>
      <w:proofErr w:type="spellEnd"/>
      <w:r w:rsidR="00076B25" w:rsidRPr="00500E89">
        <w:rPr>
          <w:sz w:val="28"/>
          <w:szCs w:val="28"/>
        </w:rPr>
        <w:t xml:space="preserve"> з </w:t>
      </w:r>
      <w:proofErr w:type="spellStart"/>
      <w:r w:rsidR="00076B25" w:rsidRPr="00500E89">
        <w:rPr>
          <w:sz w:val="28"/>
          <w:szCs w:val="28"/>
        </w:rPr>
        <w:t>питань</w:t>
      </w:r>
      <w:proofErr w:type="spellEnd"/>
      <w:r w:rsidR="00076B25" w:rsidRPr="00500E89">
        <w:rPr>
          <w:sz w:val="28"/>
          <w:szCs w:val="28"/>
        </w:rPr>
        <w:t xml:space="preserve"> </w:t>
      </w:r>
      <w:proofErr w:type="spellStart"/>
      <w:r w:rsidR="00076B25" w:rsidRPr="00500E89">
        <w:rPr>
          <w:sz w:val="28"/>
          <w:szCs w:val="28"/>
        </w:rPr>
        <w:t>соціально</w:t>
      </w:r>
      <w:proofErr w:type="spellEnd"/>
      <w:r w:rsidR="00076B25" w:rsidRPr="00500E89">
        <w:rPr>
          <w:sz w:val="28"/>
          <w:szCs w:val="28"/>
        </w:rPr>
        <w:t xml:space="preserve">-культурного </w:t>
      </w:r>
      <w:proofErr w:type="spellStart"/>
      <w:r w:rsidR="00076B25" w:rsidRPr="00500E89">
        <w:rPr>
          <w:sz w:val="28"/>
          <w:szCs w:val="28"/>
        </w:rPr>
        <w:t>розвитку</w:t>
      </w:r>
      <w:proofErr w:type="spellEnd"/>
      <w:r w:rsidR="00076B25" w:rsidRPr="00500E89">
        <w:rPr>
          <w:sz w:val="28"/>
          <w:szCs w:val="28"/>
        </w:rPr>
        <w:t xml:space="preserve"> (голова – Лаппо Н.І.)</w:t>
      </w:r>
      <w:r w:rsidR="00C441C5" w:rsidRPr="00500E89">
        <w:rPr>
          <w:sz w:val="28"/>
          <w:szCs w:val="28"/>
          <w:lang w:val="uk-UA"/>
        </w:rPr>
        <w:t>.</w:t>
      </w:r>
    </w:p>
    <w:p w:rsidR="00C441C5" w:rsidRPr="00500E89" w:rsidRDefault="00C441C5" w:rsidP="00C441C5">
      <w:pPr>
        <w:pStyle w:val="a3"/>
        <w:spacing w:before="0" w:beforeAutospacing="0" w:after="0"/>
        <w:jc w:val="both"/>
        <w:rPr>
          <w:sz w:val="28"/>
          <w:szCs w:val="28"/>
          <w:lang w:val="uk-UA"/>
        </w:rPr>
      </w:pPr>
    </w:p>
    <w:p w:rsidR="00076B25" w:rsidRPr="00500E89" w:rsidRDefault="00076B25" w:rsidP="00076B25">
      <w:pPr>
        <w:pStyle w:val="a3"/>
        <w:spacing w:before="0" w:beforeAutospacing="0" w:after="0"/>
        <w:rPr>
          <w:sz w:val="28"/>
          <w:szCs w:val="28"/>
          <w:lang w:val="uk-UA"/>
        </w:rPr>
      </w:pPr>
    </w:p>
    <w:p w:rsidR="00076B25" w:rsidRPr="00500E89" w:rsidRDefault="00076B25" w:rsidP="00076B25">
      <w:pPr>
        <w:pStyle w:val="a3"/>
        <w:spacing w:before="0" w:beforeAutospacing="0" w:after="0"/>
        <w:rPr>
          <w:sz w:val="28"/>
          <w:szCs w:val="28"/>
          <w:lang w:val="uk-UA"/>
        </w:rPr>
      </w:pPr>
      <w:proofErr w:type="spellStart"/>
      <w:r w:rsidRPr="00500E89">
        <w:rPr>
          <w:sz w:val="28"/>
          <w:szCs w:val="28"/>
        </w:rPr>
        <w:t>Міський</w:t>
      </w:r>
      <w:proofErr w:type="spellEnd"/>
      <w:r w:rsidRPr="00500E89">
        <w:rPr>
          <w:sz w:val="28"/>
          <w:szCs w:val="28"/>
        </w:rPr>
        <w:t xml:space="preserve"> голова </w:t>
      </w:r>
      <w:r w:rsidR="00C441C5" w:rsidRPr="00500E89">
        <w:rPr>
          <w:sz w:val="28"/>
          <w:szCs w:val="28"/>
          <w:lang w:val="uk-UA"/>
        </w:rPr>
        <w:tab/>
      </w:r>
      <w:r w:rsidR="00C441C5" w:rsidRPr="00500E89">
        <w:rPr>
          <w:sz w:val="28"/>
          <w:szCs w:val="28"/>
          <w:lang w:val="uk-UA"/>
        </w:rPr>
        <w:tab/>
      </w:r>
      <w:r w:rsidR="00C441C5" w:rsidRPr="00500E89">
        <w:rPr>
          <w:sz w:val="28"/>
          <w:szCs w:val="28"/>
          <w:lang w:val="uk-UA"/>
        </w:rPr>
        <w:tab/>
      </w:r>
      <w:r w:rsidR="00C441C5" w:rsidRPr="00500E89">
        <w:rPr>
          <w:sz w:val="28"/>
          <w:szCs w:val="28"/>
          <w:lang w:val="uk-UA"/>
        </w:rPr>
        <w:tab/>
      </w:r>
      <w:r w:rsidR="00C441C5" w:rsidRPr="00500E89">
        <w:rPr>
          <w:sz w:val="28"/>
          <w:szCs w:val="28"/>
          <w:lang w:val="uk-UA"/>
        </w:rPr>
        <w:tab/>
      </w:r>
      <w:r w:rsidR="00C441C5" w:rsidRPr="00500E89">
        <w:rPr>
          <w:sz w:val="28"/>
          <w:szCs w:val="28"/>
          <w:lang w:val="uk-UA"/>
        </w:rPr>
        <w:tab/>
      </w:r>
      <w:r w:rsidR="00C441C5" w:rsidRPr="00500E89">
        <w:rPr>
          <w:sz w:val="28"/>
          <w:szCs w:val="28"/>
          <w:lang w:val="uk-UA"/>
        </w:rPr>
        <w:tab/>
        <w:t xml:space="preserve">      </w:t>
      </w:r>
      <w:r w:rsidR="00B44A80" w:rsidRPr="00500E89">
        <w:rPr>
          <w:sz w:val="28"/>
          <w:szCs w:val="28"/>
          <w:lang w:val="uk-UA"/>
        </w:rPr>
        <w:t>А.О. Вершина</w:t>
      </w:r>
    </w:p>
    <w:p w:rsidR="00076B25" w:rsidRPr="00500E89" w:rsidRDefault="00076B25" w:rsidP="00076B25">
      <w:pPr>
        <w:pStyle w:val="a3"/>
        <w:spacing w:before="0" w:beforeAutospacing="0" w:after="0"/>
        <w:rPr>
          <w:sz w:val="28"/>
          <w:szCs w:val="28"/>
          <w:lang w:val="uk-UA"/>
        </w:rPr>
      </w:pPr>
    </w:p>
    <w:p w:rsidR="008B74C4" w:rsidRPr="00500E89" w:rsidRDefault="008B74C4" w:rsidP="00076B25">
      <w:pPr>
        <w:pStyle w:val="a3"/>
        <w:spacing w:before="0" w:beforeAutospacing="0" w:after="0"/>
        <w:rPr>
          <w:sz w:val="20"/>
          <w:szCs w:val="20"/>
          <w:lang w:val="uk-UA"/>
        </w:rPr>
      </w:pPr>
    </w:p>
    <w:p w:rsidR="003942A4" w:rsidRPr="00500E89" w:rsidRDefault="003942A4" w:rsidP="00076B25">
      <w:pPr>
        <w:pStyle w:val="a3"/>
        <w:spacing w:before="0" w:beforeAutospacing="0" w:after="0"/>
        <w:rPr>
          <w:sz w:val="20"/>
          <w:szCs w:val="20"/>
        </w:rPr>
      </w:pPr>
    </w:p>
    <w:p w:rsidR="00383985" w:rsidRPr="00500E89" w:rsidRDefault="00383985" w:rsidP="00076B25">
      <w:pPr>
        <w:pStyle w:val="a3"/>
        <w:spacing w:before="0" w:beforeAutospacing="0" w:after="0"/>
        <w:jc w:val="both"/>
        <w:rPr>
          <w:sz w:val="28"/>
          <w:szCs w:val="28"/>
          <w:lang w:val="uk-UA"/>
        </w:rPr>
      </w:pPr>
    </w:p>
    <w:p w:rsidR="00383985" w:rsidRPr="00500E89" w:rsidRDefault="00383985" w:rsidP="00076B25">
      <w:pPr>
        <w:pStyle w:val="a3"/>
        <w:spacing w:before="0" w:beforeAutospacing="0" w:after="0"/>
        <w:jc w:val="both"/>
        <w:rPr>
          <w:sz w:val="28"/>
          <w:szCs w:val="28"/>
          <w:lang w:val="uk-UA"/>
        </w:rPr>
      </w:pPr>
    </w:p>
    <w:p w:rsidR="00076B25" w:rsidRPr="00500E89" w:rsidRDefault="00076B25"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076B25">
      <w:pPr>
        <w:pStyle w:val="a3"/>
        <w:spacing w:before="0" w:beforeAutospacing="0" w:after="0"/>
        <w:jc w:val="both"/>
        <w:rPr>
          <w:sz w:val="28"/>
          <w:szCs w:val="28"/>
          <w:lang w:val="en-US"/>
        </w:rPr>
      </w:pPr>
    </w:p>
    <w:p w:rsidR="00500E89" w:rsidRPr="00500E89" w:rsidRDefault="00500E89" w:rsidP="00500E89">
      <w:pPr>
        <w:jc w:val="both"/>
        <w:rPr>
          <w:rFonts w:ascii="Times New Roman" w:hAnsi="Times New Roman"/>
        </w:rPr>
      </w:pPr>
    </w:p>
    <w:tbl>
      <w:tblPr>
        <w:tblpPr w:leftFromText="180" w:rightFromText="180" w:vertAnchor="text" w:horzAnchor="margin" w:tblpY="86"/>
        <w:tblW w:w="10008" w:type="dxa"/>
        <w:tblLook w:val="00A0" w:firstRow="1" w:lastRow="0" w:firstColumn="1" w:lastColumn="0" w:noHBand="0" w:noVBand="0"/>
      </w:tblPr>
      <w:tblGrid>
        <w:gridCol w:w="4503"/>
        <w:gridCol w:w="282"/>
        <w:gridCol w:w="1083"/>
        <w:gridCol w:w="4140"/>
      </w:tblGrid>
      <w:tr w:rsidR="00500E89" w:rsidRPr="00500E89" w:rsidTr="00500E89">
        <w:tc>
          <w:tcPr>
            <w:tcW w:w="4503" w:type="dxa"/>
            <w:hideMark/>
          </w:tcPr>
          <w:p w:rsidR="00500E89" w:rsidRPr="00500E89" w:rsidRDefault="00500E89">
            <w:pPr>
              <w:rPr>
                <w:rFonts w:ascii="Times New Roman" w:hAnsi="Times New Roman"/>
                <w:sz w:val="24"/>
                <w:lang w:val="uk-UA" w:eastAsia="en-US"/>
              </w:rPr>
            </w:pPr>
            <w:r w:rsidRPr="00500E89">
              <w:rPr>
                <w:rFonts w:ascii="Times New Roman" w:hAnsi="Times New Roman"/>
                <w:lang w:val="uk-UA"/>
              </w:rPr>
              <w:lastRenderedPageBreak/>
              <w:t>ПОГОДЖЕНО</w:t>
            </w:r>
          </w:p>
        </w:tc>
        <w:tc>
          <w:tcPr>
            <w:tcW w:w="282" w:type="dxa"/>
          </w:tcPr>
          <w:p w:rsidR="00500E89" w:rsidRPr="00500E89" w:rsidRDefault="00500E89">
            <w:pPr>
              <w:rPr>
                <w:rFonts w:ascii="Times New Roman" w:hAnsi="Times New Roman"/>
                <w:sz w:val="24"/>
                <w:lang w:val="uk-UA" w:eastAsia="en-US"/>
              </w:rPr>
            </w:pPr>
          </w:p>
        </w:tc>
        <w:tc>
          <w:tcPr>
            <w:tcW w:w="1083" w:type="dxa"/>
          </w:tcPr>
          <w:p w:rsidR="00500E89" w:rsidRPr="00500E89" w:rsidRDefault="00500E89">
            <w:pPr>
              <w:rPr>
                <w:rFonts w:ascii="Times New Roman" w:hAnsi="Times New Roman"/>
                <w:sz w:val="24"/>
                <w:lang w:val="uk-UA" w:eastAsia="en-US"/>
              </w:rPr>
            </w:pPr>
          </w:p>
        </w:tc>
        <w:tc>
          <w:tcPr>
            <w:tcW w:w="4140" w:type="dxa"/>
            <w:hideMark/>
          </w:tcPr>
          <w:p w:rsidR="00500E89" w:rsidRPr="00500E89" w:rsidRDefault="00500E89">
            <w:pPr>
              <w:ind w:hanging="108"/>
              <w:rPr>
                <w:rFonts w:ascii="Times New Roman" w:hAnsi="Times New Roman"/>
                <w:sz w:val="24"/>
                <w:lang w:val="uk-UA" w:eastAsia="en-US"/>
              </w:rPr>
            </w:pPr>
            <w:r w:rsidRPr="00500E89">
              <w:rPr>
                <w:rFonts w:ascii="Times New Roman" w:hAnsi="Times New Roman"/>
                <w:lang w:val="uk-UA"/>
              </w:rPr>
              <w:t>ЗАТВЕРДЖЕНО</w:t>
            </w:r>
          </w:p>
        </w:tc>
      </w:tr>
      <w:tr w:rsidR="00500E89" w:rsidRPr="00500E89" w:rsidTr="00500E89">
        <w:tc>
          <w:tcPr>
            <w:tcW w:w="4503" w:type="dxa"/>
            <w:hideMark/>
          </w:tcPr>
          <w:p w:rsidR="00500E89" w:rsidRPr="00500E89" w:rsidRDefault="00500E89">
            <w:pPr>
              <w:rPr>
                <w:rFonts w:ascii="Times New Roman" w:hAnsi="Times New Roman"/>
                <w:sz w:val="24"/>
                <w:lang w:val="uk-UA" w:eastAsia="en-US"/>
              </w:rPr>
            </w:pPr>
            <w:r w:rsidRPr="00500E89">
              <w:rPr>
                <w:rFonts w:ascii="Times New Roman" w:hAnsi="Times New Roman"/>
                <w:lang w:val="uk-UA"/>
              </w:rPr>
              <w:t>Заступник директора департаменту</w:t>
            </w:r>
          </w:p>
        </w:tc>
        <w:tc>
          <w:tcPr>
            <w:tcW w:w="282" w:type="dxa"/>
          </w:tcPr>
          <w:p w:rsidR="00500E89" w:rsidRPr="00500E89" w:rsidRDefault="00500E89">
            <w:pPr>
              <w:rPr>
                <w:rFonts w:ascii="Times New Roman" w:hAnsi="Times New Roman"/>
                <w:sz w:val="24"/>
                <w:lang w:val="uk-UA" w:eastAsia="en-US"/>
              </w:rPr>
            </w:pPr>
          </w:p>
        </w:tc>
        <w:tc>
          <w:tcPr>
            <w:tcW w:w="1083" w:type="dxa"/>
          </w:tcPr>
          <w:p w:rsidR="00500E89" w:rsidRPr="00500E89" w:rsidRDefault="00500E89">
            <w:pPr>
              <w:rPr>
                <w:rFonts w:ascii="Times New Roman" w:hAnsi="Times New Roman"/>
                <w:sz w:val="24"/>
                <w:lang w:val="uk-UA" w:eastAsia="en-US"/>
              </w:rPr>
            </w:pPr>
          </w:p>
        </w:tc>
        <w:tc>
          <w:tcPr>
            <w:tcW w:w="4140" w:type="dxa"/>
            <w:hideMark/>
          </w:tcPr>
          <w:p w:rsidR="00500E89" w:rsidRPr="00500E89" w:rsidRDefault="00500E89">
            <w:pPr>
              <w:ind w:hanging="108"/>
              <w:rPr>
                <w:rFonts w:ascii="Times New Roman" w:hAnsi="Times New Roman"/>
                <w:sz w:val="24"/>
                <w:lang w:val="uk-UA" w:eastAsia="en-US"/>
              </w:rPr>
            </w:pPr>
            <w:r w:rsidRPr="00500E89">
              <w:rPr>
                <w:rFonts w:ascii="Times New Roman" w:hAnsi="Times New Roman"/>
                <w:lang w:val="uk-UA"/>
              </w:rPr>
              <w:t xml:space="preserve">рішенням              сесії </w:t>
            </w:r>
            <w:r w:rsidRPr="00500E89">
              <w:rPr>
                <w:rFonts w:ascii="Times New Roman" w:hAnsi="Times New Roman"/>
                <w:lang w:val="en-US"/>
              </w:rPr>
              <w:t xml:space="preserve"> </w:t>
            </w:r>
            <w:r w:rsidRPr="00500E89">
              <w:rPr>
                <w:rFonts w:ascii="Times New Roman" w:hAnsi="Times New Roman"/>
                <w:lang w:val="uk-UA"/>
              </w:rPr>
              <w:t xml:space="preserve"> </w:t>
            </w:r>
            <w:r w:rsidRPr="00500E89">
              <w:rPr>
                <w:rFonts w:ascii="Times New Roman" w:hAnsi="Times New Roman"/>
                <w:lang w:val="en-US"/>
              </w:rPr>
              <w:t xml:space="preserve">VII </w:t>
            </w:r>
            <w:r w:rsidRPr="00500E89">
              <w:rPr>
                <w:rFonts w:ascii="Times New Roman" w:hAnsi="Times New Roman"/>
                <w:lang w:val="uk-UA"/>
              </w:rPr>
              <w:t>скликання</w:t>
            </w:r>
          </w:p>
        </w:tc>
      </w:tr>
      <w:tr w:rsidR="00500E89" w:rsidRPr="00500E89" w:rsidTr="00500E89">
        <w:tc>
          <w:tcPr>
            <w:tcW w:w="4503" w:type="dxa"/>
            <w:hideMark/>
          </w:tcPr>
          <w:p w:rsidR="00500E89" w:rsidRPr="00500E89" w:rsidRDefault="00500E89">
            <w:pPr>
              <w:rPr>
                <w:rFonts w:ascii="Times New Roman" w:hAnsi="Times New Roman"/>
                <w:sz w:val="24"/>
                <w:lang w:val="uk-UA" w:eastAsia="en-US"/>
              </w:rPr>
            </w:pPr>
            <w:r w:rsidRPr="00500E89">
              <w:rPr>
                <w:rFonts w:ascii="Times New Roman" w:hAnsi="Times New Roman"/>
                <w:lang w:val="uk-UA"/>
              </w:rPr>
              <w:t>соціального захисту населення</w:t>
            </w:r>
          </w:p>
        </w:tc>
        <w:tc>
          <w:tcPr>
            <w:tcW w:w="282" w:type="dxa"/>
          </w:tcPr>
          <w:p w:rsidR="00500E89" w:rsidRPr="00500E89" w:rsidRDefault="00500E89">
            <w:pPr>
              <w:rPr>
                <w:rFonts w:ascii="Times New Roman" w:hAnsi="Times New Roman"/>
                <w:sz w:val="24"/>
                <w:lang w:val="uk-UA" w:eastAsia="en-US"/>
              </w:rPr>
            </w:pPr>
          </w:p>
        </w:tc>
        <w:tc>
          <w:tcPr>
            <w:tcW w:w="1083" w:type="dxa"/>
          </w:tcPr>
          <w:p w:rsidR="00500E89" w:rsidRPr="00500E89" w:rsidRDefault="00500E89">
            <w:pPr>
              <w:rPr>
                <w:rFonts w:ascii="Times New Roman" w:hAnsi="Times New Roman"/>
                <w:sz w:val="24"/>
                <w:lang w:val="uk-UA" w:eastAsia="en-US"/>
              </w:rPr>
            </w:pPr>
          </w:p>
        </w:tc>
        <w:tc>
          <w:tcPr>
            <w:tcW w:w="4140" w:type="dxa"/>
            <w:hideMark/>
          </w:tcPr>
          <w:p w:rsidR="00500E89" w:rsidRPr="00500E89" w:rsidRDefault="00500E89">
            <w:pPr>
              <w:ind w:hanging="108"/>
              <w:rPr>
                <w:rFonts w:ascii="Times New Roman" w:hAnsi="Times New Roman"/>
                <w:sz w:val="24"/>
                <w:lang w:val="uk-UA" w:eastAsia="en-US"/>
              </w:rPr>
            </w:pPr>
            <w:r w:rsidRPr="00500E89">
              <w:rPr>
                <w:rFonts w:ascii="Times New Roman" w:hAnsi="Times New Roman"/>
                <w:lang w:val="uk-UA"/>
              </w:rPr>
              <w:t xml:space="preserve">Павлоградської </w:t>
            </w:r>
            <w:r w:rsidRPr="00500E89">
              <w:rPr>
                <w:rFonts w:ascii="Times New Roman" w:hAnsi="Times New Roman"/>
                <w:lang w:val="en-US"/>
              </w:rPr>
              <w:t xml:space="preserve"> </w:t>
            </w:r>
            <w:r w:rsidRPr="00500E89">
              <w:rPr>
                <w:rFonts w:ascii="Times New Roman" w:hAnsi="Times New Roman"/>
                <w:lang w:val="uk-UA"/>
              </w:rPr>
              <w:t xml:space="preserve">міської </w:t>
            </w:r>
            <w:r w:rsidRPr="00500E89">
              <w:rPr>
                <w:rFonts w:ascii="Times New Roman" w:hAnsi="Times New Roman"/>
                <w:lang w:val="en-US"/>
              </w:rPr>
              <w:t xml:space="preserve"> </w:t>
            </w:r>
            <w:r w:rsidRPr="00500E89">
              <w:rPr>
                <w:rFonts w:ascii="Times New Roman" w:hAnsi="Times New Roman"/>
                <w:lang w:val="uk-UA"/>
              </w:rPr>
              <w:t>ради</w:t>
            </w:r>
          </w:p>
        </w:tc>
      </w:tr>
      <w:tr w:rsidR="00500E89" w:rsidRPr="00500E89" w:rsidTr="00500E89">
        <w:tc>
          <w:tcPr>
            <w:tcW w:w="4503" w:type="dxa"/>
            <w:hideMark/>
          </w:tcPr>
          <w:p w:rsidR="00500E89" w:rsidRPr="00500E89" w:rsidRDefault="00500E89">
            <w:pPr>
              <w:rPr>
                <w:rFonts w:ascii="Times New Roman" w:hAnsi="Times New Roman"/>
                <w:sz w:val="24"/>
                <w:lang w:val="uk-UA" w:eastAsia="en-US"/>
              </w:rPr>
            </w:pPr>
            <w:r w:rsidRPr="00500E89">
              <w:rPr>
                <w:rFonts w:ascii="Times New Roman" w:hAnsi="Times New Roman"/>
                <w:lang w:val="uk-UA"/>
              </w:rPr>
              <w:t>Дніпропетровської обласної</w:t>
            </w:r>
          </w:p>
        </w:tc>
        <w:tc>
          <w:tcPr>
            <w:tcW w:w="282" w:type="dxa"/>
          </w:tcPr>
          <w:p w:rsidR="00500E89" w:rsidRPr="00500E89" w:rsidRDefault="00500E89">
            <w:pPr>
              <w:rPr>
                <w:rFonts w:ascii="Times New Roman" w:hAnsi="Times New Roman"/>
                <w:sz w:val="24"/>
                <w:lang w:val="uk-UA" w:eastAsia="en-US"/>
              </w:rPr>
            </w:pPr>
          </w:p>
        </w:tc>
        <w:tc>
          <w:tcPr>
            <w:tcW w:w="1083" w:type="dxa"/>
          </w:tcPr>
          <w:p w:rsidR="00500E89" w:rsidRPr="00500E89" w:rsidRDefault="00500E89">
            <w:pPr>
              <w:rPr>
                <w:rFonts w:ascii="Times New Roman" w:hAnsi="Times New Roman"/>
                <w:sz w:val="24"/>
                <w:lang w:val="uk-UA" w:eastAsia="en-US"/>
              </w:rPr>
            </w:pPr>
          </w:p>
        </w:tc>
        <w:tc>
          <w:tcPr>
            <w:tcW w:w="4140" w:type="dxa"/>
            <w:hideMark/>
          </w:tcPr>
          <w:p w:rsidR="00500E89" w:rsidRPr="00500E89" w:rsidRDefault="00500E89" w:rsidP="00500E89">
            <w:pPr>
              <w:ind w:left="-302" w:firstLine="194"/>
              <w:rPr>
                <w:rFonts w:ascii="Times New Roman" w:hAnsi="Times New Roman"/>
                <w:sz w:val="24"/>
                <w:lang w:val="en-US" w:eastAsia="en-US"/>
              </w:rPr>
            </w:pPr>
            <w:r w:rsidRPr="00500E89">
              <w:rPr>
                <w:rFonts w:ascii="Times New Roman" w:hAnsi="Times New Roman"/>
                <w:lang w:val="uk-UA"/>
              </w:rPr>
              <w:t xml:space="preserve">від </w:t>
            </w:r>
            <w:r>
              <w:rPr>
                <w:rFonts w:ascii="Times New Roman" w:hAnsi="Times New Roman"/>
                <w:lang w:val="en-US"/>
              </w:rPr>
              <w:t>12.02.</w:t>
            </w:r>
            <w:r w:rsidRPr="00500E89">
              <w:rPr>
                <w:rFonts w:ascii="Times New Roman" w:hAnsi="Times New Roman"/>
                <w:lang w:val="uk-UA"/>
              </w:rPr>
              <w:t>201</w:t>
            </w:r>
            <w:r w:rsidRPr="00500E89">
              <w:rPr>
                <w:rFonts w:ascii="Times New Roman" w:hAnsi="Times New Roman"/>
              </w:rPr>
              <w:t>9</w:t>
            </w:r>
            <w:r w:rsidRPr="00500E89">
              <w:rPr>
                <w:rFonts w:ascii="Times New Roman" w:hAnsi="Times New Roman"/>
                <w:lang w:val="uk-UA"/>
              </w:rPr>
              <w:t xml:space="preserve"> р. № </w:t>
            </w:r>
            <w:r>
              <w:rPr>
                <w:rFonts w:ascii="Times New Roman" w:hAnsi="Times New Roman"/>
                <w:lang w:val="en-US"/>
              </w:rPr>
              <w:t>1501-47/VII</w:t>
            </w:r>
            <w:bookmarkStart w:id="0" w:name="_GoBack"/>
            <w:bookmarkEnd w:id="0"/>
          </w:p>
        </w:tc>
      </w:tr>
      <w:tr w:rsidR="00500E89" w:rsidRPr="00500E89" w:rsidTr="00500E89">
        <w:tc>
          <w:tcPr>
            <w:tcW w:w="4503" w:type="dxa"/>
            <w:hideMark/>
          </w:tcPr>
          <w:p w:rsidR="00500E89" w:rsidRPr="00500E89" w:rsidRDefault="00500E89">
            <w:pPr>
              <w:rPr>
                <w:rFonts w:ascii="Times New Roman" w:hAnsi="Times New Roman"/>
                <w:sz w:val="24"/>
                <w:lang w:val="uk-UA" w:eastAsia="en-US"/>
              </w:rPr>
            </w:pPr>
            <w:r w:rsidRPr="00500E89">
              <w:rPr>
                <w:rFonts w:ascii="Times New Roman" w:hAnsi="Times New Roman"/>
                <w:lang w:val="uk-UA"/>
              </w:rPr>
              <w:t>державної адміністрації</w:t>
            </w:r>
          </w:p>
        </w:tc>
        <w:tc>
          <w:tcPr>
            <w:tcW w:w="282" w:type="dxa"/>
          </w:tcPr>
          <w:p w:rsidR="00500E89" w:rsidRPr="00500E89" w:rsidRDefault="00500E89">
            <w:pPr>
              <w:rPr>
                <w:rFonts w:ascii="Times New Roman" w:hAnsi="Times New Roman"/>
                <w:sz w:val="24"/>
                <w:lang w:val="uk-UA" w:eastAsia="en-US"/>
              </w:rPr>
            </w:pPr>
          </w:p>
        </w:tc>
        <w:tc>
          <w:tcPr>
            <w:tcW w:w="1083" w:type="dxa"/>
          </w:tcPr>
          <w:p w:rsidR="00500E89" w:rsidRPr="00500E89" w:rsidRDefault="00500E89">
            <w:pPr>
              <w:rPr>
                <w:rFonts w:ascii="Times New Roman" w:hAnsi="Times New Roman"/>
                <w:sz w:val="24"/>
                <w:lang w:val="uk-UA" w:eastAsia="en-US"/>
              </w:rPr>
            </w:pPr>
          </w:p>
        </w:tc>
        <w:tc>
          <w:tcPr>
            <w:tcW w:w="4140" w:type="dxa"/>
          </w:tcPr>
          <w:p w:rsidR="00500E89" w:rsidRPr="00500E89" w:rsidRDefault="00500E89">
            <w:pPr>
              <w:ind w:hanging="108"/>
              <w:rPr>
                <w:rFonts w:ascii="Times New Roman" w:hAnsi="Times New Roman"/>
                <w:sz w:val="24"/>
                <w:lang w:val="en-US" w:eastAsia="en-US"/>
              </w:rPr>
            </w:pPr>
          </w:p>
        </w:tc>
      </w:tr>
      <w:tr w:rsidR="00500E89" w:rsidRPr="00500E89" w:rsidTr="00500E89">
        <w:tc>
          <w:tcPr>
            <w:tcW w:w="4503" w:type="dxa"/>
            <w:hideMark/>
          </w:tcPr>
          <w:p w:rsidR="00500E89" w:rsidRPr="00500E89" w:rsidRDefault="00500E89">
            <w:pPr>
              <w:rPr>
                <w:rFonts w:ascii="Times New Roman" w:hAnsi="Times New Roman"/>
                <w:sz w:val="24"/>
                <w:lang w:eastAsia="en-US"/>
              </w:rPr>
            </w:pPr>
            <w:r w:rsidRPr="00500E89">
              <w:rPr>
                <w:rFonts w:ascii="Times New Roman" w:hAnsi="Times New Roman"/>
                <w:lang w:val="uk-UA"/>
              </w:rPr>
              <w:t xml:space="preserve">____________________   М.В.АВЕРКІН </w:t>
            </w:r>
          </w:p>
        </w:tc>
        <w:tc>
          <w:tcPr>
            <w:tcW w:w="282" w:type="dxa"/>
          </w:tcPr>
          <w:p w:rsidR="00500E89" w:rsidRPr="00500E89" w:rsidRDefault="00500E89">
            <w:pPr>
              <w:rPr>
                <w:rFonts w:ascii="Times New Roman" w:hAnsi="Times New Roman"/>
                <w:sz w:val="24"/>
                <w:lang w:val="uk-UA" w:eastAsia="en-US"/>
              </w:rPr>
            </w:pPr>
          </w:p>
        </w:tc>
        <w:tc>
          <w:tcPr>
            <w:tcW w:w="1083" w:type="dxa"/>
          </w:tcPr>
          <w:p w:rsidR="00500E89" w:rsidRPr="00500E89" w:rsidRDefault="00500E89">
            <w:pPr>
              <w:rPr>
                <w:rFonts w:ascii="Times New Roman" w:hAnsi="Times New Roman"/>
                <w:sz w:val="24"/>
                <w:lang w:val="uk-UA" w:eastAsia="en-US"/>
              </w:rPr>
            </w:pPr>
          </w:p>
        </w:tc>
        <w:tc>
          <w:tcPr>
            <w:tcW w:w="4140" w:type="dxa"/>
          </w:tcPr>
          <w:p w:rsidR="00500E89" w:rsidRPr="00500E89" w:rsidRDefault="00500E89">
            <w:pPr>
              <w:rPr>
                <w:rFonts w:ascii="Times New Roman" w:hAnsi="Times New Roman"/>
                <w:sz w:val="24"/>
                <w:lang w:eastAsia="en-US"/>
              </w:rPr>
            </w:pPr>
          </w:p>
          <w:p w:rsidR="00500E89" w:rsidRPr="00500E89" w:rsidRDefault="00500E89">
            <w:pPr>
              <w:rPr>
                <w:rFonts w:ascii="Times New Roman" w:hAnsi="Times New Roman"/>
                <w:sz w:val="24"/>
                <w:lang w:val="uk-UA" w:eastAsia="en-US"/>
              </w:rPr>
            </w:pPr>
          </w:p>
        </w:tc>
      </w:tr>
      <w:tr w:rsidR="00500E89" w:rsidRPr="00500E89" w:rsidTr="00500E89">
        <w:tc>
          <w:tcPr>
            <w:tcW w:w="4503" w:type="dxa"/>
            <w:hideMark/>
          </w:tcPr>
          <w:p w:rsidR="00500E89" w:rsidRPr="00500E89" w:rsidRDefault="00500E89">
            <w:pPr>
              <w:spacing w:line="480" w:lineRule="auto"/>
              <w:rPr>
                <w:rFonts w:ascii="Times New Roman" w:hAnsi="Times New Roman"/>
                <w:sz w:val="24"/>
                <w:lang w:val="uk-UA" w:eastAsia="en-US"/>
              </w:rPr>
            </w:pPr>
            <w:r w:rsidRPr="00500E89">
              <w:rPr>
                <w:rFonts w:ascii="Times New Roman" w:hAnsi="Times New Roman"/>
                <w:lang w:val="uk-UA"/>
              </w:rPr>
              <w:t>«____</w:t>
            </w:r>
            <w:r w:rsidRPr="00500E89">
              <w:rPr>
                <w:rFonts w:ascii="Times New Roman" w:hAnsi="Times New Roman"/>
              </w:rPr>
              <w:t>__</w:t>
            </w:r>
            <w:r w:rsidRPr="00500E89">
              <w:rPr>
                <w:rFonts w:ascii="Times New Roman" w:hAnsi="Times New Roman"/>
                <w:lang w:val="uk-UA"/>
              </w:rPr>
              <w:t>_» ______________</w:t>
            </w:r>
            <w:r w:rsidRPr="00500E89">
              <w:rPr>
                <w:rFonts w:ascii="Times New Roman" w:hAnsi="Times New Roman"/>
              </w:rPr>
              <w:t xml:space="preserve">__  </w:t>
            </w:r>
            <w:r w:rsidRPr="00500E89">
              <w:rPr>
                <w:rFonts w:ascii="Times New Roman" w:hAnsi="Times New Roman"/>
                <w:lang w:val="uk-UA"/>
              </w:rPr>
              <w:t>201</w:t>
            </w:r>
            <w:r w:rsidRPr="00500E89">
              <w:rPr>
                <w:rFonts w:ascii="Times New Roman" w:hAnsi="Times New Roman"/>
              </w:rPr>
              <w:t>9</w:t>
            </w:r>
            <w:r w:rsidRPr="00500E89">
              <w:rPr>
                <w:rFonts w:ascii="Times New Roman" w:hAnsi="Times New Roman"/>
                <w:lang w:val="uk-UA"/>
              </w:rPr>
              <w:t xml:space="preserve"> року</w:t>
            </w:r>
          </w:p>
        </w:tc>
        <w:tc>
          <w:tcPr>
            <w:tcW w:w="282" w:type="dxa"/>
          </w:tcPr>
          <w:p w:rsidR="00500E89" w:rsidRPr="00500E89" w:rsidRDefault="00500E89">
            <w:pPr>
              <w:rPr>
                <w:rFonts w:ascii="Times New Roman" w:hAnsi="Times New Roman"/>
                <w:sz w:val="24"/>
                <w:lang w:val="uk-UA" w:eastAsia="en-US"/>
              </w:rPr>
            </w:pPr>
          </w:p>
        </w:tc>
        <w:tc>
          <w:tcPr>
            <w:tcW w:w="1083" w:type="dxa"/>
          </w:tcPr>
          <w:p w:rsidR="00500E89" w:rsidRPr="00500E89" w:rsidRDefault="00500E89">
            <w:pPr>
              <w:rPr>
                <w:rFonts w:ascii="Times New Roman" w:hAnsi="Times New Roman"/>
                <w:sz w:val="24"/>
                <w:lang w:val="uk-UA" w:eastAsia="en-US"/>
              </w:rPr>
            </w:pPr>
          </w:p>
        </w:tc>
        <w:tc>
          <w:tcPr>
            <w:tcW w:w="4140" w:type="dxa"/>
          </w:tcPr>
          <w:p w:rsidR="00500E89" w:rsidRPr="00500E89" w:rsidRDefault="00500E89">
            <w:pPr>
              <w:rPr>
                <w:rFonts w:ascii="Times New Roman" w:hAnsi="Times New Roman"/>
                <w:sz w:val="24"/>
                <w:lang w:val="uk-UA" w:eastAsia="en-US"/>
              </w:rPr>
            </w:pPr>
          </w:p>
        </w:tc>
      </w:tr>
    </w:tbl>
    <w:p w:rsidR="00500E89" w:rsidRPr="00500E89" w:rsidRDefault="00500E89" w:rsidP="00500E89">
      <w:pPr>
        <w:jc w:val="right"/>
        <w:rPr>
          <w:rFonts w:ascii="Times New Roman" w:hAnsi="Times New Roman"/>
        </w:rPr>
      </w:pPr>
    </w:p>
    <w:p w:rsidR="00500E89" w:rsidRPr="00500E89" w:rsidRDefault="00500E89" w:rsidP="00500E89">
      <w:pPr>
        <w:rPr>
          <w:rFonts w:ascii="Times New Roman" w:hAnsi="Times New Roman"/>
          <w:lang w:val="uk-UA" w:eastAsia="en-US"/>
        </w:rPr>
      </w:pPr>
    </w:p>
    <w:p w:rsidR="00500E89" w:rsidRPr="00500E89" w:rsidRDefault="00500E89" w:rsidP="00500E89">
      <w:pPr>
        <w:rPr>
          <w:rFonts w:ascii="Times New Roman" w:hAnsi="Times New Roman"/>
          <w:lang w:eastAsia="ru-RU"/>
        </w:rPr>
      </w:pPr>
    </w:p>
    <w:p w:rsidR="00500E89" w:rsidRPr="00500E89" w:rsidRDefault="00500E89" w:rsidP="00500E89">
      <w:pPr>
        <w:rPr>
          <w:rFonts w:ascii="Times New Roman" w:hAnsi="Times New Roman"/>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jc w:val="center"/>
        <w:rPr>
          <w:rFonts w:ascii="Times New Roman" w:hAnsi="Times New Roman"/>
          <w:b/>
          <w:bCs/>
          <w:sz w:val="32"/>
          <w:szCs w:val="32"/>
          <w:lang w:val="uk-UA"/>
        </w:rPr>
      </w:pPr>
      <w:r w:rsidRPr="00500E89">
        <w:rPr>
          <w:rFonts w:ascii="Times New Roman" w:hAnsi="Times New Roman"/>
          <w:b/>
          <w:bCs/>
          <w:sz w:val="32"/>
          <w:szCs w:val="32"/>
          <w:lang w:val="uk-UA"/>
        </w:rPr>
        <w:t xml:space="preserve">ПОЛОЖЕННЯ </w:t>
      </w:r>
    </w:p>
    <w:p w:rsidR="00500E89" w:rsidRPr="00500E89" w:rsidRDefault="00500E89" w:rsidP="00500E89">
      <w:pPr>
        <w:jc w:val="center"/>
        <w:rPr>
          <w:rFonts w:ascii="Times New Roman" w:hAnsi="Times New Roman"/>
          <w:b/>
          <w:bCs/>
          <w:sz w:val="32"/>
          <w:szCs w:val="32"/>
          <w:lang w:val="uk-UA"/>
        </w:rPr>
      </w:pPr>
      <w:r w:rsidRPr="00500E89">
        <w:rPr>
          <w:rFonts w:ascii="Times New Roman" w:hAnsi="Times New Roman"/>
          <w:b/>
          <w:bCs/>
          <w:sz w:val="32"/>
          <w:szCs w:val="32"/>
          <w:lang w:val="uk-UA"/>
        </w:rPr>
        <w:t>КОМУНАЛЬНОЇ УСТАНОВИ</w:t>
      </w:r>
    </w:p>
    <w:p w:rsidR="00500E89" w:rsidRPr="00500E89" w:rsidRDefault="00500E89" w:rsidP="00500E89">
      <w:pPr>
        <w:jc w:val="center"/>
        <w:rPr>
          <w:rFonts w:ascii="Times New Roman" w:hAnsi="Times New Roman"/>
          <w:b/>
          <w:bCs/>
          <w:sz w:val="32"/>
          <w:szCs w:val="32"/>
          <w:lang w:val="uk-UA"/>
        </w:rPr>
      </w:pPr>
      <w:r w:rsidRPr="00500E89">
        <w:rPr>
          <w:rFonts w:ascii="Times New Roman" w:hAnsi="Times New Roman"/>
          <w:b/>
          <w:bCs/>
          <w:sz w:val="32"/>
          <w:szCs w:val="32"/>
          <w:lang w:val="uk-UA"/>
        </w:rPr>
        <w:t xml:space="preserve">«ПАВЛОГРАДСЬКИЙ МІСЬКИЙ ТЕРИТОРІАЛЬНИЙ </w:t>
      </w:r>
    </w:p>
    <w:p w:rsidR="00500E89" w:rsidRPr="00500E89" w:rsidRDefault="00500E89" w:rsidP="00500E89">
      <w:pPr>
        <w:jc w:val="center"/>
        <w:rPr>
          <w:rFonts w:ascii="Times New Roman" w:hAnsi="Times New Roman"/>
          <w:b/>
          <w:bCs/>
          <w:sz w:val="32"/>
          <w:szCs w:val="32"/>
          <w:lang w:val="uk-UA"/>
        </w:rPr>
      </w:pPr>
      <w:r w:rsidRPr="00500E89">
        <w:rPr>
          <w:rFonts w:ascii="Times New Roman" w:hAnsi="Times New Roman"/>
          <w:b/>
          <w:bCs/>
          <w:sz w:val="32"/>
          <w:szCs w:val="32"/>
          <w:lang w:val="uk-UA"/>
        </w:rPr>
        <w:t xml:space="preserve">ЦЕНТР СОЦІАЛЬНОГО ОБСЛУГОВУВАННЯ </w:t>
      </w:r>
    </w:p>
    <w:p w:rsidR="00500E89" w:rsidRPr="00500E89" w:rsidRDefault="00500E89" w:rsidP="00500E89">
      <w:pPr>
        <w:jc w:val="center"/>
        <w:rPr>
          <w:rFonts w:ascii="Times New Roman" w:hAnsi="Times New Roman"/>
          <w:b/>
          <w:bCs/>
          <w:sz w:val="32"/>
          <w:szCs w:val="32"/>
          <w:lang w:val="uk-UA"/>
        </w:rPr>
      </w:pPr>
      <w:r w:rsidRPr="00500E89">
        <w:rPr>
          <w:rFonts w:ascii="Times New Roman" w:hAnsi="Times New Roman"/>
          <w:b/>
          <w:bCs/>
          <w:sz w:val="32"/>
          <w:szCs w:val="32"/>
          <w:lang w:val="uk-UA"/>
        </w:rPr>
        <w:t>(НАДАННЯ СОЦІАЛЬНИХ ПОСЛУГ)»</w:t>
      </w:r>
    </w:p>
    <w:p w:rsidR="00500E89" w:rsidRPr="00500E89" w:rsidRDefault="00500E89" w:rsidP="00500E89">
      <w:pPr>
        <w:jc w:val="center"/>
        <w:rPr>
          <w:rFonts w:ascii="Times New Roman" w:hAnsi="Times New Roman"/>
          <w:sz w:val="32"/>
          <w:szCs w:val="32"/>
          <w:lang w:val="uk-UA"/>
        </w:rPr>
      </w:pPr>
      <w:r w:rsidRPr="00500E89">
        <w:rPr>
          <w:rFonts w:ascii="Times New Roman" w:hAnsi="Times New Roman"/>
          <w:sz w:val="32"/>
          <w:szCs w:val="32"/>
          <w:lang w:val="uk-UA"/>
        </w:rPr>
        <w:t>(нова редакція)</w:t>
      </w:r>
    </w:p>
    <w:p w:rsidR="00500E89" w:rsidRPr="00500E89" w:rsidRDefault="00500E89" w:rsidP="00500E89">
      <w:pPr>
        <w:rPr>
          <w:rFonts w:ascii="Times New Roman" w:hAnsi="Times New Roman"/>
          <w:sz w:val="22"/>
          <w:szCs w:val="22"/>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Default="00500E89" w:rsidP="00500E89">
      <w:pPr>
        <w:rPr>
          <w:rFonts w:ascii="Times New Roman" w:hAnsi="Times New Roman"/>
          <w:lang w:val="en-US"/>
        </w:rPr>
      </w:pPr>
    </w:p>
    <w:p w:rsidR="00500E89" w:rsidRDefault="00500E89" w:rsidP="00500E89">
      <w:pPr>
        <w:rPr>
          <w:rFonts w:ascii="Times New Roman" w:hAnsi="Times New Roman"/>
          <w:lang w:val="en-US"/>
        </w:rPr>
      </w:pPr>
    </w:p>
    <w:p w:rsidR="00500E89" w:rsidRDefault="00500E89" w:rsidP="00500E89">
      <w:pPr>
        <w:rPr>
          <w:rFonts w:ascii="Times New Roman" w:hAnsi="Times New Roman"/>
          <w:lang w:val="en-US"/>
        </w:rPr>
      </w:pPr>
    </w:p>
    <w:p w:rsidR="00500E89" w:rsidRPr="00500E89" w:rsidRDefault="00500E89" w:rsidP="00500E89">
      <w:pPr>
        <w:rPr>
          <w:rFonts w:ascii="Times New Roman" w:hAnsi="Times New Roman"/>
          <w:lang w:val="en-US"/>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rPr>
          <w:rFonts w:ascii="Times New Roman" w:hAnsi="Times New Roman"/>
          <w:sz w:val="24"/>
          <w:lang w:val="uk-UA"/>
        </w:rPr>
      </w:pPr>
    </w:p>
    <w:p w:rsidR="00500E89" w:rsidRPr="00500E89" w:rsidRDefault="00500E89" w:rsidP="00500E89">
      <w:pPr>
        <w:jc w:val="center"/>
        <w:rPr>
          <w:rFonts w:ascii="Times New Roman" w:hAnsi="Times New Roman"/>
          <w:sz w:val="24"/>
          <w:lang w:val="uk-UA"/>
        </w:rPr>
      </w:pPr>
      <w:r w:rsidRPr="00500E89">
        <w:rPr>
          <w:rFonts w:ascii="Times New Roman" w:hAnsi="Times New Roman"/>
          <w:sz w:val="24"/>
          <w:lang w:val="uk-UA"/>
        </w:rPr>
        <w:t>м. Павлоград</w:t>
      </w:r>
    </w:p>
    <w:p w:rsidR="00500E89" w:rsidRPr="00500E89" w:rsidRDefault="00500E89" w:rsidP="00500E89">
      <w:pPr>
        <w:jc w:val="center"/>
        <w:rPr>
          <w:rFonts w:ascii="Times New Roman" w:hAnsi="Times New Roman"/>
          <w:sz w:val="24"/>
          <w:lang w:val="uk-UA"/>
        </w:rPr>
      </w:pPr>
      <w:r w:rsidRPr="00500E89">
        <w:rPr>
          <w:rFonts w:ascii="Times New Roman" w:hAnsi="Times New Roman"/>
          <w:sz w:val="24"/>
          <w:lang w:val="uk-UA"/>
        </w:rPr>
        <w:t xml:space="preserve">2019 </w:t>
      </w:r>
    </w:p>
    <w:p w:rsidR="00500E89" w:rsidRPr="00500E89" w:rsidRDefault="00500E89" w:rsidP="00500E89">
      <w:pPr>
        <w:spacing w:before="240"/>
        <w:jc w:val="both"/>
        <w:rPr>
          <w:rFonts w:ascii="Times New Roman" w:hAnsi="Times New Roman"/>
          <w:sz w:val="28"/>
          <w:szCs w:val="28"/>
          <w:lang w:val="uk-UA"/>
        </w:rPr>
      </w:pPr>
    </w:p>
    <w:p w:rsidR="00500E89" w:rsidRPr="00500E89" w:rsidRDefault="00500E89" w:rsidP="00500E89">
      <w:pPr>
        <w:jc w:val="both"/>
        <w:rPr>
          <w:rFonts w:ascii="Times New Roman" w:hAnsi="Times New Roman"/>
          <w:sz w:val="24"/>
          <w:lang w:val="uk-UA"/>
        </w:rPr>
      </w:pPr>
    </w:p>
    <w:p w:rsidR="00500E89" w:rsidRDefault="00500E89" w:rsidP="00500E89">
      <w:pPr>
        <w:jc w:val="both"/>
        <w:rPr>
          <w:rFonts w:ascii="Times New Roman" w:hAnsi="Times New Roman"/>
          <w:sz w:val="28"/>
          <w:szCs w:val="28"/>
          <w:lang w:val="en-US"/>
        </w:rPr>
      </w:pPr>
    </w:p>
    <w:p w:rsidR="00500E89" w:rsidRDefault="00500E89" w:rsidP="00500E89">
      <w:pPr>
        <w:jc w:val="both"/>
        <w:rPr>
          <w:rFonts w:ascii="Times New Roman" w:hAnsi="Times New Roman"/>
          <w:sz w:val="28"/>
          <w:szCs w:val="28"/>
          <w:lang w:val="en-US"/>
        </w:rPr>
      </w:pPr>
    </w:p>
    <w:p w:rsidR="00500E89" w:rsidRPr="00500E89" w:rsidRDefault="00500E89" w:rsidP="00500E89">
      <w:pPr>
        <w:jc w:val="both"/>
        <w:rPr>
          <w:rFonts w:ascii="Times New Roman" w:hAnsi="Times New Roman"/>
          <w:b/>
          <w:i/>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Це Положення є новою редакцією Положення  комунальної установи «Павлоградський міський  територіальний центр соціального обслуговування (надання соціальних послуг)», затвердженого рішенням 21 сесії </w:t>
      </w:r>
      <w:r w:rsidRPr="00500E89">
        <w:rPr>
          <w:rFonts w:ascii="Times New Roman" w:hAnsi="Times New Roman"/>
          <w:sz w:val="28"/>
          <w:szCs w:val="28"/>
          <w:lang w:val="en-US"/>
        </w:rPr>
        <w:t>VII</w:t>
      </w:r>
      <w:r w:rsidRPr="00500E89">
        <w:rPr>
          <w:rFonts w:ascii="Times New Roman" w:hAnsi="Times New Roman"/>
          <w:sz w:val="28"/>
          <w:szCs w:val="28"/>
          <w:lang w:val="uk-UA"/>
        </w:rPr>
        <w:t xml:space="preserve"> скликання Павлоградської міської ради від 04.04.2017 р. № 610-21/ VII. </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widowControl/>
        <w:numPr>
          <w:ilvl w:val="0"/>
          <w:numId w:val="4"/>
        </w:numPr>
        <w:suppressAutoHyphens w:val="0"/>
        <w:jc w:val="center"/>
        <w:rPr>
          <w:rFonts w:ascii="Times New Roman" w:hAnsi="Times New Roman"/>
          <w:sz w:val="28"/>
          <w:szCs w:val="28"/>
          <w:lang w:val="uk-UA"/>
        </w:rPr>
      </w:pPr>
      <w:r w:rsidRPr="00500E89">
        <w:rPr>
          <w:rFonts w:ascii="Times New Roman" w:hAnsi="Times New Roman"/>
          <w:sz w:val="28"/>
          <w:szCs w:val="28"/>
          <w:lang w:val="uk-UA"/>
        </w:rPr>
        <w:t>ЗАГАЛЬНІ ПОЛОЖЕННЯ</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1. «Павлоградський міський територіальний центр соціального обслуговування (надання соціальних послуг)» (далі - територіальний центр) є бюджетною, комунальною установою, рішення щодо утворення, ліквідації або реорганізації  якої приймає Павлоградська міська рада. </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Згідно підпункту 133.4.1 п. 133.4 ст. 133 Податкового кодексу України територіальний центр є неприбутковою установою, яка утворена та зареєстрована в порядку, визначеному законом, що регулює діяльність відповідної неприбуткової установи;</w:t>
      </w:r>
    </w:p>
    <w:p w:rsidR="00500E89" w:rsidRPr="00500E89" w:rsidRDefault="00500E89" w:rsidP="00500E89">
      <w:pPr>
        <w:ind w:left="180" w:hanging="180"/>
        <w:jc w:val="both"/>
        <w:rPr>
          <w:rFonts w:ascii="Times New Roman" w:hAnsi="Times New Roman"/>
          <w:sz w:val="28"/>
          <w:szCs w:val="28"/>
          <w:lang w:val="uk-UA"/>
        </w:rPr>
      </w:pPr>
      <w:r w:rsidRPr="00500E89">
        <w:rPr>
          <w:rFonts w:ascii="Times New Roman" w:hAnsi="Times New Roman"/>
          <w:sz w:val="28"/>
          <w:szCs w:val="28"/>
          <w:lang w:val="uk-UA"/>
        </w:rPr>
        <w:t>- територіальному центру забороняється розподіл отриманих доходів (прибутків) або їх частини серед засновників (учасників), членів такої установи, працівників (крім оплати їхньої праці, нарахування єдиного соціального внеску), членів органів управління та інших пов’язаних з ними осіб;</w:t>
      </w:r>
    </w:p>
    <w:p w:rsidR="00500E89" w:rsidRPr="00500E89" w:rsidRDefault="00500E89" w:rsidP="00500E89">
      <w:pPr>
        <w:ind w:left="180" w:hanging="180"/>
        <w:jc w:val="both"/>
        <w:rPr>
          <w:rFonts w:ascii="Times New Roman" w:hAnsi="Times New Roman"/>
          <w:sz w:val="28"/>
          <w:szCs w:val="28"/>
          <w:lang w:val="uk-UA"/>
        </w:rPr>
      </w:pPr>
      <w:r w:rsidRPr="00500E89">
        <w:rPr>
          <w:rFonts w:ascii="Times New Roman" w:hAnsi="Times New Roman"/>
          <w:sz w:val="28"/>
          <w:szCs w:val="28"/>
          <w:lang w:val="uk-UA"/>
        </w:rPr>
        <w:t>- у разі припинення юридичної особи ( у результаті ліквідації, злиття, поділу, приєднання або перетворення) її активи передаються одній або кільком неприбутковим організаціям відповідного виду або до доходу бюджету.</w:t>
      </w:r>
    </w:p>
    <w:p w:rsidR="00500E89" w:rsidRPr="00500E89" w:rsidRDefault="00500E89" w:rsidP="00500E89">
      <w:pPr>
        <w:ind w:left="180" w:firstLine="528"/>
        <w:jc w:val="both"/>
        <w:rPr>
          <w:rFonts w:ascii="Times New Roman" w:hAnsi="Times New Roman"/>
          <w:sz w:val="28"/>
          <w:szCs w:val="28"/>
          <w:lang w:val="uk-UA"/>
        </w:rPr>
      </w:pPr>
      <w:r w:rsidRPr="00500E89">
        <w:rPr>
          <w:rFonts w:ascii="Times New Roman" w:hAnsi="Times New Roman"/>
          <w:sz w:val="28"/>
          <w:szCs w:val="28"/>
          <w:lang w:val="uk-UA"/>
        </w:rPr>
        <w:t>Все майно, що залишається після ліквідації, передається правонаступникові рішенням Павлоградської міської ради.</w:t>
      </w:r>
    </w:p>
    <w:p w:rsidR="00500E89" w:rsidRPr="00500E89" w:rsidRDefault="00500E89" w:rsidP="00500E89">
      <w:pPr>
        <w:ind w:left="180" w:firstLine="528"/>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 Територіальний центр утворено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 Діяльність територіального центру  відповідає критеріям діяльності суб’єктів, що надають соціальні послуги.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3. Повне найменування установи: комунальна установа «Павлоградський міський  територіальний центр соціального обслуговування (надання соціальних послуг)». </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Місцезнаходження: 51400, Україна, Дніпропетровська область, м. Павлоград, вулиця Робоча, будинок 136.</w:t>
      </w:r>
    </w:p>
    <w:p w:rsidR="00500E89" w:rsidRPr="00500E89" w:rsidRDefault="00500E89" w:rsidP="00500E89">
      <w:pPr>
        <w:jc w:val="both"/>
        <w:rPr>
          <w:rFonts w:ascii="Times New Roman" w:hAnsi="Times New Roman"/>
          <w:sz w:val="28"/>
          <w:szCs w:val="28"/>
        </w:rPr>
      </w:pPr>
    </w:p>
    <w:p w:rsidR="00500E89" w:rsidRPr="00500E89" w:rsidRDefault="00500E89" w:rsidP="00500E89">
      <w:pPr>
        <w:jc w:val="both"/>
        <w:rPr>
          <w:rFonts w:ascii="Times New Roman" w:hAnsi="Times New Roman"/>
          <w:sz w:val="28"/>
          <w:szCs w:val="28"/>
        </w:rPr>
      </w:pPr>
      <w:r w:rsidRPr="00500E89">
        <w:rPr>
          <w:rFonts w:ascii="Times New Roman" w:hAnsi="Times New Roman"/>
          <w:sz w:val="28"/>
          <w:szCs w:val="28"/>
          <w:lang w:val="uk-UA"/>
        </w:rPr>
        <w:t xml:space="preserve">4. Скорочене найменування установи: КУ «Павлоградський міський </w:t>
      </w:r>
      <w:proofErr w:type="spellStart"/>
      <w:r w:rsidRPr="00500E89">
        <w:rPr>
          <w:rFonts w:ascii="Times New Roman" w:hAnsi="Times New Roman"/>
          <w:sz w:val="28"/>
          <w:szCs w:val="28"/>
          <w:lang w:val="uk-UA"/>
        </w:rPr>
        <w:t>терцентр</w:t>
      </w:r>
      <w:proofErr w:type="spellEnd"/>
      <w:r w:rsidRPr="00500E89">
        <w:rPr>
          <w:rFonts w:ascii="Times New Roman" w:hAnsi="Times New Roman"/>
          <w:sz w:val="28"/>
          <w:szCs w:val="28"/>
          <w:lang w:val="uk-UA"/>
        </w:rPr>
        <w:t>»</w:t>
      </w:r>
      <w:r w:rsidRPr="00500E89">
        <w:rPr>
          <w:rFonts w:ascii="Times New Roman" w:hAnsi="Times New Roman"/>
          <w:sz w:val="28"/>
          <w:szCs w:val="28"/>
        </w:rPr>
        <w:t>.</w:t>
      </w:r>
    </w:p>
    <w:p w:rsidR="00500E89" w:rsidRPr="00500E89" w:rsidRDefault="00500E89" w:rsidP="00500E89">
      <w:pPr>
        <w:jc w:val="both"/>
        <w:rPr>
          <w:rFonts w:ascii="Times New Roman" w:hAnsi="Times New Roman"/>
          <w:sz w:val="28"/>
          <w:szCs w:val="28"/>
        </w:rPr>
      </w:pPr>
    </w:p>
    <w:p w:rsidR="00500E89" w:rsidRPr="00500E89" w:rsidRDefault="00500E89" w:rsidP="00500E89">
      <w:pPr>
        <w:tabs>
          <w:tab w:val="left" w:pos="360"/>
        </w:tabs>
        <w:jc w:val="both"/>
        <w:rPr>
          <w:rFonts w:ascii="Times New Roman" w:hAnsi="Times New Roman"/>
          <w:sz w:val="28"/>
          <w:szCs w:val="28"/>
        </w:rPr>
      </w:pPr>
      <w:r w:rsidRPr="00500E89">
        <w:rPr>
          <w:rFonts w:ascii="Times New Roman" w:hAnsi="Times New Roman"/>
          <w:sz w:val="28"/>
          <w:szCs w:val="28"/>
          <w:lang w:val="uk-UA"/>
        </w:rPr>
        <w:t xml:space="preserve">5. Територіальний центр у своїй діяльності керується Конституцією та законами України, указами Президента України та постановами Верховної </w:t>
      </w:r>
      <w:r w:rsidRPr="00500E89">
        <w:rPr>
          <w:rFonts w:ascii="Times New Roman" w:hAnsi="Times New Roman"/>
          <w:sz w:val="28"/>
          <w:szCs w:val="28"/>
          <w:lang w:val="uk-UA"/>
        </w:rPr>
        <w:lastRenderedPageBreak/>
        <w:t xml:space="preserve">Ради України, прийнятими відповідно до Конституції та законів України, актами Кабінету Міністрів України, наказами </w:t>
      </w:r>
      <w:proofErr w:type="spellStart"/>
      <w:r w:rsidRPr="00500E89">
        <w:rPr>
          <w:rFonts w:ascii="Times New Roman" w:hAnsi="Times New Roman"/>
          <w:sz w:val="28"/>
          <w:szCs w:val="28"/>
          <w:lang w:val="uk-UA"/>
        </w:rPr>
        <w:t>Мінсоцполітики</w:t>
      </w:r>
      <w:proofErr w:type="spellEnd"/>
      <w:r w:rsidRPr="00500E89">
        <w:rPr>
          <w:rFonts w:ascii="Times New Roman" w:hAnsi="Times New Roman"/>
          <w:sz w:val="28"/>
          <w:szCs w:val="28"/>
          <w:lang w:val="uk-UA"/>
        </w:rPr>
        <w:t xml:space="preserve">, актами Павлоградської міської ради, а також цим положенням про територіальний центр, розробленим відповідно до Типового положення. </w:t>
      </w:r>
    </w:p>
    <w:p w:rsidR="00500E89" w:rsidRPr="00500E89" w:rsidRDefault="00500E89" w:rsidP="00500E89">
      <w:pPr>
        <w:tabs>
          <w:tab w:val="left" w:pos="360"/>
        </w:tabs>
        <w:jc w:val="both"/>
        <w:rPr>
          <w:rFonts w:ascii="Times New Roman" w:hAnsi="Times New Roman"/>
          <w:sz w:val="28"/>
          <w:szCs w:val="28"/>
        </w:rPr>
      </w:pPr>
    </w:p>
    <w:p w:rsidR="00500E89" w:rsidRPr="00500E89" w:rsidRDefault="00500E89" w:rsidP="00500E89">
      <w:pPr>
        <w:jc w:val="both"/>
        <w:rPr>
          <w:rFonts w:ascii="Times New Roman" w:hAnsi="Times New Roman"/>
          <w:sz w:val="28"/>
          <w:szCs w:val="28"/>
        </w:rPr>
      </w:pPr>
      <w:r w:rsidRPr="00500E89">
        <w:rPr>
          <w:rFonts w:ascii="Times New Roman" w:hAnsi="Times New Roman"/>
          <w:sz w:val="28"/>
          <w:szCs w:val="28"/>
          <w:lang w:val="uk-UA"/>
        </w:rPr>
        <w:t>6.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500E89" w:rsidRPr="00500E89" w:rsidRDefault="00500E89" w:rsidP="00500E89">
      <w:pPr>
        <w:jc w:val="both"/>
        <w:rPr>
          <w:rFonts w:ascii="Times New Roman" w:hAnsi="Times New Roman"/>
          <w:sz w:val="28"/>
          <w:szCs w:val="28"/>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rPr>
        <w:t>7</w:t>
      </w:r>
      <w:r w:rsidRPr="00500E89">
        <w:rPr>
          <w:rFonts w:ascii="Times New Roman" w:hAnsi="Times New Roman"/>
          <w:sz w:val="28"/>
          <w:szCs w:val="28"/>
          <w:lang w:val="uk-UA"/>
        </w:rPr>
        <w:t>. На отримання соціальних послуг в територіальному центрі мають право:</w:t>
      </w:r>
    </w:p>
    <w:p w:rsidR="00500E89" w:rsidRPr="00500E89" w:rsidRDefault="00500E89" w:rsidP="00500E89">
      <w:pPr>
        <w:ind w:left="180" w:firstLine="528"/>
        <w:jc w:val="both"/>
        <w:rPr>
          <w:rFonts w:ascii="Times New Roman" w:hAnsi="Times New Roman"/>
          <w:sz w:val="28"/>
          <w:szCs w:val="28"/>
          <w:lang w:val="uk-UA"/>
        </w:rPr>
      </w:pPr>
      <w:r w:rsidRPr="00500E89">
        <w:rPr>
          <w:rFonts w:ascii="Times New Roman" w:hAnsi="Times New Roman"/>
          <w:sz w:val="28"/>
          <w:szCs w:val="28"/>
          <w:lang w:val="uk-UA"/>
        </w:rPr>
        <w:t>громадяни похилого віку, особи з інвалідністю, хворі (з числа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500E89" w:rsidRPr="00500E89" w:rsidRDefault="00500E89" w:rsidP="00500E89">
      <w:pPr>
        <w:ind w:left="180" w:firstLine="528"/>
        <w:jc w:val="both"/>
        <w:rPr>
          <w:rFonts w:ascii="Times New Roman" w:hAnsi="Times New Roman"/>
          <w:sz w:val="28"/>
          <w:szCs w:val="28"/>
          <w:lang w:val="uk-UA"/>
        </w:rPr>
      </w:pPr>
      <w:r w:rsidRPr="00500E89">
        <w:rPr>
          <w:rFonts w:ascii="Times New Roman" w:hAnsi="Times New Roman"/>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осіб з інвалідністю), якщо середньомісячний сукупний дохід їх сімей нижчий ніж прожитковий мінімум для сім’ї,  відсутністю житла, пожежею, тощо.</w:t>
      </w:r>
    </w:p>
    <w:p w:rsidR="00500E89" w:rsidRPr="00500E89" w:rsidRDefault="00500E89" w:rsidP="00500E89">
      <w:pPr>
        <w:ind w:left="180"/>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8. Територіальний центр утворено за наявності матеріально – технічної бази, зокрема приміщень, що відповідають будівельним, технічним, санітарно – гігієнічним нормам, вимогам пожежної безпеки та іншим нормам відповідно до законодавства.</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rPr>
      </w:pPr>
      <w:r w:rsidRPr="00500E89">
        <w:rPr>
          <w:rFonts w:ascii="Times New Roman" w:hAnsi="Times New Roman"/>
          <w:sz w:val="28"/>
          <w:szCs w:val="28"/>
          <w:lang w:val="uk-UA"/>
        </w:rPr>
        <w:t xml:space="preserve"> 9. Територіальний центр є юридичною  установою, яка має самостійний баланс, рахунки в органах Державного казначейства, печатку зі своїм  найменуванням, штампи та бланки.</w:t>
      </w:r>
    </w:p>
    <w:p w:rsidR="00500E89" w:rsidRPr="00500E89" w:rsidRDefault="00500E89" w:rsidP="00500E89">
      <w:pPr>
        <w:jc w:val="both"/>
        <w:rPr>
          <w:rFonts w:ascii="Times New Roman" w:hAnsi="Times New Roman"/>
          <w:sz w:val="28"/>
          <w:szCs w:val="28"/>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10. Положення установи, його структура, за пропозицією управління соціального захисту населення  Павлоградської міської ради, погодженою відповідно зі структурним підрозділом з питань соціального захисту населення обласної держадміністрації, затверджується </w:t>
      </w:r>
      <w:proofErr w:type="spellStart"/>
      <w:r w:rsidRPr="00500E89">
        <w:rPr>
          <w:rFonts w:ascii="Times New Roman" w:hAnsi="Times New Roman"/>
          <w:sz w:val="28"/>
          <w:szCs w:val="28"/>
          <w:lang w:val="uk-UA"/>
        </w:rPr>
        <w:t>Павлоградською</w:t>
      </w:r>
      <w:proofErr w:type="spellEnd"/>
      <w:r w:rsidRPr="00500E89">
        <w:rPr>
          <w:rFonts w:ascii="Times New Roman" w:hAnsi="Times New Roman"/>
          <w:sz w:val="28"/>
          <w:szCs w:val="28"/>
          <w:lang w:val="uk-UA"/>
        </w:rPr>
        <w:t xml:space="preserve"> міською радою. </w:t>
      </w:r>
    </w:p>
    <w:p w:rsidR="00500E89" w:rsidRPr="00500E89" w:rsidRDefault="00500E89" w:rsidP="00500E89">
      <w:pPr>
        <w:ind w:firstLine="708"/>
        <w:jc w:val="both"/>
        <w:rPr>
          <w:rFonts w:ascii="Times New Roman" w:hAnsi="Times New Roman"/>
          <w:sz w:val="28"/>
          <w:szCs w:val="28"/>
        </w:rPr>
      </w:pPr>
      <w:r w:rsidRPr="00500E89">
        <w:rPr>
          <w:rFonts w:ascii="Times New Roman" w:hAnsi="Times New Roman"/>
          <w:sz w:val="28"/>
          <w:szCs w:val="28"/>
          <w:lang w:val="uk-UA"/>
        </w:rPr>
        <w:t>Кошторис, штатний розпис територіального  центру  затверджує головний розпорядник бюджетних коштів - управління соціального захисту населення  Павлоградської міської ради.</w:t>
      </w:r>
    </w:p>
    <w:p w:rsidR="00500E89" w:rsidRPr="00500E89" w:rsidRDefault="00500E89" w:rsidP="00500E89">
      <w:pPr>
        <w:ind w:firstLine="708"/>
        <w:jc w:val="both"/>
        <w:rPr>
          <w:rFonts w:ascii="Times New Roman" w:hAnsi="Times New Roman"/>
          <w:sz w:val="28"/>
          <w:szCs w:val="28"/>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rPr>
        <w:t>1</w:t>
      </w:r>
      <w:r w:rsidRPr="00500E89">
        <w:rPr>
          <w:rFonts w:ascii="Times New Roman" w:hAnsi="Times New Roman"/>
          <w:sz w:val="28"/>
          <w:szCs w:val="28"/>
          <w:lang w:val="uk-UA"/>
        </w:rPr>
        <w:t xml:space="preserve">1. Методичне забезпечення діяльності територіального центру здійснює </w:t>
      </w:r>
      <w:proofErr w:type="spellStart"/>
      <w:r w:rsidRPr="00500E89">
        <w:rPr>
          <w:rFonts w:ascii="Times New Roman" w:hAnsi="Times New Roman"/>
          <w:sz w:val="28"/>
          <w:szCs w:val="28"/>
          <w:lang w:val="uk-UA"/>
        </w:rPr>
        <w:t>Мінсоцполітики</w:t>
      </w:r>
      <w:proofErr w:type="spellEnd"/>
      <w:r w:rsidRPr="00500E89">
        <w:rPr>
          <w:rFonts w:ascii="Times New Roman" w:hAnsi="Times New Roman"/>
          <w:sz w:val="28"/>
          <w:szCs w:val="28"/>
          <w:lang w:val="uk-UA"/>
        </w:rPr>
        <w:t xml:space="preserve">, координацію та контроль за забезпеченням його діяльності </w:t>
      </w:r>
      <w:r w:rsidRPr="00500E89">
        <w:rPr>
          <w:rFonts w:ascii="Times New Roman" w:hAnsi="Times New Roman"/>
          <w:sz w:val="28"/>
          <w:szCs w:val="28"/>
          <w:lang w:val="uk-UA"/>
        </w:rPr>
        <w:lastRenderedPageBreak/>
        <w:t xml:space="preserve">– в установленому порядку структурний підрозділ з питань соціального захисту населення обласної держадміністрації, організаційно - методичне   забезпечення та контроль за додержанням законодавства про надання соціальних послуг – управління соціального захисту населення Павлоградської міської ради. </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Для забезпечення реалізації соціальної політики щодо надання соціальних послуг територіальний центр взаємодіє зі структурними підрозділами виконавчого комітету Павлоградської міської ради, підприємствами, установами та організаціями всіх форм власності.</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 </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rPr>
        <w:t>12</w:t>
      </w:r>
      <w:r w:rsidRPr="00500E89">
        <w:rPr>
          <w:rFonts w:ascii="Times New Roman" w:hAnsi="Times New Roman"/>
          <w:sz w:val="28"/>
          <w:szCs w:val="28"/>
          <w:lang w:val="uk-UA"/>
        </w:rPr>
        <w:t>. Основними завданнями територіального центру є:</w:t>
      </w:r>
    </w:p>
    <w:p w:rsidR="00500E89" w:rsidRPr="00500E89" w:rsidRDefault="00500E89" w:rsidP="00500E89">
      <w:pPr>
        <w:ind w:firstLine="360"/>
        <w:jc w:val="both"/>
        <w:rPr>
          <w:rFonts w:ascii="Times New Roman" w:hAnsi="Times New Roman"/>
          <w:sz w:val="28"/>
          <w:szCs w:val="28"/>
          <w:lang w:val="uk-UA"/>
        </w:rPr>
      </w:pPr>
      <w:r w:rsidRPr="00500E89">
        <w:rPr>
          <w:rFonts w:ascii="Times New Roman" w:hAnsi="Times New Roman"/>
          <w:sz w:val="28"/>
          <w:szCs w:val="28"/>
          <w:lang w:val="uk-UA"/>
        </w:rPr>
        <w:t>- виявлення громадян, зазначених у п.7 цього положення, формування електронної бази даних таких громадян, визначення їх індивідуальних потреб у наданні соціальних послуг;</w:t>
      </w:r>
    </w:p>
    <w:p w:rsidR="00500E89" w:rsidRPr="00500E89" w:rsidRDefault="00500E89" w:rsidP="00500E89">
      <w:pPr>
        <w:ind w:firstLine="360"/>
        <w:jc w:val="both"/>
        <w:rPr>
          <w:rFonts w:ascii="Times New Roman" w:hAnsi="Times New Roman"/>
          <w:sz w:val="28"/>
          <w:szCs w:val="28"/>
          <w:lang w:val="uk-UA"/>
        </w:rPr>
      </w:pPr>
      <w:r w:rsidRPr="00500E89">
        <w:rPr>
          <w:rFonts w:ascii="Times New Roman" w:hAnsi="Times New Roman"/>
          <w:sz w:val="28"/>
          <w:szCs w:val="28"/>
          <w:lang w:val="uk-UA"/>
        </w:rPr>
        <w:t>- забезпечення якісного надання соціальних послуг;</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      - установлення </w:t>
      </w:r>
      <w:proofErr w:type="spellStart"/>
      <w:r w:rsidRPr="00500E89">
        <w:rPr>
          <w:rFonts w:ascii="Times New Roman" w:hAnsi="Times New Roman"/>
          <w:sz w:val="28"/>
          <w:szCs w:val="28"/>
          <w:lang w:val="uk-UA"/>
        </w:rPr>
        <w:t>зв</w:t>
      </w:r>
      <w:proofErr w:type="spellEnd"/>
      <w:r w:rsidRPr="00500E89">
        <w:rPr>
          <w:rFonts w:ascii="Times New Roman" w:hAnsi="Times New Roman"/>
          <w:sz w:val="28"/>
          <w:szCs w:val="28"/>
        </w:rPr>
        <w:t>’</w:t>
      </w:r>
      <w:proofErr w:type="spellStart"/>
      <w:r w:rsidRPr="00500E89">
        <w:rPr>
          <w:rFonts w:ascii="Times New Roman" w:hAnsi="Times New Roman"/>
          <w:sz w:val="28"/>
          <w:szCs w:val="28"/>
          <w:lang w:val="uk-UA"/>
        </w:rPr>
        <w:t>язків</w:t>
      </w:r>
      <w:proofErr w:type="spellEnd"/>
      <w:r w:rsidRPr="00500E89">
        <w:rPr>
          <w:rFonts w:ascii="Times New Roman" w:hAnsi="Times New Roman"/>
          <w:sz w:val="28"/>
          <w:szCs w:val="28"/>
          <w:lang w:val="uk-UA"/>
        </w:rPr>
        <w:t xml:space="preserve">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п.7 цього положення.</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13. У територіальному центрі утворені такі  відділення:</w:t>
      </w:r>
    </w:p>
    <w:p w:rsidR="00500E89" w:rsidRPr="00500E89" w:rsidRDefault="00500E89" w:rsidP="00500E89">
      <w:pPr>
        <w:ind w:firstLine="180"/>
        <w:jc w:val="both"/>
        <w:rPr>
          <w:rFonts w:ascii="Times New Roman" w:hAnsi="Times New Roman"/>
          <w:sz w:val="28"/>
          <w:szCs w:val="28"/>
          <w:lang w:val="uk-UA"/>
        </w:rPr>
      </w:pPr>
      <w:r w:rsidRPr="00500E89">
        <w:rPr>
          <w:rFonts w:ascii="Times New Roman" w:hAnsi="Times New Roman"/>
          <w:sz w:val="28"/>
          <w:szCs w:val="28"/>
          <w:lang w:val="uk-UA"/>
        </w:rPr>
        <w:t>- соціальної допомоги вдома;</w:t>
      </w:r>
    </w:p>
    <w:p w:rsidR="00500E89" w:rsidRPr="00500E89" w:rsidRDefault="00500E89" w:rsidP="00500E89">
      <w:pPr>
        <w:ind w:firstLine="180"/>
        <w:jc w:val="both"/>
        <w:rPr>
          <w:rFonts w:ascii="Times New Roman" w:hAnsi="Times New Roman"/>
          <w:sz w:val="28"/>
          <w:szCs w:val="28"/>
          <w:lang w:val="uk-UA"/>
        </w:rPr>
      </w:pPr>
      <w:r w:rsidRPr="00500E89">
        <w:rPr>
          <w:rFonts w:ascii="Times New Roman" w:hAnsi="Times New Roman"/>
          <w:sz w:val="28"/>
          <w:szCs w:val="28"/>
          <w:lang w:val="uk-UA"/>
        </w:rPr>
        <w:t>- тимчасового цілодобового перебування</w:t>
      </w:r>
      <w:r w:rsidRPr="00500E89">
        <w:rPr>
          <w:rFonts w:ascii="Times New Roman" w:hAnsi="Times New Roman"/>
          <w:lang w:val="uk-UA"/>
        </w:rPr>
        <w:t xml:space="preserve"> </w:t>
      </w:r>
      <w:r w:rsidRPr="00500E89">
        <w:rPr>
          <w:rFonts w:ascii="Times New Roman" w:hAnsi="Times New Roman"/>
          <w:sz w:val="28"/>
          <w:szCs w:val="28"/>
          <w:lang w:val="uk-UA"/>
        </w:rPr>
        <w:t>для людей похилого віку, осіб з  інвалідністю та осіб, які знаходяться у складних життєвих обставинах (далі – відділення тимчасового цілодобового перебування);</w:t>
      </w:r>
    </w:p>
    <w:p w:rsidR="00500E89" w:rsidRPr="00500E89" w:rsidRDefault="00500E89" w:rsidP="00500E89">
      <w:pPr>
        <w:ind w:left="180" w:hanging="180"/>
        <w:jc w:val="both"/>
        <w:rPr>
          <w:rFonts w:ascii="Times New Roman" w:hAnsi="Times New Roman"/>
          <w:sz w:val="28"/>
          <w:szCs w:val="28"/>
          <w:lang w:val="uk-UA"/>
        </w:rPr>
      </w:pPr>
      <w:r w:rsidRPr="00500E89">
        <w:rPr>
          <w:rFonts w:ascii="Times New Roman" w:hAnsi="Times New Roman"/>
          <w:sz w:val="28"/>
          <w:szCs w:val="28"/>
          <w:lang w:val="uk-UA"/>
        </w:rPr>
        <w:t xml:space="preserve">  - організації надання адресної натуральної та грошової допомоги (далі –   відділення адресної допомоги).</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У разі необхідності, за рішенням Павлоградської міської ради, можуть утворюватися  інші підрозділи, відділення, діяльність яких спрямована на надання соціальних послуг громадян, зазначеним у п.7 цього положення. </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14. Територіальний центр очолює директор, який призначається на посаду та звільняється в установленому порядку розпорядженням міського голови за пропозицією начальника управління соціального захисту населення Павлоградської міської ради та </w:t>
      </w:r>
      <w:r w:rsidRPr="00500E89">
        <w:rPr>
          <w:rFonts w:ascii="Times New Roman" w:hAnsi="Times New Roman"/>
          <w:color w:val="000000"/>
          <w:sz w:val="28"/>
          <w:szCs w:val="28"/>
          <w:lang w:val="uk-UA"/>
        </w:rPr>
        <w:t>погодженою</w:t>
      </w:r>
      <w:r w:rsidRPr="00500E89">
        <w:rPr>
          <w:rFonts w:ascii="Times New Roman" w:hAnsi="Times New Roman"/>
          <w:sz w:val="28"/>
          <w:szCs w:val="28"/>
          <w:lang w:val="uk-UA"/>
        </w:rPr>
        <w:t xml:space="preserve"> відповідно зі структурним підрозділом з питань соціального захисту населення обласної державної адміністрації.</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        Посаду директора територіального центру займає особа, яка має вищу освіту і стаж роботи на керівній посаді не менш як п</w:t>
      </w:r>
      <w:r w:rsidRPr="00500E89">
        <w:rPr>
          <w:rFonts w:ascii="Times New Roman" w:hAnsi="Times New Roman"/>
          <w:sz w:val="28"/>
          <w:szCs w:val="28"/>
        </w:rPr>
        <w:t>’</w:t>
      </w:r>
      <w:r w:rsidRPr="00500E89">
        <w:rPr>
          <w:rFonts w:ascii="Times New Roman" w:hAnsi="Times New Roman"/>
          <w:sz w:val="28"/>
          <w:szCs w:val="28"/>
          <w:lang w:val="uk-UA"/>
        </w:rPr>
        <w:t>ять років.</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15. Директор територіального центру:</w:t>
      </w:r>
    </w:p>
    <w:p w:rsidR="00500E89" w:rsidRPr="00500E89" w:rsidRDefault="00500E89" w:rsidP="00500E89">
      <w:pPr>
        <w:widowControl/>
        <w:numPr>
          <w:ilvl w:val="0"/>
          <w:numId w:val="5"/>
        </w:numPr>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w:t>
      </w:r>
    </w:p>
    <w:p w:rsidR="00500E89" w:rsidRPr="00500E89" w:rsidRDefault="00500E89" w:rsidP="00500E89">
      <w:pPr>
        <w:widowControl/>
        <w:numPr>
          <w:ilvl w:val="0"/>
          <w:numId w:val="5"/>
        </w:numPr>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lastRenderedPageBreak/>
        <w:t>затверджує посадові обов’язки керівників відділень та інших працівників територіального центру;</w:t>
      </w:r>
    </w:p>
    <w:p w:rsidR="00500E89" w:rsidRPr="00500E89" w:rsidRDefault="00500E89" w:rsidP="00500E89">
      <w:pPr>
        <w:widowControl/>
        <w:numPr>
          <w:ilvl w:val="0"/>
          <w:numId w:val="5"/>
        </w:numPr>
        <w:suppressAutoHyphens w:val="0"/>
        <w:jc w:val="both"/>
        <w:rPr>
          <w:rFonts w:ascii="Times New Roman" w:hAnsi="Times New Roman"/>
          <w:sz w:val="28"/>
          <w:szCs w:val="28"/>
          <w:lang w:val="uk-UA"/>
        </w:rPr>
      </w:pPr>
      <w:r w:rsidRPr="00500E89">
        <w:rPr>
          <w:rFonts w:ascii="Times New Roman" w:hAnsi="Times New Roman"/>
          <w:sz w:val="28"/>
          <w:szCs w:val="28"/>
          <w:lang w:val="uk-UA"/>
        </w:rPr>
        <w:t>координує діяльність відділень територіального центру;</w:t>
      </w:r>
    </w:p>
    <w:p w:rsidR="00500E89" w:rsidRPr="00500E89" w:rsidRDefault="00500E89" w:rsidP="00500E89">
      <w:pPr>
        <w:widowControl/>
        <w:numPr>
          <w:ilvl w:val="0"/>
          <w:numId w:val="5"/>
        </w:numPr>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подає до Павлоградської міської ради пропозиції щодо штатного розпису,     кошторису витрат на утримання центру;</w:t>
      </w:r>
    </w:p>
    <w:p w:rsidR="00500E89" w:rsidRPr="00500E89" w:rsidRDefault="00500E89" w:rsidP="00500E89">
      <w:pPr>
        <w:widowControl/>
        <w:numPr>
          <w:ilvl w:val="0"/>
          <w:numId w:val="5"/>
        </w:numPr>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укладає договори, діє від імені територіального центру і представляє його інтереси;</w:t>
      </w:r>
    </w:p>
    <w:p w:rsidR="00500E89" w:rsidRPr="00500E89" w:rsidRDefault="00500E89" w:rsidP="00500E89">
      <w:pPr>
        <w:widowControl/>
        <w:numPr>
          <w:ilvl w:val="0"/>
          <w:numId w:val="5"/>
        </w:numPr>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розпоряджається коштами територіального центру в межах затвердженого кошторису витрат та відповідно до їх цільового призначення;</w:t>
      </w:r>
    </w:p>
    <w:p w:rsidR="00500E89" w:rsidRPr="00500E89" w:rsidRDefault="00500E89" w:rsidP="00500E89">
      <w:pPr>
        <w:widowControl/>
        <w:numPr>
          <w:ilvl w:val="0"/>
          <w:numId w:val="5"/>
        </w:numPr>
        <w:tabs>
          <w:tab w:val="left" w:pos="360"/>
        </w:tabs>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призначає в установленому порядку на посаду і звільняє з посади працівників центру;</w:t>
      </w:r>
    </w:p>
    <w:p w:rsidR="00500E89" w:rsidRPr="00500E89" w:rsidRDefault="00500E89" w:rsidP="00500E89">
      <w:pPr>
        <w:widowControl/>
        <w:numPr>
          <w:ilvl w:val="0"/>
          <w:numId w:val="5"/>
        </w:numPr>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видає у межах своєї компетенції накази, організовує і контролює їх виконання;</w:t>
      </w:r>
    </w:p>
    <w:p w:rsidR="00500E89" w:rsidRPr="00500E89" w:rsidRDefault="00500E89" w:rsidP="00500E89">
      <w:pPr>
        <w:widowControl/>
        <w:numPr>
          <w:ilvl w:val="0"/>
          <w:numId w:val="5"/>
        </w:numPr>
        <w:tabs>
          <w:tab w:val="clear" w:pos="360"/>
          <w:tab w:val="left" w:pos="0"/>
          <w:tab w:val="left" w:pos="540"/>
        </w:tabs>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розробляє і подає на затвердження Павлоградській міській раді проект положення  про територіальний центр.</w:t>
      </w:r>
    </w:p>
    <w:p w:rsidR="00500E89" w:rsidRPr="00500E89" w:rsidRDefault="00500E89" w:rsidP="00500E89">
      <w:pPr>
        <w:widowControl/>
        <w:numPr>
          <w:ilvl w:val="0"/>
          <w:numId w:val="5"/>
        </w:numPr>
        <w:suppressAutoHyphens w:val="0"/>
        <w:ind w:left="0" w:firstLine="0"/>
        <w:jc w:val="both"/>
        <w:rPr>
          <w:rFonts w:ascii="Times New Roman" w:hAnsi="Times New Roman"/>
          <w:sz w:val="28"/>
          <w:szCs w:val="28"/>
          <w:lang w:val="uk-UA"/>
        </w:rPr>
      </w:pPr>
      <w:r w:rsidRPr="00500E89">
        <w:rPr>
          <w:rFonts w:ascii="Times New Roman" w:hAnsi="Times New Roman"/>
          <w:sz w:val="28"/>
          <w:szCs w:val="28"/>
          <w:lang w:val="uk-UA"/>
        </w:rPr>
        <w:t>затверджує положення про відділення територіального центру.</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16. Територіальний центр утримується за рахунок коштів, які відповідно до Бюджетного кодексу України виділяються з міського бюджету на соціальний захист населення та соціальне забезпечення, інших надходжень, у тому числі від діяльності його відділень, від надання платних послуг, а також благодійних коштів громадян, підприємств, установ та організацій не заборонених діючим законодавством.</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17. Гранична чисельність і фонд оплати праці працівників територіального центру затверджуються управлінням соціального захисту населення Павлоградської міської ради. Умови оплати праці працівників територіального центру та його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w:t>
      </w:r>
      <w:proofErr w:type="spellStart"/>
      <w:r w:rsidRPr="00500E89">
        <w:rPr>
          <w:rFonts w:ascii="Times New Roman" w:hAnsi="Times New Roman"/>
          <w:sz w:val="28"/>
          <w:szCs w:val="28"/>
          <w:lang w:val="uk-UA"/>
        </w:rPr>
        <w:t>Мінсоцполітики</w:t>
      </w:r>
      <w:proofErr w:type="spellEnd"/>
      <w:r w:rsidRPr="00500E89">
        <w:rPr>
          <w:rFonts w:ascii="Times New Roman" w:hAnsi="Times New Roman"/>
          <w:sz w:val="28"/>
          <w:szCs w:val="28"/>
          <w:lang w:val="uk-UA"/>
        </w:rPr>
        <w:t>.</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18.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 xml:space="preserve">У територіальному центрі  може бути утворено </w:t>
      </w:r>
      <w:proofErr w:type="spellStart"/>
      <w:r w:rsidRPr="00500E89">
        <w:rPr>
          <w:rFonts w:ascii="Times New Roman" w:hAnsi="Times New Roman"/>
          <w:sz w:val="28"/>
          <w:szCs w:val="28"/>
          <w:lang w:val="uk-UA"/>
        </w:rPr>
        <w:t>мультидисциплінарну</w:t>
      </w:r>
      <w:proofErr w:type="spellEnd"/>
      <w:r w:rsidRPr="00500E89">
        <w:rPr>
          <w:rFonts w:ascii="Times New Roman" w:hAnsi="Times New Roman"/>
          <w:sz w:val="28"/>
          <w:szCs w:val="28"/>
          <w:lang w:val="uk-UA"/>
        </w:rPr>
        <w:t xml:space="preserve"> команду відповідно до Порядку організації </w:t>
      </w:r>
      <w:proofErr w:type="spellStart"/>
      <w:r w:rsidRPr="00500E89">
        <w:rPr>
          <w:rFonts w:ascii="Times New Roman" w:hAnsi="Times New Roman"/>
          <w:sz w:val="28"/>
          <w:szCs w:val="28"/>
          <w:lang w:val="uk-UA"/>
        </w:rPr>
        <w:t>мультидисциплінарного</w:t>
      </w:r>
      <w:proofErr w:type="spellEnd"/>
      <w:r w:rsidRPr="00500E89">
        <w:rPr>
          <w:rFonts w:ascii="Times New Roman" w:hAnsi="Times New Roman"/>
          <w:sz w:val="28"/>
          <w:szCs w:val="28"/>
          <w:lang w:val="uk-UA"/>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w:t>
      </w:r>
      <w:proofErr w:type="spellStart"/>
      <w:r w:rsidRPr="00500E89">
        <w:rPr>
          <w:rFonts w:ascii="Times New Roman" w:hAnsi="Times New Roman"/>
          <w:sz w:val="28"/>
          <w:szCs w:val="28"/>
          <w:lang w:val="uk-UA"/>
        </w:rPr>
        <w:t>Мінсоцполітики</w:t>
      </w:r>
      <w:proofErr w:type="spellEnd"/>
      <w:r w:rsidRPr="00500E89">
        <w:rPr>
          <w:rFonts w:ascii="Times New Roman" w:hAnsi="Times New Roman"/>
          <w:sz w:val="28"/>
          <w:szCs w:val="28"/>
          <w:lang w:val="uk-UA"/>
        </w:rPr>
        <w:t>.</w:t>
      </w:r>
    </w:p>
    <w:p w:rsidR="00500E89" w:rsidRPr="00500E89" w:rsidRDefault="00500E89" w:rsidP="00500E89">
      <w:pPr>
        <w:ind w:firstLine="708"/>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19.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п.7 цього положення, та поліпшення матеріально - технічної бази територіального </w:t>
      </w:r>
      <w:r w:rsidRPr="00500E89">
        <w:rPr>
          <w:rFonts w:ascii="Times New Roman" w:hAnsi="Times New Roman"/>
          <w:sz w:val="28"/>
          <w:szCs w:val="28"/>
          <w:lang w:val="uk-UA"/>
        </w:rPr>
        <w:lastRenderedPageBreak/>
        <w:t>центру.</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20. Майно територіального центру є власністю територіальної громади міста Павлограда  та перебуває в оперативному управлінні установи відповідно до чинного законодавства.</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21. Майно територіального центру складають основні та оборотні фонди, а також кошти, вартість яких відображається в самостійному балансі. </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22. Відчуження   та  списання   майна, що є власністю громади міста, здійснюється за рішенням Павлоградської міської ради.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23. Територіальний центр має право передавати майно в оренду юридичним особам та фізичним особам, що зареєстровані як суб’єкти підприємницької діяльності згідно з порядком, визначеним </w:t>
      </w:r>
      <w:proofErr w:type="spellStart"/>
      <w:r w:rsidRPr="00500E89">
        <w:rPr>
          <w:rFonts w:ascii="Times New Roman" w:hAnsi="Times New Roman"/>
          <w:sz w:val="28"/>
          <w:szCs w:val="28"/>
          <w:lang w:val="uk-UA"/>
        </w:rPr>
        <w:t>Павлоградською</w:t>
      </w:r>
      <w:proofErr w:type="spellEnd"/>
      <w:r w:rsidRPr="00500E89">
        <w:rPr>
          <w:rFonts w:ascii="Times New Roman" w:hAnsi="Times New Roman"/>
          <w:sz w:val="28"/>
          <w:szCs w:val="28"/>
          <w:lang w:val="uk-UA"/>
        </w:rPr>
        <w:t xml:space="preserve"> міською радою.</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24. Перевірка роботи та контроль за організацією діяльності, пов’язаної із наданням соціальних послуг, відділень територіального центру, ревізія фінансово – господарської діяльності центру проводяться відповідно до законодавства України.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25. Припинення діяльності установи здійснюється шляхом її ліквідації за рішенням Павлоградської міської ради в порядку та строк визначений чинним законодавством України.  </w:t>
      </w:r>
    </w:p>
    <w:p w:rsidR="00500E89" w:rsidRPr="00500E89" w:rsidRDefault="00500E89" w:rsidP="00500E89">
      <w:pPr>
        <w:ind w:left="2832"/>
        <w:rPr>
          <w:rFonts w:ascii="Times New Roman" w:hAnsi="Times New Roman"/>
          <w:sz w:val="28"/>
          <w:szCs w:val="28"/>
          <w:lang w:val="uk-UA"/>
        </w:rPr>
      </w:pPr>
      <w:r w:rsidRPr="00500E89">
        <w:rPr>
          <w:rFonts w:ascii="Times New Roman" w:hAnsi="Times New Roman"/>
          <w:sz w:val="28"/>
          <w:szCs w:val="28"/>
          <w:lang w:val="uk-UA"/>
        </w:rPr>
        <w:t xml:space="preserve"> </w:t>
      </w:r>
    </w:p>
    <w:p w:rsidR="00500E89" w:rsidRPr="00500E89" w:rsidRDefault="00500E89" w:rsidP="00500E89">
      <w:pPr>
        <w:ind w:left="2832"/>
        <w:rPr>
          <w:rFonts w:ascii="Times New Roman" w:hAnsi="Times New Roman"/>
          <w:sz w:val="28"/>
          <w:szCs w:val="28"/>
          <w:lang w:val="uk-UA"/>
        </w:rPr>
      </w:pPr>
    </w:p>
    <w:p w:rsidR="00500E89" w:rsidRPr="00500E89" w:rsidRDefault="00500E89" w:rsidP="00500E89">
      <w:pPr>
        <w:widowControl/>
        <w:numPr>
          <w:ilvl w:val="0"/>
          <w:numId w:val="4"/>
        </w:numPr>
        <w:suppressAutoHyphens w:val="0"/>
        <w:jc w:val="center"/>
        <w:rPr>
          <w:rFonts w:ascii="Times New Roman" w:hAnsi="Times New Roman"/>
          <w:sz w:val="28"/>
          <w:szCs w:val="28"/>
          <w:lang w:val="uk-UA"/>
        </w:rPr>
      </w:pPr>
      <w:r w:rsidRPr="00500E89">
        <w:rPr>
          <w:rFonts w:ascii="Times New Roman" w:hAnsi="Times New Roman"/>
          <w:sz w:val="28"/>
          <w:szCs w:val="28"/>
          <w:lang w:val="uk-UA"/>
        </w:rPr>
        <w:t>ПЕРЕЛІК</w:t>
      </w:r>
    </w:p>
    <w:p w:rsidR="00500E89" w:rsidRPr="00500E89" w:rsidRDefault="00500E89" w:rsidP="00500E89">
      <w:pPr>
        <w:jc w:val="center"/>
        <w:rPr>
          <w:rFonts w:ascii="Times New Roman" w:hAnsi="Times New Roman"/>
          <w:sz w:val="28"/>
          <w:szCs w:val="28"/>
          <w:lang w:val="uk-UA"/>
        </w:rPr>
      </w:pPr>
      <w:r w:rsidRPr="00500E89">
        <w:rPr>
          <w:rFonts w:ascii="Times New Roman" w:hAnsi="Times New Roman"/>
          <w:sz w:val="28"/>
          <w:szCs w:val="28"/>
          <w:lang w:val="uk-UA"/>
        </w:rPr>
        <w:t>соціальних послуг, умови та порядок їх надання відділеннями територіального центру соціального обслуговування</w:t>
      </w:r>
    </w:p>
    <w:p w:rsidR="00500E89" w:rsidRPr="00500E89" w:rsidRDefault="00500E89" w:rsidP="00500E89">
      <w:pPr>
        <w:jc w:val="center"/>
        <w:rPr>
          <w:rFonts w:ascii="Times New Roman" w:hAnsi="Times New Roman"/>
          <w:sz w:val="28"/>
          <w:szCs w:val="28"/>
          <w:lang w:val="uk-UA"/>
        </w:rPr>
      </w:pPr>
      <w:r w:rsidRPr="00500E89">
        <w:rPr>
          <w:rFonts w:ascii="Times New Roman" w:hAnsi="Times New Roman"/>
          <w:sz w:val="28"/>
          <w:szCs w:val="28"/>
          <w:lang w:val="uk-UA"/>
        </w:rPr>
        <w:t>(надання соціальних послуг)</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 Територіальний центр соціального обслуговування (надання соціальних послуг) (далі – територіальний центр) надає такі соціальні послуги:</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lang w:val="uk-UA"/>
        </w:rPr>
        <w:t>догляд вдома;</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lang w:val="uk-UA"/>
        </w:rPr>
        <w:t>догляд денний;</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lang w:val="uk-UA"/>
        </w:rPr>
        <w:t>догляд стаціонарний;</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lang w:val="uk-UA"/>
        </w:rPr>
        <w:t>соціальна адаптація;</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lang w:val="uk-UA"/>
        </w:rPr>
        <w:t>консультування;</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lang w:val="uk-UA"/>
        </w:rPr>
        <w:t>представництво інтересів;</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rPr>
        <w:t xml:space="preserve">     </w:t>
      </w:r>
      <w:r w:rsidRPr="00500E89">
        <w:rPr>
          <w:rFonts w:ascii="Times New Roman" w:hAnsi="Times New Roman"/>
          <w:sz w:val="28"/>
          <w:szCs w:val="28"/>
          <w:lang w:val="uk-UA"/>
        </w:rPr>
        <w:t>соціально – економічні (у формі надання натуральної чи грошової допомоги);</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lang w:val="uk-UA"/>
        </w:rPr>
        <w:t>транспортні;</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lang w:val="uk-UA"/>
        </w:rPr>
        <w:t>інші соціальні послуги, перелік, умови та порядок надання яких визначає Павлоградська міська рада.</w:t>
      </w:r>
    </w:p>
    <w:p w:rsidR="00500E89" w:rsidRPr="00500E89" w:rsidRDefault="00500E89" w:rsidP="00500E89">
      <w:pPr>
        <w:ind w:left="360"/>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lastRenderedPageBreak/>
        <w:t>2. Територіальний центр забезпечує здійснення своїми відділеннями надання соціальних послуг:</w:t>
      </w:r>
    </w:p>
    <w:p w:rsidR="00500E89" w:rsidRPr="00500E89" w:rsidRDefault="00500E89" w:rsidP="00500E89">
      <w:pPr>
        <w:ind w:firstLine="360"/>
        <w:jc w:val="both"/>
        <w:rPr>
          <w:rFonts w:ascii="Times New Roman" w:hAnsi="Times New Roman"/>
          <w:sz w:val="28"/>
          <w:szCs w:val="28"/>
          <w:lang w:val="uk-UA"/>
        </w:rPr>
      </w:pPr>
      <w:r w:rsidRPr="00500E89">
        <w:rPr>
          <w:rFonts w:ascii="Times New Roman" w:hAnsi="Times New Roman"/>
          <w:sz w:val="28"/>
          <w:szCs w:val="28"/>
          <w:lang w:val="uk-UA"/>
        </w:rPr>
        <w:t>громадян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500E89" w:rsidRPr="00500E89" w:rsidRDefault="00500E89" w:rsidP="00500E89">
      <w:pPr>
        <w:tabs>
          <w:tab w:val="left" w:pos="360"/>
          <w:tab w:val="left" w:pos="720"/>
        </w:tabs>
        <w:jc w:val="both"/>
        <w:rPr>
          <w:rFonts w:ascii="Times New Roman" w:hAnsi="Times New Roman"/>
          <w:sz w:val="28"/>
          <w:szCs w:val="28"/>
          <w:lang w:val="uk-UA"/>
        </w:rPr>
      </w:pPr>
      <w:r w:rsidRPr="00500E89">
        <w:rPr>
          <w:rFonts w:ascii="Times New Roman" w:hAnsi="Times New Roman"/>
          <w:sz w:val="28"/>
          <w:szCs w:val="28"/>
          <w:lang w:val="uk-UA"/>
        </w:rPr>
        <w:t xml:space="preserve">     громадян, які перебувають у складній життєвій ситуації у зв’язку з безробіттям, стихійним лихом, катастрофою, втратою житла, пожежею, втратою документів.</w:t>
      </w:r>
    </w:p>
    <w:p w:rsidR="00500E89" w:rsidRPr="00500E89" w:rsidRDefault="00500E89" w:rsidP="00500E89">
      <w:pPr>
        <w:tabs>
          <w:tab w:val="left" w:pos="360"/>
          <w:tab w:val="left" w:pos="720"/>
        </w:tabs>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3. Для надання соціальних послуг громадяни, зазначені в п.2 цього переліку, подають письмову заяву в управління соціального захисту населення Павлоградської міської ради,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за  місцем  реєстрації громадянина для отримання довідки   про   склад   сім'ї   або   зареєстрованих  у  житловому приміщенні/будинку  осіб.</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в управління соціального захисту населення Павлоградської міської ради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в управління соціального захисту населення Павлоградської міської ради, яке  в  одноденний  строк  після  їх надходження  приймає  рішення  про  надання  або відмову в наданні соціальних  послуг і надсилає такі документи територіальному центру разом із заявою  громадянина  та  інформацією  з  Державного  реєстру прав.</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w:t>
      </w:r>
      <w:r w:rsidRPr="00500E89">
        <w:rPr>
          <w:rFonts w:ascii="Times New Roman" w:hAnsi="Times New Roman"/>
          <w:sz w:val="28"/>
          <w:szCs w:val="28"/>
          <w:lang w:val="uk-UA"/>
        </w:rPr>
        <w:lastRenderedPageBreak/>
        <w:t>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500E89" w:rsidRPr="00500E89" w:rsidRDefault="00500E89" w:rsidP="00500E89">
      <w:pPr>
        <w:ind w:firstLine="708"/>
        <w:jc w:val="both"/>
        <w:rPr>
          <w:rFonts w:ascii="Times New Roman" w:hAnsi="Times New Roman"/>
          <w:sz w:val="28"/>
          <w:szCs w:val="28"/>
          <w:lang w:val="uk-UA"/>
        </w:rPr>
      </w:pPr>
    </w:p>
    <w:p w:rsidR="00500E89" w:rsidRPr="00500E89" w:rsidRDefault="00500E89" w:rsidP="00500E89">
      <w:pPr>
        <w:ind w:firstLine="708"/>
        <w:jc w:val="both"/>
        <w:rPr>
          <w:rFonts w:ascii="Times New Roman" w:hAnsi="Times New Roman"/>
          <w:sz w:val="28"/>
          <w:szCs w:val="28"/>
          <w:lang w:val="uk-UA"/>
        </w:rPr>
      </w:pP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Надання відділеннями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500E89" w:rsidRPr="00500E89" w:rsidRDefault="00500E89" w:rsidP="00500E89">
      <w:pPr>
        <w:ind w:firstLine="708"/>
        <w:jc w:val="both"/>
        <w:rPr>
          <w:rFonts w:ascii="Times New Roman" w:hAnsi="Times New Roman"/>
          <w:sz w:val="28"/>
          <w:szCs w:val="28"/>
          <w:u w:val="single"/>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4. Громадяни,  зазначені  в  абзаці  третьому пункту 2 цього переліку,  для  надання  соціальних  послуг подають письмову заяву  управлінню соціального захисту населення </w:t>
      </w:r>
      <w:proofErr w:type="spellStart"/>
      <w:r w:rsidRPr="00500E89">
        <w:rPr>
          <w:rFonts w:ascii="Times New Roman" w:hAnsi="Times New Roman"/>
          <w:sz w:val="28"/>
          <w:szCs w:val="28"/>
          <w:lang w:val="uk-UA"/>
        </w:rPr>
        <w:t>Павлоградсько</w:t>
      </w:r>
      <w:proofErr w:type="spellEnd"/>
      <w:r w:rsidRPr="00500E89">
        <w:rPr>
          <w:rFonts w:ascii="Times New Roman" w:hAnsi="Times New Roman"/>
          <w:sz w:val="28"/>
          <w:szCs w:val="28"/>
          <w:lang w:val="uk-UA"/>
        </w:rPr>
        <w:t xml:space="preserve"> міської ради.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5. У разі потреби та за згодою громадян, зазначених у п.2 цього переліку, з метою визначення додаткової потреби у натуральній чи грошовій допомозі проводиться обстеження їх матеріально – побутових умов. Для цього утворюється комісія, до складу якої входить не менш як три особи (завідувач відділення, соціальний працівник  та соціальний робітник). </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 – побутових умов, журналу обліку громадян, яких обслуговує територіальний центр, затверджує </w:t>
      </w:r>
      <w:proofErr w:type="spellStart"/>
      <w:r w:rsidRPr="00500E89">
        <w:rPr>
          <w:rFonts w:ascii="Times New Roman" w:hAnsi="Times New Roman"/>
          <w:sz w:val="28"/>
          <w:szCs w:val="28"/>
          <w:lang w:val="uk-UA"/>
        </w:rPr>
        <w:t>Мінсоцполітики</w:t>
      </w:r>
      <w:proofErr w:type="spellEnd"/>
      <w:r w:rsidRPr="00500E89">
        <w:rPr>
          <w:rFonts w:ascii="Times New Roman" w:hAnsi="Times New Roman"/>
          <w:sz w:val="28"/>
          <w:szCs w:val="28"/>
          <w:lang w:val="uk-UA"/>
        </w:rPr>
        <w:t xml:space="preserve"> в установленому порядку.</w:t>
      </w:r>
    </w:p>
    <w:p w:rsidR="00500E89" w:rsidRPr="00500E89" w:rsidRDefault="00500E89" w:rsidP="00500E89">
      <w:pPr>
        <w:ind w:firstLine="708"/>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6. Територіальний центр забезпечує безоплатне в обсягах, визначених державними стандартами, надання соціальних послуг:</w:t>
      </w:r>
    </w:p>
    <w:p w:rsidR="00500E89" w:rsidRPr="00500E89" w:rsidRDefault="00500E89" w:rsidP="00500E89">
      <w:pPr>
        <w:tabs>
          <w:tab w:val="left" w:pos="0"/>
          <w:tab w:val="left" w:pos="180"/>
        </w:tabs>
        <w:jc w:val="both"/>
        <w:rPr>
          <w:rFonts w:ascii="Times New Roman" w:hAnsi="Times New Roman"/>
          <w:sz w:val="28"/>
          <w:szCs w:val="28"/>
          <w:lang w:val="uk-UA"/>
        </w:rPr>
      </w:pPr>
      <w:r w:rsidRPr="00500E89">
        <w:rPr>
          <w:rFonts w:ascii="Times New Roman" w:hAnsi="Times New Roman"/>
          <w:sz w:val="28"/>
          <w:szCs w:val="28"/>
          <w:lang w:val="uk-UA"/>
        </w:rPr>
        <w:t xml:space="preserve">    </w:t>
      </w:r>
      <w:r w:rsidRPr="00500E89">
        <w:rPr>
          <w:rFonts w:ascii="Times New Roman" w:hAnsi="Times New Roman"/>
          <w:sz w:val="28"/>
          <w:szCs w:val="28"/>
          <w:lang w:val="uk-UA"/>
        </w:rPr>
        <w:tab/>
        <w:t>громадян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           громадян, які перебувають у складній життєвій ситуації у зв’язку з безробіттям, відсутністю місця проживання, стихійним лихом, катастрофою, пожежею, втратою документів.</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          Для окремих відділень територіального центру можуть передбачатись особливі умови здійснення безоплатного надання соціальних послуг.</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7. Територіальний центр може надавати платні соціальні послуги (в межах </w:t>
      </w:r>
      <w:r w:rsidRPr="00500E89">
        <w:rPr>
          <w:rFonts w:ascii="Times New Roman" w:hAnsi="Times New Roman"/>
          <w:sz w:val="28"/>
          <w:szCs w:val="28"/>
          <w:lang w:val="uk-UA"/>
        </w:rPr>
        <w:lastRenderedPageBreak/>
        <w:t>наявних можливостей та якщо рідні знаходяться за межами міста), визначені постановою КМУ від 14 січня 2004р. №12 «Про порядок надання платних соціальних послуг та затвердження їх переліку» та цим переліком:</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ab/>
        <w:t xml:space="preserve">  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 xml:space="preserve">Тарифи на платні соціальні послуги розраховуються територіальним центром відповідно до постанови КМУ від 9 квітня 2005р. №268 «Про затвердження Порядку регулювання тарифів на платні соціальні послуги» і затверджуються рішенням виконавчого комітету Павлоградської міської ради. </w:t>
      </w:r>
    </w:p>
    <w:p w:rsidR="00500E89" w:rsidRPr="00500E89" w:rsidRDefault="00500E89" w:rsidP="00500E89">
      <w:pPr>
        <w:tabs>
          <w:tab w:val="left" w:pos="180"/>
        </w:tabs>
        <w:jc w:val="both"/>
        <w:rPr>
          <w:rFonts w:ascii="Times New Roman" w:hAnsi="Times New Roman"/>
          <w:sz w:val="28"/>
          <w:szCs w:val="28"/>
          <w:lang w:val="uk-UA"/>
        </w:rPr>
      </w:pPr>
      <w:r w:rsidRPr="00500E89">
        <w:rPr>
          <w:rFonts w:ascii="Times New Roman" w:hAnsi="Times New Roman"/>
          <w:sz w:val="28"/>
          <w:szCs w:val="28"/>
          <w:lang w:val="uk-UA"/>
        </w:rPr>
        <w:tab/>
        <w:t xml:space="preserve">        Кошти, що надходять від надання платних соціальних послуг, використовуються в установленому законодавством порядку.</w:t>
      </w:r>
    </w:p>
    <w:p w:rsidR="00500E89" w:rsidRPr="00500E89" w:rsidRDefault="00500E89" w:rsidP="00500E89">
      <w:pPr>
        <w:tabs>
          <w:tab w:val="left" w:pos="180"/>
        </w:tabs>
        <w:jc w:val="both"/>
        <w:rPr>
          <w:rFonts w:ascii="Times New Roman" w:hAnsi="Times New Roman"/>
          <w:sz w:val="28"/>
          <w:szCs w:val="28"/>
          <w:lang w:val="uk-UA"/>
        </w:rPr>
      </w:pPr>
      <w:r w:rsidRPr="00500E89">
        <w:rPr>
          <w:rFonts w:ascii="Times New Roman" w:hAnsi="Times New Roman"/>
          <w:sz w:val="28"/>
          <w:szCs w:val="28"/>
          <w:lang w:val="uk-UA"/>
        </w:rPr>
        <w:tab/>
      </w:r>
      <w:r w:rsidRPr="00500E89">
        <w:rPr>
          <w:rFonts w:ascii="Times New Roman" w:hAnsi="Times New Roman"/>
          <w:sz w:val="28"/>
          <w:szCs w:val="28"/>
          <w:lang w:val="uk-UA"/>
        </w:rPr>
        <w:tab/>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Соціальні послуги понад обсяги, визначені державними стандартами соціальних послуг, надаються за плату.</w:t>
      </w:r>
    </w:p>
    <w:p w:rsidR="00500E89" w:rsidRPr="00500E89" w:rsidRDefault="00500E89" w:rsidP="00500E89">
      <w:pPr>
        <w:ind w:firstLine="708"/>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7-1.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у відділеннях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500E89">
        <w:rPr>
          <w:rFonts w:ascii="Times New Roman" w:hAnsi="Times New Roman"/>
          <w:sz w:val="28"/>
          <w:szCs w:val="28"/>
          <w:lang w:val="uk-UA"/>
        </w:rPr>
        <w:t>психоактивних</w:t>
      </w:r>
      <w:proofErr w:type="spellEnd"/>
      <w:r w:rsidRPr="00500E89">
        <w:rPr>
          <w:rFonts w:ascii="Times New Roman" w:hAnsi="Times New Roman"/>
          <w:sz w:val="28"/>
          <w:szCs w:val="28"/>
          <w:lang w:val="uk-UA"/>
        </w:rPr>
        <w:t xml:space="preserve"> речовин, алкоголю, перебувають у місцях позбавлення волі тощо. Для цього, Павлоградська міська рада через утворену нею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8. Транспорт установи використовується:</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 - для обслуговування громадян, які знаходяться на обліку в </w:t>
      </w:r>
      <w:proofErr w:type="spellStart"/>
      <w:r w:rsidRPr="00500E89">
        <w:rPr>
          <w:rFonts w:ascii="Times New Roman" w:hAnsi="Times New Roman"/>
          <w:sz w:val="28"/>
          <w:szCs w:val="28"/>
          <w:lang w:val="uk-UA"/>
        </w:rPr>
        <w:t>терцентрі</w:t>
      </w:r>
      <w:proofErr w:type="spellEnd"/>
      <w:r w:rsidRPr="00500E89">
        <w:rPr>
          <w:rFonts w:ascii="Times New Roman" w:hAnsi="Times New Roman"/>
          <w:sz w:val="28"/>
          <w:szCs w:val="28"/>
          <w:lang w:val="uk-UA"/>
        </w:rPr>
        <w:t xml:space="preserve"> (доставка продуктів харчування, медикаментів, засобів реабілітації, перевезення до лікарень, закладів міста, перевезення необхідних фахівців додому до підопічних, перевезення спортсменів-інвалідів на змагання).</w:t>
      </w:r>
      <w:r w:rsidRPr="00500E89">
        <w:rPr>
          <w:rFonts w:ascii="Times New Roman" w:hAnsi="Times New Roman"/>
          <w:color w:val="FF0000"/>
          <w:sz w:val="28"/>
          <w:szCs w:val="28"/>
          <w:lang w:val="uk-UA"/>
        </w:rPr>
        <w:t xml:space="preserve"> </w:t>
      </w:r>
      <w:r w:rsidRPr="00500E89">
        <w:rPr>
          <w:rFonts w:ascii="Times New Roman" w:hAnsi="Times New Roman"/>
          <w:sz w:val="28"/>
          <w:szCs w:val="28"/>
          <w:lang w:val="uk-UA"/>
        </w:rPr>
        <w:t>В межах міста транспорт надається безкоштовно,  поза межами міста транспорт надається без урахування пального (заявник здійснює відшкодування пального згідно заяви, де вказує мету та маршрут пересування транспорту);</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для обстеження громадян міста, внутрішньо переміщених осіб, сімей в СЖО, доставки продовольчих та інших наборів до святкових дат;</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для забезпечення життєдіяльності установи, вирішенню фінансових питань та інших виробничих потреб установи в межах міста та за межами міста;</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в інших ситуаціях, які стосуються соціального захисту осіб з інвалідністю та людей похилого віку, ветеранів.</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9. На кожного громадянина, якого обслуговує територіальний центр, ведеться </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lastRenderedPageBreak/>
        <w:t>особова справа, в якій міститься його заява, медичний висновок (крім відділення адресної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Документи,  що  містяться в особовій справі громадянина (крім заяви),  поновлюються управлінням соціального захисту населення Павлоградської міської ради щороку на підставі подання територіального центру  шляхом надіслання відповідних запитів.</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10. 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11. Медичними протипоказаннями для надання соціальних послуг громадян є наявність у них інфекційних захворювань, залежності від </w:t>
      </w:r>
      <w:proofErr w:type="spellStart"/>
      <w:r w:rsidRPr="00500E89">
        <w:rPr>
          <w:rFonts w:ascii="Times New Roman" w:hAnsi="Times New Roman"/>
          <w:sz w:val="28"/>
          <w:szCs w:val="28"/>
          <w:lang w:val="uk-UA"/>
        </w:rPr>
        <w:t>психоактивних</w:t>
      </w:r>
      <w:proofErr w:type="spellEnd"/>
      <w:r w:rsidRPr="00500E89">
        <w:rPr>
          <w:rFonts w:ascii="Times New Roman" w:hAnsi="Times New Roman"/>
          <w:sz w:val="28"/>
          <w:szCs w:val="28"/>
          <w:lang w:val="uk-UA"/>
        </w:rPr>
        <w:t xml:space="preserve"> речовин, алкоголю, психічних захворювань, що потребують перебування на спеціальному диспансерному обліку.</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w:t>
      </w:r>
    </w:p>
    <w:p w:rsidR="00500E89" w:rsidRPr="00500E89" w:rsidRDefault="00500E89" w:rsidP="00500E89">
      <w:pPr>
        <w:ind w:firstLine="708"/>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12. Надання соціальних послуг громадянам, зазначеним у п.2 цього переліку, відділеннями  установи припиняється у разі:</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поліпшення стану здоров</w:t>
      </w:r>
      <w:r w:rsidRPr="00500E89">
        <w:rPr>
          <w:rFonts w:ascii="Times New Roman" w:hAnsi="Times New Roman"/>
          <w:sz w:val="28"/>
          <w:szCs w:val="28"/>
        </w:rPr>
        <w:t>’</w:t>
      </w:r>
      <w:r w:rsidRPr="00500E89">
        <w:rPr>
          <w:rFonts w:ascii="Times New Roman" w:hAnsi="Times New Roman"/>
          <w:sz w:val="28"/>
          <w:szCs w:val="28"/>
          <w:lang w:val="uk-UA"/>
        </w:rPr>
        <w:t>я, виходу із складних життєвих обставин, в результаті чого громадянин втрачає потребу в отриманні соціальних послуг;</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направлення громадянина до будинку – 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закладів постійного проживання;</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зміни місця проживання/перебування (за межами адміністративно - територіальної одиниці, на яку поширюються повноваження територіального центру);</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lastRenderedPageBreak/>
        <w:t>поліпшення матеріально – побутових умов, в результаті якого громадянин не потребує соціально – економічних послуг (для громадян, які потребували надання цих послуг у відділенні адресної допомоги);</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грубого, принизливого ставлення громадянина до працівників територіального центру;</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порушення громадського порядку;</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 xml:space="preserve">систематичного перебування в стані алкогольного або наркотичного </w:t>
      </w:r>
      <w:r w:rsidRPr="00500E89">
        <w:rPr>
          <w:rFonts w:ascii="Times New Roman" w:hAnsi="Times New Roman"/>
          <w:sz w:val="28"/>
          <w:szCs w:val="28"/>
        </w:rPr>
        <w:t xml:space="preserve">  </w:t>
      </w:r>
      <w:proofErr w:type="spellStart"/>
      <w:r w:rsidRPr="00500E89">
        <w:rPr>
          <w:rFonts w:ascii="Times New Roman" w:hAnsi="Times New Roman"/>
          <w:sz w:val="28"/>
          <w:szCs w:val="28"/>
          <w:lang w:val="uk-UA"/>
        </w:rPr>
        <w:t>сп</w:t>
      </w:r>
      <w:proofErr w:type="spellEnd"/>
      <w:r w:rsidRPr="00500E89">
        <w:rPr>
          <w:rFonts w:ascii="Times New Roman" w:hAnsi="Times New Roman"/>
          <w:sz w:val="28"/>
          <w:szCs w:val="28"/>
        </w:rPr>
        <w:t>’</w:t>
      </w:r>
      <w:proofErr w:type="spellStart"/>
      <w:r w:rsidRPr="00500E89">
        <w:rPr>
          <w:rFonts w:ascii="Times New Roman" w:hAnsi="Times New Roman"/>
          <w:sz w:val="28"/>
          <w:szCs w:val="28"/>
          <w:lang w:val="uk-UA"/>
        </w:rPr>
        <w:t>яніння</w:t>
      </w:r>
      <w:proofErr w:type="spellEnd"/>
      <w:r w:rsidRPr="00500E89">
        <w:rPr>
          <w:rFonts w:ascii="Times New Roman" w:hAnsi="Times New Roman"/>
          <w:sz w:val="28"/>
          <w:szCs w:val="28"/>
          <w:lang w:val="uk-UA"/>
        </w:rPr>
        <w:t>;</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виявлення медичних  протипоказань для надання соціальних послуг територіальним центром;</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адресної допомоги);</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відмови отримувача соціальних послуг або його законного представника від отримання соціальних послуг;</w:t>
      </w: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500E89" w:rsidRPr="00500E89" w:rsidRDefault="00500E89" w:rsidP="00500E89">
      <w:pPr>
        <w:tabs>
          <w:tab w:val="left" w:pos="540"/>
        </w:tabs>
        <w:ind w:left="720"/>
        <w:jc w:val="both"/>
        <w:rPr>
          <w:rFonts w:ascii="Times New Roman" w:hAnsi="Times New Roman"/>
          <w:sz w:val="28"/>
          <w:szCs w:val="28"/>
          <w:lang w:val="uk-UA"/>
        </w:rPr>
      </w:pPr>
    </w:p>
    <w:p w:rsidR="00500E89" w:rsidRPr="00500E89" w:rsidRDefault="00500E89" w:rsidP="00500E89">
      <w:pPr>
        <w:widowControl/>
        <w:numPr>
          <w:ilvl w:val="0"/>
          <w:numId w:val="6"/>
        </w:numPr>
        <w:tabs>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500E89" w:rsidRPr="00500E89" w:rsidRDefault="00500E89" w:rsidP="00500E89">
      <w:pPr>
        <w:widowControl/>
        <w:numPr>
          <w:ilvl w:val="0"/>
          <w:numId w:val="6"/>
        </w:numPr>
        <w:suppressAutoHyphens w:val="0"/>
        <w:jc w:val="both"/>
        <w:rPr>
          <w:rFonts w:ascii="Times New Roman" w:hAnsi="Times New Roman"/>
          <w:sz w:val="28"/>
          <w:szCs w:val="28"/>
          <w:lang w:val="uk-UA"/>
        </w:rPr>
      </w:pPr>
      <w:r w:rsidRPr="00500E89">
        <w:rPr>
          <w:rFonts w:ascii="Times New Roman" w:hAnsi="Times New Roman"/>
          <w:sz w:val="28"/>
          <w:szCs w:val="28"/>
          <w:lang w:val="uk-UA"/>
        </w:rPr>
        <w:t>припинення діяльності територіального центру. В такому разі Павлоградська міська рада вживає заходів до забезпечення надання соціальних послуг особам, які їх отримували в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500E89" w:rsidRPr="00500E89" w:rsidRDefault="00500E89" w:rsidP="00500E89">
      <w:pPr>
        <w:widowControl/>
        <w:numPr>
          <w:ilvl w:val="0"/>
          <w:numId w:val="6"/>
        </w:numPr>
        <w:tabs>
          <w:tab w:val="left" w:pos="0"/>
          <w:tab w:val="left" w:pos="540"/>
        </w:tabs>
        <w:suppressAutoHyphens w:val="0"/>
        <w:jc w:val="both"/>
        <w:rPr>
          <w:rFonts w:ascii="Times New Roman" w:hAnsi="Times New Roman"/>
          <w:sz w:val="28"/>
          <w:szCs w:val="28"/>
          <w:lang w:val="uk-UA"/>
        </w:rPr>
      </w:pPr>
      <w:r w:rsidRPr="00500E89">
        <w:rPr>
          <w:rFonts w:ascii="Times New Roman" w:hAnsi="Times New Roman"/>
          <w:sz w:val="28"/>
          <w:szCs w:val="28"/>
          <w:lang w:val="uk-UA"/>
        </w:rPr>
        <w:t>у разі смерті громадянина (на підставі доповідної записки соціального робітника та копії свідоцтва про смерть).</w:t>
      </w:r>
    </w:p>
    <w:p w:rsidR="00500E89" w:rsidRPr="00500E89" w:rsidRDefault="00500E89" w:rsidP="00500E89">
      <w:pPr>
        <w:tabs>
          <w:tab w:val="left" w:pos="0"/>
          <w:tab w:val="left" w:pos="540"/>
        </w:tabs>
        <w:ind w:left="720"/>
        <w:jc w:val="both"/>
        <w:rPr>
          <w:rFonts w:ascii="Times New Roman" w:hAnsi="Times New Roman"/>
          <w:sz w:val="28"/>
          <w:szCs w:val="28"/>
          <w:lang w:val="uk-UA"/>
        </w:rPr>
      </w:pPr>
    </w:p>
    <w:p w:rsidR="00500E89" w:rsidRPr="00500E89" w:rsidRDefault="00500E89" w:rsidP="00500E89">
      <w:pPr>
        <w:tabs>
          <w:tab w:val="left" w:pos="0"/>
          <w:tab w:val="left" w:pos="540"/>
        </w:tabs>
        <w:jc w:val="both"/>
        <w:rPr>
          <w:rFonts w:ascii="Times New Roman" w:hAnsi="Times New Roman"/>
          <w:sz w:val="28"/>
          <w:szCs w:val="28"/>
        </w:rPr>
      </w:pPr>
      <w:r w:rsidRPr="00500E89">
        <w:rPr>
          <w:rFonts w:ascii="Times New Roman" w:hAnsi="Times New Roman"/>
          <w:sz w:val="28"/>
          <w:szCs w:val="28"/>
          <w:lang w:val="uk-UA"/>
        </w:rPr>
        <w:t xml:space="preserve">13.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громадянина територіальним  центром  надсилається до управління соціального захисту населення Павлоградської міської ради.  </w:t>
      </w:r>
    </w:p>
    <w:p w:rsidR="00500E89" w:rsidRPr="00500E89" w:rsidRDefault="00500E89" w:rsidP="00500E89">
      <w:pPr>
        <w:ind w:left="360"/>
        <w:jc w:val="center"/>
        <w:rPr>
          <w:rFonts w:ascii="Times New Roman" w:hAnsi="Times New Roman"/>
          <w:sz w:val="28"/>
          <w:szCs w:val="28"/>
          <w:lang w:val="uk-UA"/>
        </w:rPr>
      </w:pPr>
    </w:p>
    <w:p w:rsidR="00500E89" w:rsidRPr="00500E89" w:rsidRDefault="00500E89" w:rsidP="00500E89">
      <w:pPr>
        <w:ind w:left="360"/>
        <w:jc w:val="center"/>
        <w:rPr>
          <w:rFonts w:ascii="Times New Roman" w:hAnsi="Times New Roman"/>
          <w:sz w:val="28"/>
          <w:szCs w:val="28"/>
          <w:lang w:val="uk-UA"/>
        </w:rPr>
      </w:pPr>
    </w:p>
    <w:p w:rsidR="00500E89" w:rsidRPr="00500E89" w:rsidRDefault="00500E89" w:rsidP="00500E89">
      <w:pPr>
        <w:ind w:left="360"/>
        <w:jc w:val="center"/>
        <w:rPr>
          <w:rFonts w:ascii="Times New Roman" w:hAnsi="Times New Roman"/>
          <w:sz w:val="28"/>
          <w:szCs w:val="28"/>
          <w:lang w:val="uk-UA"/>
        </w:rPr>
      </w:pPr>
      <w:proofErr w:type="spellStart"/>
      <w:r w:rsidRPr="00500E89">
        <w:rPr>
          <w:rFonts w:ascii="Times New Roman" w:hAnsi="Times New Roman"/>
          <w:sz w:val="28"/>
          <w:szCs w:val="28"/>
        </w:rPr>
        <w:t>Перелік</w:t>
      </w:r>
      <w:proofErr w:type="spellEnd"/>
      <w:r w:rsidRPr="00500E89">
        <w:rPr>
          <w:rFonts w:ascii="Times New Roman" w:hAnsi="Times New Roman"/>
          <w:sz w:val="28"/>
          <w:szCs w:val="28"/>
        </w:rPr>
        <w:t>,</w:t>
      </w:r>
    </w:p>
    <w:p w:rsidR="00500E89" w:rsidRPr="00500E89" w:rsidRDefault="00500E89" w:rsidP="00500E89">
      <w:pPr>
        <w:ind w:left="360"/>
        <w:jc w:val="center"/>
        <w:rPr>
          <w:rFonts w:ascii="Times New Roman" w:hAnsi="Times New Roman"/>
          <w:sz w:val="28"/>
          <w:szCs w:val="28"/>
        </w:rPr>
      </w:pPr>
      <w:proofErr w:type="spellStart"/>
      <w:r w:rsidRPr="00500E89">
        <w:rPr>
          <w:rFonts w:ascii="Times New Roman" w:hAnsi="Times New Roman"/>
          <w:sz w:val="28"/>
          <w:szCs w:val="28"/>
        </w:rPr>
        <w:t>умови</w:t>
      </w:r>
      <w:proofErr w:type="spellEnd"/>
      <w:r w:rsidRPr="00500E89">
        <w:rPr>
          <w:rFonts w:ascii="Times New Roman" w:hAnsi="Times New Roman"/>
          <w:sz w:val="28"/>
          <w:szCs w:val="28"/>
        </w:rPr>
        <w:t xml:space="preserve"> та порядок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соціальної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територіального</w:t>
      </w:r>
      <w:proofErr w:type="spellEnd"/>
      <w:r w:rsidRPr="00500E89">
        <w:rPr>
          <w:rFonts w:ascii="Times New Roman" w:hAnsi="Times New Roman"/>
          <w:sz w:val="28"/>
          <w:szCs w:val="28"/>
        </w:rPr>
        <w:t xml:space="preserve"> центру</w:t>
      </w:r>
    </w:p>
    <w:p w:rsidR="00500E89" w:rsidRPr="00500E89" w:rsidRDefault="00500E89" w:rsidP="00500E89">
      <w:pPr>
        <w:ind w:left="360"/>
        <w:jc w:val="center"/>
        <w:rPr>
          <w:rFonts w:ascii="Times New Roman" w:hAnsi="Times New Roman"/>
          <w:sz w:val="28"/>
          <w:szCs w:val="28"/>
        </w:rPr>
      </w:pPr>
    </w:p>
    <w:p w:rsidR="00500E89" w:rsidRPr="00500E89" w:rsidRDefault="00500E89" w:rsidP="00500E89">
      <w:pPr>
        <w:jc w:val="both"/>
        <w:rPr>
          <w:rFonts w:ascii="Times New Roman" w:hAnsi="Times New Roman"/>
          <w:sz w:val="28"/>
          <w:szCs w:val="28"/>
        </w:rPr>
      </w:pPr>
      <w:r w:rsidRPr="00500E89">
        <w:rPr>
          <w:rFonts w:ascii="Times New Roman" w:hAnsi="Times New Roman"/>
          <w:sz w:val="28"/>
          <w:szCs w:val="28"/>
          <w:lang w:val="uk-UA"/>
        </w:rPr>
        <w:t>14</w:t>
      </w:r>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територіального</w:t>
      </w:r>
      <w:proofErr w:type="spellEnd"/>
      <w:r w:rsidRPr="00500E89">
        <w:rPr>
          <w:rFonts w:ascii="Times New Roman" w:hAnsi="Times New Roman"/>
          <w:sz w:val="28"/>
          <w:szCs w:val="28"/>
        </w:rPr>
        <w:t xml:space="preserve"> центру (</w:t>
      </w:r>
      <w:proofErr w:type="spellStart"/>
      <w:r w:rsidRPr="00500E89">
        <w:rPr>
          <w:rFonts w:ascii="Times New Roman" w:hAnsi="Times New Roman"/>
          <w:sz w:val="28"/>
          <w:szCs w:val="28"/>
        </w:rPr>
        <w:t>далі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соціальної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утворено</w:t>
      </w:r>
      <w:proofErr w:type="spellEnd"/>
      <w:r w:rsidRPr="00500E89">
        <w:rPr>
          <w:rFonts w:ascii="Times New Roman" w:hAnsi="Times New Roman"/>
          <w:sz w:val="28"/>
          <w:szCs w:val="28"/>
        </w:rPr>
        <w:t xml:space="preserve"> для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соціальних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 xml:space="preserve"> за </w:t>
      </w:r>
      <w:proofErr w:type="spellStart"/>
      <w:r w:rsidRPr="00500E89">
        <w:rPr>
          <w:rFonts w:ascii="Times New Roman" w:hAnsi="Times New Roman"/>
          <w:sz w:val="28"/>
          <w:szCs w:val="28"/>
        </w:rPr>
        <w:t>місцем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проживання</w:t>
      </w:r>
      <w:proofErr w:type="spellEnd"/>
      <w:r w:rsidRPr="00500E89">
        <w:rPr>
          <w:rFonts w:ascii="Times New Roman" w:hAnsi="Times New Roman"/>
          <w:sz w:val="28"/>
          <w:szCs w:val="28"/>
        </w:rPr>
        <w:t xml:space="preserve"> не </w:t>
      </w:r>
      <w:proofErr w:type="spellStart"/>
      <w:r w:rsidRPr="00500E89">
        <w:rPr>
          <w:rFonts w:ascii="Times New Roman" w:hAnsi="Times New Roman"/>
          <w:sz w:val="28"/>
          <w:szCs w:val="28"/>
        </w:rPr>
        <w:t>менш</w:t>
      </w:r>
      <w:proofErr w:type="spellEnd"/>
      <w:r w:rsidRPr="00500E89">
        <w:rPr>
          <w:rFonts w:ascii="Times New Roman" w:hAnsi="Times New Roman"/>
          <w:sz w:val="28"/>
          <w:szCs w:val="28"/>
        </w:rPr>
        <w:t xml:space="preserve"> як 80 одиноким </w:t>
      </w:r>
      <w:proofErr w:type="spellStart"/>
      <w:r w:rsidRPr="00500E89">
        <w:rPr>
          <w:rFonts w:ascii="Times New Roman" w:hAnsi="Times New Roman"/>
          <w:sz w:val="28"/>
          <w:szCs w:val="28"/>
        </w:rPr>
        <w:t>громадянам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які</w:t>
      </w:r>
      <w:proofErr w:type="spellEnd"/>
      <w:r w:rsidRPr="00500E89">
        <w:rPr>
          <w:rFonts w:ascii="Times New Roman" w:hAnsi="Times New Roman"/>
          <w:sz w:val="28"/>
          <w:szCs w:val="28"/>
        </w:rPr>
        <w:t xml:space="preserve"> не </w:t>
      </w:r>
      <w:proofErr w:type="spellStart"/>
      <w:r w:rsidRPr="00500E89">
        <w:rPr>
          <w:rFonts w:ascii="Times New Roman" w:hAnsi="Times New Roman"/>
          <w:sz w:val="28"/>
          <w:szCs w:val="28"/>
        </w:rPr>
        <w:t>здатні</w:t>
      </w:r>
      <w:proofErr w:type="spellEnd"/>
      <w:r w:rsidRPr="00500E89">
        <w:rPr>
          <w:rFonts w:ascii="Times New Roman" w:hAnsi="Times New Roman"/>
          <w:sz w:val="28"/>
          <w:szCs w:val="28"/>
        </w:rPr>
        <w:t xml:space="preserve"> до </w:t>
      </w:r>
      <w:proofErr w:type="spellStart"/>
      <w:r w:rsidRPr="00500E89">
        <w:rPr>
          <w:rFonts w:ascii="Times New Roman" w:hAnsi="Times New Roman"/>
          <w:sz w:val="28"/>
          <w:szCs w:val="28"/>
        </w:rPr>
        <w:t>самообслуговування</w:t>
      </w:r>
      <w:proofErr w:type="spellEnd"/>
      <w:r w:rsidRPr="00500E89">
        <w:rPr>
          <w:rFonts w:ascii="Times New Roman" w:hAnsi="Times New Roman"/>
          <w:sz w:val="28"/>
          <w:szCs w:val="28"/>
        </w:rPr>
        <w:t xml:space="preserve"> у </w:t>
      </w:r>
      <w:proofErr w:type="spellStart"/>
      <w:r w:rsidRPr="00500E89">
        <w:rPr>
          <w:rFonts w:ascii="Times New Roman" w:hAnsi="Times New Roman"/>
          <w:sz w:val="28"/>
          <w:szCs w:val="28"/>
        </w:rPr>
        <w:t>зв’язку</w:t>
      </w:r>
      <w:proofErr w:type="spellEnd"/>
      <w:r w:rsidRPr="00500E89">
        <w:rPr>
          <w:rFonts w:ascii="Times New Roman" w:hAnsi="Times New Roman"/>
          <w:sz w:val="28"/>
          <w:szCs w:val="28"/>
        </w:rPr>
        <w:t xml:space="preserve"> з </w:t>
      </w:r>
      <w:proofErr w:type="spellStart"/>
      <w:r w:rsidRPr="00500E89">
        <w:rPr>
          <w:rFonts w:ascii="Times New Roman" w:hAnsi="Times New Roman"/>
          <w:sz w:val="28"/>
          <w:szCs w:val="28"/>
        </w:rPr>
        <w:t>частковою</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втратою</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рухової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активності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мають</w:t>
      </w:r>
      <w:proofErr w:type="spellEnd"/>
      <w:r w:rsidRPr="00500E89">
        <w:rPr>
          <w:rFonts w:ascii="Times New Roman" w:hAnsi="Times New Roman"/>
          <w:sz w:val="28"/>
          <w:szCs w:val="28"/>
        </w:rPr>
        <w:t xml:space="preserve"> III, IV, V </w:t>
      </w:r>
      <w:proofErr w:type="spellStart"/>
      <w:r w:rsidRPr="00500E89">
        <w:rPr>
          <w:rFonts w:ascii="Times New Roman" w:hAnsi="Times New Roman"/>
          <w:sz w:val="28"/>
          <w:szCs w:val="28"/>
        </w:rPr>
        <w:t>групи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рухової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активності</w:t>
      </w:r>
      <w:proofErr w:type="spellEnd"/>
      <w:r w:rsidRPr="00500E89">
        <w:rPr>
          <w:rFonts w:ascii="Times New Roman" w:hAnsi="Times New Roman"/>
          <w:sz w:val="28"/>
          <w:szCs w:val="28"/>
        </w:rPr>
        <w:t xml:space="preserve">) та </w:t>
      </w:r>
      <w:proofErr w:type="spellStart"/>
      <w:r w:rsidRPr="00500E89">
        <w:rPr>
          <w:rFonts w:ascii="Times New Roman" w:hAnsi="Times New Roman"/>
          <w:sz w:val="28"/>
          <w:szCs w:val="28"/>
        </w:rPr>
        <w:t>потребують</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сторонньої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соціальних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 xml:space="preserve"> в </w:t>
      </w:r>
      <w:proofErr w:type="spellStart"/>
      <w:r w:rsidRPr="00500E89">
        <w:rPr>
          <w:rFonts w:ascii="Times New Roman" w:hAnsi="Times New Roman"/>
          <w:sz w:val="28"/>
          <w:szCs w:val="28"/>
        </w:rPr>
        <w:t>домашніх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умовах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згідно</w:t>
      </w:r>
      <w:proofErr w:type="spellEnd"/>
      <w:r w:rsidRPr="00500E89">
        <w:rPr>
          <w:rFonts w:ascii="Times New Roman" w:hAnsi="Times New Roman"/>
          <w:sz w:val="28"/>
          <w:szCs w:val="28"/>
        </w:rPr>
        <w:t xml:space="preserve"> з </w:t>
      </w:r>
      <w:proofErr w:type="spellStart"/>
      <w:r w:rsidRPr="00500E89">
        <w:rPr>
          <w:rFonts w:ascii="Times New Roman" w:hAnsi="Times New Roman"/>
          <w:sz w:val="28"/>
          <w:szCs w:val="28"/>
        </w:rPr>
        <w:t>медичним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висновком</w:t>
      </w:r>
      <w:proofErr w:type="spellEnd"/>
      <w:r w:rsidRPr="00500E89">
        <w:rPr>
          <w:rFonts w:ascii="Times New Roman" w:hAnsi="Times New Roman"/>
          <w:sz w:val="28"/>
          <w:szCs w:val="28"/>
        </w:rPr>
        <w:t xml:space="preserve">, а </w:t>
      </w:r>
      <w:proofErr w:type="spellStart"/>
      <w:r w:rsidRPr="00500E89">
        <w:rPr>
          <w:rFonts w:ascii="Times New Roman" w:hAnsi="Times New Roman"/>
          <w:sz w:val="28"/>
          <w:szCs w:val="28"/>
        </w:rPr>
        <w:t>саме</w:t>
      </w:r>
      <w:proofErr w:type="spellEnd"/>
      <w:r w:rsidRPr="00500E89">
        <w:rPr>
          <w:rFonts w:ascii="Times New Roman" w:hAnsi="Times New Roman"/>
          <w:sz w:val="28"/>
          <w:szCs w:val="28"/>
        </w:rPr>
        <w:t>:</w:t>
      </w:r>
    </w:p>
    <w:p w:rsidR="00500E89" w:rsidRPr="00500E89" w:rsidRDefault="00500E89" w:rsidP="00500E89">
      <w:pPr>
        <w:jc w:val="both"/>
        <w:rPr>
          <w:rFonts w:ascii="Times New Roman" w:hAnsi="Times New Roman"/>
          <w:sz w:val="28"/>
          <w:szCs w:val="28"/>
        </w:rPr>
      </w:pPr>
      <w:r w:rsidRPr="00500E89">
        <w:rPr>
          <w:rFonts w:ascii="Times New Roman" w:hAnsi="Times New Roman"/>
          <w:sz w:val="28"/>
          <w:szCs w:val="28"/>
          <w:lang w:val="uk-UA"/>
        </w:rPr>
        <w:t xml:space="preserve">     </w:t>
      </w:r>
      <w:r w:rsidRPr="00500E89">
        <w:rPr>
          <w:rFonts w:ascii="Times New Roman" w:hAnsi="Times New Roman"/>
          <w:sz w:val="28"/>
          <w:szCs w:val="28"/>
        </w:rPr>
        <w:t xml:space="preserve">     </w:t>
      </w:r>
      <w:proofErr w:type="spellStart"/>
      <w:r w:rsidRPr="00500E89">
        <w:rPr>
          <w:rFonts w:ascii="Times New Roman" w:hAnsi="Times New Roman"/>
          <w:sz w:val="28"/>
          <w:szCs w:val="28"/>
        </w:rPr>
        <w:t>похилого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віку</w:t>
      </w:r>
      <w:proofErr w:type="spellEnd"/>
      <w:r w:rsidRPr="00500E89">
        <w:rPr>
          <w:rFonts w:ascii="Times New Roman" w:hAnsi="Times New Roman"/>
          <w:sz w:val="28"/>
          <w:szCs w:val="28"/>
        </w:rPr>
        <w:t>;</w:t>
      </w:r>
    </w:p>
    <w:p w:rsidR="00500E89" w:rsidRPr="00500E89" w:rsidRDefault="00500E89" w:rsidP="00500E89">
      <w:pPr>
        <w:ind w:firstLine="708"/>
        <w:jc w:val="both"/>
        <w:rPr>
          <w:rFonts w:ascii="Times New Roman" w:hAnsi="Times New Roman"/>
          <w:sz w:val="28"/>
          <w:szCs w:val="28"/>
          <w:lang w:val="uk-UA"/>
        </w:rPr>
      </w:pPr>
      <w:r w:rsidRPr="00500E89">
        <w:rPr>
          <w:rFonts w:ascii="Times New Roman" w:hAnsi="Times New Roman"/>
          <w:sz w:val="28"/>
          <w:szCs w:val="28"/>
          <w:lang w:val="uk-UA"/>
        </w:rPr>
        <w:t>осіб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500E89" w:rsidRPr="00500E89" w:rsidRDefault="00500E89" w:rsidP="00500E89">
      <w:pPr>
        <w:ind w:firstLine="708"/>
        <w:jc w:val="both"/>
        <w:rPr>
          <w:rFonts w:ascii="Times New Roman" w:hAnsi="Times New Roman"/>
          <w:sz w:val="28"/>
          <w:szCs w:val="28"/>
        </w:rPr>
      </w:pPr>
      <w:proofErr w:type="spellStart"/>
      <w:r w:rsidRPr="00500E89">
        <w:rPr>
          <w:rFonts w:ascii="Times New Roman" w:hAnsi="Times New Roman"/>
          <w:sz w:val="28"/>
          <w:szCs w:val="28"/>
        </w:rPr>
        <w:t>хворих</w:t>
      </w:r>
      <w:proofErr w:type="spellEnd"/>
      <w:r w:rsidRPr="00500E89">
        <w:rPr>
          <w:rFonts w:ascii="Times New Roman" w:hAnsi="Times New Roman"/>
          <w:sz w:val="28"/>
          <w:szCs w:val="28"/>
        </w:rPr>
        <w:t xml:space="preserve"> (з числа одиноких </w:t>
      </w:r>
      <w:proofErr w:type="spellStart"/>
      <w:r w:rsidRPr="00500E89">
        <w:rPr>
          <w:rFonts w:ascii="Times New Roman" w:hAnsi="Times New Roman"/>
          <w:sz w:val="28"/>
          <w:szCs w:val="28"/>
        </w:rPr>
        <w:t>осіб</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працездатного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w:t>
      </w:r>
      <w:proofErr w:type="gramStart"/>
      <w:r w:rsidRPr="00500E89">
        <w:rPr>
          <w:rFonts w:ascii="Times New Roman" w:hAnsi="Times New Roman"/>
          <w:sz w:val="28"/>
          <w:szCs w:val="28"/>
        </w:rPr>
        <w:t>ку</w:t>
      </w:r>
      <w:proofErr w:type="spellEnd"/>
      <w:r w:rsidRPr="00500E89">
        <w:rPr>
          <w:rFonts w:ascii="Times New Roman" w:hAnsi="Times New Roman"/>
          <w:sz w:val="28"/>
          <w:szCs w:val="28"/>
        </w:rPr>
        <w:t xml:space="preserve"> на</w:t>
      </w:r>
      <w:proofErr w:type="gramEnd"/>
      <w:r w:rsidRPr="00500E89">
        <w:rPr>
          <w:rFonts w:ascii="Times New Roman" w:hAnsi="Times New Roman"/>
          <w:sz w:val="28"/>
          <w:szCs w:val="28"/>
        </w:rPr>
        <w:t xml:space="preserve"> </w:t>
      </w:r>
      <w:proofErr w:type="spellStart"/>
      <w:r w:rsidRPr="00500E89">
        <w:rPr>
          <w:rFonts w:ascii="Times New Roman" w:hAnsi="Times New Roman"/>
          <w:sz w:val="28"/>
          <w:szCs w:val="28"/>
        </w:rPr>
        <w:t>період</w:t>
      </w:r>
      <w:proofErr w:type="spellEnd"/>
      <w:r w:rsidRPr="00500E89">
        <w:rPr>
          <w:rFonts w:ascii="Times New Roman" w:hAnsi="Times New Roman"/>
          <w:sz w:val="28"/>
          <w:szCs w:val="28"/>
        </w:rPr>
        <w:t xml:space="preserve"> до </w:t>
      </w:r>
      <w:proofErr w:type="spellStart"/>
      <w:r w:rsidRPr="00500E89">
        <w:rPr>
          <w:rFonts w:ascii="Times New Roman" w:hAnsi="Times New Roman"/>
          <w:sz w:val="28"/>
          <w:szCs w:val="28"/>
        </w:rPr>
        <w:t>встановлення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їм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групи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інвалідності</w:t>
      </w:r>
      <w:proofErr w:type="spellEnd"/>
      <w:r w:rsidRPr="00500E89">
        <w:rPr>
          <w:rFonts w:ascii="Times New Roman" w:hAnsi="Times New Roman"/>
          <w:sz w:val="28"/>
          <w:szCs w:val="28"/>
        </w:rPr>
        <w:t xml:space="preserve">, але не </w:t>
      </w:r>
      <w:proofErr w:type="spellStart"/>
      <w:r w:rsidRPr="00500E89">
        <w:rPr>
          <w:rFonts w:ascii="Times New Roman" w:hAnsi="Times New Roman"/>
          <w:sz w:val="28"/>
          <w:szCs w:val="28"/>
        </w:rPr>
        <w:t>більш</w:t>
      </w:r>
      <w:proofErr w:type="spellEnd"/>
      <w:r w:rsidRPr="00500E89">
        <w:rPr>
          <w:rFonts w:ascii="Times New Roman" w:hAnsi="Times New Roman"/>
          <w:sz w:val="28"/>
          <w:szCs w:val="28"/>
        </w:rPr>
        <w:t xml:space="preserve"> як </w:t>
      </w:r>
      <w:proofErr w:type="spellStart"/>
      <w:r w:rsidRPr="00500E89">
        <w:rPr>
          <w:rFonts w:ascii="Times New Roman" w:hAnsi="Times New Roman"/>
          <w:sz w:val="28"/>
          <w:szCs w:val="28"/>
        </w:rPr>
        <w:t>чотири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місяці</w:t>
      </w:r>
      <w:proofErr w:type="spellEnd"/>
      <w:r w:rsidRPr="00500E89">
        <w:rPr>
          <w:rFonts w:ascii="Times New Roman" w:hAnsi="Times New Roman"/>
          <w:sz w:val="28"/>
          <w:szCs w:val="28"/>
        </w:rPr>
        <w:t>);</w:t>
      </w:r>
    </w:p>
    <w:p w:rsidR="00500E89" w:rsidRPr="00500E89" w:rsidRDefault="00500E89" w:rsidP="00500E89">
      <w:pPr>
        <w:ind w:firstLine="708"/>
        <w:jc w:val="both"/>
        <w:rPr>
          <w:rFonts w:ascii="Times New Roman" w:hAnsi="Times New Roman"/>
          <w:sz w:val="28"/>
          <w:szCs w:val="28"/>
          <w:lang w:val="uk-UA"/>
        </w:rPr>
      </w:pP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не </w:t>
      </w:r>
      <w:proofErr w:type="spellStart"/>
      <w:r w:rsidRPr="00500E89">
        <w:rPr>
          <w:rFonts w:ascii="Times New Roman" w:hAnsi="Times New Roman"/>
          <w:sz w:val="28"/>
          <w:szCs w:val="28"/>
        </w:rPr>
        <w:t>здійснює</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громадян</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які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потребують</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цілодобового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стороннього</w:t>
      </w:r>
      <w:proofErr w:type="spellEnd"/>
      <w:r w:rsidRPr="00500E89">
        <w:rPr>
          <w:rFonts w:ascii="Times New Roman" w:hAnsi="Times New Roman"/>
          <w:sz w:val="28"/>
          <w:szCs w:val="28"/>
        </w:rPr>
        <w:t xml:space="preserve"> догляду.</w:t>
      </w:r>
    </w:p>
    <w:p w:rsidR="00500E89" w:rsidRPr="00500E89" w:rsidRDefault="00500E89" w:rsidP="00500E89">
      <w:pPr>
        <w:ind w:firstLine="708"/>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15. Право на позачергове надання соціальних послуг відділенням соціальної допомоги вдома мають одинокі ветерани війни,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16</w:t>
      </w:r>
      <w:r w:rsidRPr="00500E89">
        <w:rPr>
          <w:rFonts w:ascii="Times New Roman" w:hAnsi="Times New Roman"/>
          <w:sz w:val="28"/>
          <w:szCs w:val="28"/>
        </w:rPr>
        <w:t xml:space="preserve">. У </w:t>
      </w:r>
      <w:proofErr w:type="spellStart"/>
      <w:r w:rsidRPr="00500E89">
        <w:rPr>
          <w:rFonts w:ascii="Times New Roman" w:hAnsi="Times New Roman"/>
          <w:sz w:val="28"/>
          <w:szCs w:val="28"/>
        </w:rPr>
        <w:t>територіальному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центрі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утворено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з </w:t>
      </w:r>
      <w:proofErr w:type="spellStart"/>
      <w:r w:rsidRPr="00500E89">
        <w:rPr>
          <w:rFonts w:ascii="Times New Roman" w:hAnsi="Times New Roman"/>
          <w:sz w:val="28"/>
          <w:szCs w:val="28"/>
        </w:rPr>
        <w:t>відповідною</w:t>
      </w:r>
      <w:proofErr w:type="spellEnd"/>
      <w:r w:rsidRPr="00500E89">
        <w:rPr>
          <w:rFonts w:ascii="Times New Roman" w:hAnsi="Times New Roman"/>
          <w:sz w:val="28"/>
          <w:szCs w:val="28"/>
        </w:rPr>
        <w:t xml:space="preserve"> структурою, </w:t>
      </w:r>
      <w:proofErr w:type="spellStart"/>
      <w:r w:rsidRPr="00500E89">
        <w:rPr>
          <w:rFonts w:ascii="Times New Roman" w:hAnsi="Times New Roman"/>
          <w:sz w:val="28"/>
          <w:szCs w:val="28"/>
        </w:rPr>
        <w:t>штатним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розписом</w:t>
      </w:r>
      <w:proofErr w:type="spellEnd"/>
      <w:r w:rsidRPr="00500E89">
        <w:rPr>
          <w:rFonts w:ascii="Times New Roman" w:hAnsi="Times New Roman"/>
          <w:sz w:val="28"/>
          <w:szCs w:val="28"/>
        </w:rPr>
        <w:t xml:space="preserve"> і фондом оплати </w:t>
      </w:r>
      <w:proofErr w:type="spellStart"/>
      <w:r w:rsidRPr="00500E89">
        <w:rPr>
          <w:rFonts w:ascii="Times New Roman" w:hAnsi="Times New Roman"/>
          <w:sz w:val="28"/>
          <w:szCs w:val="28"/>
        </w:rPr>
        <w:t>праці</w:t>
      </w:r>
      <w:proofErr w:type="spellEnd"/>
      <w:r w:rsidRPr="00500E89">
        <w:rPr>
          <w:rFonts w:ascii="Times New Roman" w:hAnsi="Times New Roman"/>
          <w:sz w:val="28"/>
          <w:szCs w:val="28"/>
        </w:rPr>
        <w:t>.</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17. </w:t>
      </w:r>
      <w:r w:rsidRPr="00500E89">
        <w:rPr>
          <w:rFonts w:ascii="Times New Roman" w:hAnsi="Times New Roman"/>
          <w:sz w:val="28"/>
          <w:szCs w:val="28"/>
        </w:rPr>
        <w:t xml:space="preserve">У </w:t>
      </w:r>
      <w:proofErr w:type="spellStart"/>
      <w:r w:rsidRPr="00500E89">
        <w:rPr>
          <w:rFonts w:ascii="Times New Roman" w:hAnsi="Times New Roman"/>
          <w:sz w:val="28"/>
          <w:szCs w:val="28"/>
        </w:rPr>
        <w:t>разі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виявлення</w:t>
      </w:r>
      <w:proofErr w:type="spellEnd"/>
      <w:r w:rsidRPr="00500E89">
        <w:rPr>
          <w:rFonts w:ascii="Times New Roman" w:hAnsi="Times New Roman"/>
          <w:sz w:val="28"/>
          <w:szCs w:val="28"/>
        </w:rPr>
        <w:t xml:space="preserve"> не </w:t>
      </w:r>
      <w:proofErr w:type="spellStart"/>
      <w:r w:rsidRPr="00500E89">
        <w:rPr>
          <w:rFonts w:ascii="Times New Roman" w:hAnsi="Times New Roman"/>
          <w:sz w:val="28"/>
          <w:szCs w:val="28"/>
        </w:rPr>
        <w:t>менш</w:t>
      </w:r>
      <w:proofErr w:type="spellEnd"/>
      <w:r w:rsidRPr="00500E89">
        <w:rPr>
          <w:rFonts w:ascii="Times New Roman" w:hAnsi="Times New Roman"/>
          <w:sz w:val="28"/>
          <w:szCs w:val="28"/>
        </w:rPr>
        <w:t xml:space="preserve"> як 50 </w:t>
      </w:r>
      <w:proofErr w:type="spellStart"/>
      <w:r w:rsidRPr="00500E89">
        <w:rPr>
          <w:rFonts w:ascii="Times New Roman" w:hAnsi="Times New Roman"/>
          <w:sz w:val="28"/>
          <w:szCs w:val="28"/>
        </w:rPr>
        <w:t>непрацездатних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громадян</w:t>
      </w:r>
      <w:proofErr w:type="spellEnd"/>
      <w:r w:rsidRPr="00500E89">
        <w:rPr>
          <w:rFonts w:ascii="Times New Roman" w:hAnsi="Times New Roman"/>
          <w:sz w:val="28"/>
          <w:szCs w:val="28"/>
        </w:rPr>
        <w:t xml:space="preserve">  з </w:t>
      </w:r>
      <w:proofErr w:type="spellStart"/>
      <w:r w:rsidRPr="00500E89">
        <w:rPr>
          <w:rFonts w:ascii="Times New Roman" w:hAnsi="Times New Roman"/>
          <w:sz w:val="28"/>
          <w:szCs w:val="28"/>
        </w:rPr>
        <w:t>порушеннями</w:t>
      </w:r>
      <w:proofErr w:type="spellEnd"/>
      <w:r w:rsidRPr="00500E89">
        <w:rPr>
          <w:rFonts w:ascii="Times New Roman" w:hAnsi="Times New Roman"/>
          <w:sz w:val="28"/>
          <w:szCs w:val="28"/>
        </w:rPr>
        <w:t xml:space="preserve">  опорно-</w:t>
      </w:r>
      <w:proofErr w:type="spellStart"/>
      <w:r w:rsidRPr="00500E89">
        <w:rPr>
          <w:rFonts w:ascii="Times New Roman" w:hAnsi="Times New Roman"/>
          <w:sz w:val="28"/>
          <w:szCs w:val="28"/>
        </w:rPr>
        <w:t>рухового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апарату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зору</w:t>
      </w:r>
      <w:proofErr w:type="spellEnd"/>
      <w:r w:rsidRPr="00500E89">
        <w:rPr>
          <w:rFonts w:ascii="Times New Roman" w:hAnsi="Times New Roman"/>
          <w:sz w:val="28"/>
          <w:szCs w:val="28"/>
        </w:rPr>
        <w:t xml:space="preserve">,  слуху,  з </w:t>
      </w:r>
      <w:proofErr w:type="spellStart"/>
      <w:r w:rsidRPr="00500E89">
        <w:rPr>
          <w:rFonts w:ascii="Times New Roman" w:hAnsi="Times New Roman"/>
          <w:sz w:val="28"/>
          <w:szCs w:val="28"/>
        </w:rPr>
        <w:t>психічними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розладами</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іально-безпечні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які</w:t>
      </w:r>
      <w:proofErr w:type="spellEnd"/>
      <w:r w:rsidRPr="00500E89">
        <w:rPr>
          <w:rFonts w:ascii="Times New Roman" w:hAnsi="Times New Roman"/>
          <w:sz w:val="28"/>
          <w:szCs w:val="28"/>
        </w:rPr>
        <w:t xml:space="preserve"> не </w:t>
      </w:r>
      <w:proofErr w:type="spellStart"/>
      <w:r w:rsidRPr="00500E89">
        <w:rPr>
          <w:rFonts w:ascii="Times New Roman" w:hAnsi="Times New Roman"/>
          <w:sz w:val="28"/>
          <w:szCs w:val="28"/>
        </w:rPr>
        <w:t>перебувають</w:t>
      </w:r>
      <w:proofErr w:type="spellEnd"/>
      <w:r w:rsidRPr="00500E89">
        <w:rPr>
          <w:rFonts w:ascii="Times New Roman" w:hAnsi="Times New Roman"/>
          <w:sz w:val="28"/>
          <w:szCs w:val="28"/>
        </w:rPr>
        <w:t xml:space="preserve"> на </w:t>
      </w:r>
      <w:proofErr w:type="spellStart"/>
      <w:r w:rsidRPr="00500E89">
        <w:rPr>
          <w:rFonts w:ascii="Times New Roman" w:hAnsi="Times New Roman"/>
          <w:sz w:val="28"/>
          <w:szCs w:val="28"/>
        </w:rPr>
        <w:t>спеціальному</w:t>
      </w:r>
      <w:proofErr w:type="spellEnd"/>
      <w:r w:rsidRPr="00500E89">
        <w:rPr>
          <w:rFonts w:ascii="Times New Roman" w:hAnsi="Times New Roman"/>
          <w:sz w:val="28"/>
          <w:szCs w:val="28"/>
        </w:rPr>
        <w:t xml:space="preserve"> диспансерному </w:t>
      </w:r>
      <w:proofErr w:type="spellStart"/>
      <w:r w:rsidRPr="00500E89">
        <w:rPr>
          <w:rFonts w:ascii="Times New Roman" w:hAnsi="Times New Roman"/>
          <w:sz w:val="28"/>
          <w:szCs w:val="28"/>
        </w:rPr>
        <w:t>обліку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інших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категорій</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громадян</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які</w:t>
      </w:r>
      <w:proofErr w:type="spellEnd"/>
      <w:r w:rsidRPr="00500E89">
        <w:rPr>
          <w:rFonts w:ascii="Times New Roman" w:hAnsi="Times New Roman"/>
          <w:sz w:val="28"/>
          <w:szCs w:val="28"/>
        </w:rPr>
        <w:t xml:space="preserve"> не </w:t>
      </w:r>
      <w:proofErr w:type="spellStart"/>
      <w:r w:rsidRPr="00500E89">
        <w:rPr>
          <w:rFonts w:ascii="Times New Roman" w:hAnsi="Times New Roman"/>
          <w:sz w:val="28"/>
          <w:szCs w:val="28"/>
        </w:rPr>
        <w:t>здатні</w:t>
      </w:r>
      <w:proofErr w:type="spellEnd"/>
      <w:r w:rsidRPr="00500E89">
        <w:rPr>
          <w:rFonts w:ascii="Times New Roman" w:hAnsi="Times New Roman"/>
          <w:sz w:val="28"/>
          <w:szCs w:val="28"/>
        </w:rPr>
        <w:t xml:space="preserve"> до</w:t>
      </w:r>
      <w:r w:rsidRPr="00500E89">
        <w:rPr>
          <w:rFonts w:ascii="Times New Roman" w:hAnsi="Times New Roman"/>
          <w:sz w:val="28"/>
          <w:szCs w:val="28"/>
          <w:lang w:val="uk-UA"/>
        </w:rPr>
        <w:t xml:space="preserve"> </w:t>
      </w:r>
      <w:proofErr w:type="spellStart"/>
      <w:r w:rsidRPr="00500E89">
        <w:rPr>
          <w:rFonts w:ascii="Times New Roman" w:hAnsi="Times New Roman"/>
          <w:sz w:val="28"/>
          <w:szCs w:val="28"/>
        </w:rPr>
        <w:t>самообслуговування</w:t>
      </w:r>
      <w:proofErr w:type="spellEnd"/>
      <w:r w:rsidRPr="00500E89">
        <w:rPr>
          <w:rFonts w:ascii="Times New Roman" w:hAnsi="Times New Roman"/>
          <w:sz w:val="28"/>
          <w:szCs w:val="28"/>
        </w:rPr>
        <w:t xml:space="preserve">  та  </w:t>
      </w:r>
      <w:proofErr w:type="spellStart"/>
      <w:r w:rsidRPr="00500E89">
        <w:rPr>
          <w:rFonts w:ascii="Times New Roman" w:hAnsi="Times New Roman"/>
          <w:sz w:val="28"/>
          <w:szCs w:val="28"/>
        </w:rPr>
        <w:t>які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потребують</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соціальних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міська</w:t>
      </w:r>
      <w:proofErr w:type="spellEnd"/>
      <w:r w:rsidRPr="00500E89">
        <w:rPr>
          <w:rFonts w:ascii="Times New Roman" w:hAnsi="Times New Roman"/>
          <w:sz w:val="28"/>
          <w:szCs w:val="28"/>
        </w:rPr>
        <w:t xml:space="preserve"> рада, як </w:t>
      </w:r>
      <w:proofErr w:type="spellStart"/>
      <w:r w:rsidRPr="00500E89">
        <w:rPr>
          <w:rFonts w:ascii="Times New Roman" w:hAnsi="Times New Roman"/>
          <w:sz w:val="28"/>
          <w:szCs w:val="28"/>
        </w:rPr>
        <w:t>засновник</w:t>
      </w:r>
      <w:proofErr w:type="spellEnd"/>
      <w:r w:rsidRPr="00500E89">
        <w:rPr>
          <w:rFonts w:ascii="Times New Roman" w:hAnsi="Times New Roman"/>
          <w:sz w:val="28"/>
          <w:szCs w:val="28"/>
        </w:rPr>
        <w:t xml:space="preserve"> установи, </w:t>
      </w:r>
      <w:proofErr w:type="spellStart"/>
      <w:r w:rsidRPr="00500E89">
        <w:rPr>
          <w:rFonts w:ascii="Times New Roman" w:hAnsi="Times New Roman"/>
          <w:sz w:val="28"/>
          <w:szCs w:val="28"/>
        </w:rPr>
        <w:t>може</w:t>
      </w:r>
      <w:proofErr w:type="spellEnd"/>
      <w:r w:rsidRPr="00500E89">
        <w:rPr>
          <w:rFonts w:ascii="Times New Roman" w:hAnsi="Times New Roman"/>
          <w:sz w:val="28"/>
          <w:szCs w:val="28"/>
          <w:lang w:val="uk-UA"/>
        </w:rPr>
        <w:t xml:space="preserve"> </w:t>
      </w:r>
      <w:proofErr w:type="spellStart"/>
      <w:r w:rsidRPr="00500E89">
        <w:rPr>
          <w:rFonts w:ascii="Times New Roman" w:hAnsi="Times New Roman"/>
          <w:sz w:val="28"/>
          <w:szCs w:val="28"/>
        </w:rPr>
        <w:t>утворити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спеціалізовані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lang w:val="uk-UA"/>
        </w:rPr>
        <w:t>.</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18. Якщо громадян, які потребують надання соціальних послуг,  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фізичною особою і установою, про оплату відповідної роботи за рахунок коштів, що виділяються для цієї мети.</w:t>
      </w: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19</w:t>
      </w:r>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відповідно</w:t>
      </w:r>
      <w:proofErr w:type="spellEnd"/>
      <w:r w:rsidRPr="00500E89">
        <w:rPr>
          <w:rFonts w:ascii="Times New Roman" w:hAnsi="Times New Roman"/>
          <w:sz w:val="28"/>
          <w:szCs w:val="28"/>
        </w:rPr>
        <w:t xml:space="preserve"> до </w:t>
      </w:r>
      <w:proofErr w:type="spellStart"/>
      <w:r w:rsidRPr="00500E89">
        <w:rPr>
          <w:rFonts w:ascii="Times New Roman" w:hAnsi="Times New Roman"/>
          <w:sz w:val="28"/>
          <w:szCs w:val="28"/>
        </w:rPr>
        <w:t>державних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стандартів</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надає</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lang w:val="uk-UA"/>
        </w:rPr>
        <w:t>у</w:t>
      </w:r>
      <w:r w:rsidRPr="00500E89">
        <w:rPr>
          <w:rFonts w:ascii="Times New Roman" w:hAnsi="Times New Roman"/>
          <w:sz w:val="28"/>
          <w:szCs w:val="28"/>
        </w:rPr>
        <w:t xml:space="preserve"> догляду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20. Відділення соціальної допомоги вдома може здійснювати обслуговування </w:t>
      </w:r>
      <w:r w:rsidRPr="00500E89">
        <w:rPr>
          <w:rFonts w:ascii="Times New Roman" w:hAnsi="Times New Roman"/>
          <w:sz w:val="28"/>
          <w:szCs w:val="28"/>
          <w:lang w:val="uk-UA"/>
        </w:rPr>
        <w:lastRenderedPageBreak/>
        <w:t>громадян похилого віку,</w:t>
      </w:r>
      <w:r w:rsidRPr="00500E89">
        <w:rPr>
          <w:rFonts w:ascii="Times New Roman" w:hAnsi="Times New Roman"/>
          <w:lang w:val="uk-UA"/>
        </w:rPr>
        <w:t xml:space="preserve"> </w:t>
      </w:r>
      <w:r w:rsidRPr="00500E89">
        <w:rPr>
          <w:rFonts w:ascii="Times New Roman" w:hAnsi="Times New Roman"/>
          <w:sz w:val="28"/>
          <w:szCs w:val="28"/>
          <w:lang w:val="uk-UA"/>
        </w:rPr>
        <w:t>осіб з інвалідністю (які досягли 18- 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(якщо рідні знаходяться за межами міста).</w:t>
      </w:r>
    </w:p>
    <w:p w:rsidR="00500E89" w:rsidRPr="00500E89" w:rsidRDefault="00500E89" w:rsidP="00500E89">
      <w:pPr>
        <w:jc w:val="both"/>
        <w:rPr>
          <w:rFonts w:ascii="Times New Roman" w:hAnsi="Times New Roman"/>
          <w:sz w:val="28"/>
          <w:szCs w:val="28"/>
          <w:lang w:val="uk-UA"/>
        </w:rPr>
      </w:pPr>
      <w:proofErr w:type="spellStart"/>
      <w:r w:rsidRPr="00500E89">
        <w:rPr>
          <w:rFonts w:ascii="Times New Roman" w:hAnsi="Times New Roman"/>
          <w:sz w:val="28"/>
          <w:szCs w:val="28"/>
        </w:rPr>
        <w:t>Обслуговування</w:t>
      </w:r>
      <w:proofErr w:type="spellEnd"/>
      <w:r w:rsidRPr="00500E89">
        <w:rPr>
          <w:rFonts w:ascii="Times New Roman" w:hAnsi="Times New Roman"/>
          <w:sz w:val="28"/>
          <w:szCs w:val="28"/>
        </w:rPr>
        <w:t xml:space="preserve"> таких </w:t>
      </w:r>
      <w:proofErr w:type="spellStart"/>
      <w:r w:rsidRPr="00500E89">
        <w:rPr>
          <w:rFonts w:ascii="Times New Roman" w:hAnsi="Times New Roman"/>
          <w:sz w:val="28"/>
          <w:szCs w:val="28"/>
        </w:rPr>
        <w:t>громадян</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здійснюється</w:t>
      </w:r>
      <w:proofErr w:type="spellEnd"/>
      <w:r w:rsidRPr="00500E89">
        <w:rPr>
          <w:rFonts w:ascii="Times New Roman" w:hAnsi="Times New Roman"/>
          <w:sz w:val="28"/>
          <w:szCs w:val="28"/>
        </w:rPr>
        <w:t xml:space="preserve"> за плату </w:t>
      </w:r>
      <w:proofErr w:type="spellStart"/>
      <w:r w:rsidRPr="00500E89">
        <w:rPr>
          <w:rFonts w:ascii="Times New Roman" w:hAnsi="Times New Roman"/>
          <w:sz w:val="28"/>
          <w:szCs w:val="28"/>
        </w:rPr>
        <w:t>відповідно</w:t>
      </w:r>
      <w:proofErr w:type="spellEnd"/>
      <w:r w:rsidRPr="00500E89">
        <w:rPr>
          <w:rFonts w:ascii="Times New Roman" w:hAnsi="Times New Roman"/>
          <w:sz w:val="28"/>
          <w:szCs w:val="28"/>
        </w:rPr>
        <w:t xml:space="preserve"> до </w:t>
      </w:r>
      <w:proofErr w:type="spellStart"/>
      <w:r w:rsidRPr="00500E89">
        <w:rPr>
          <w:rFonts w:ascii="Times New Roman" w:hAnsi="Times New Roman"/>
          <w:sz w:val="28"/>
          <w:szCs w:val="28"/>
        </w:rPr>
        <w:t>тарифів</w:t>
      </w:r>
      <w:proofErr w:type="spellEnd"/>
      <w:r w:rsidRPr="00500E89">
        <w:rPr>
          <w:rFonts w:ascii="Times New Roman" w:hAnsi="Times New Roman"/>
          <w:sz w:val="28"/>
          <w:szCs w:val="28"/>
        </w:rPr>
        <w:t xml:space="preserve"> на </w:t>
      </w:r>
      <w:proofErr w:type="spellStart"/>
      <w:r w:rsidRPr="00500E89">
        <w:rPr>
          <w:rFonts w:ascii="Times New Roman" w:hAnsi="Times New Roman"/>
          <w:sz w:val="28"/>
          <w:szCs w:val="28"/>
        </w:rPr>
        <w:t>платні</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або</w:t>
      </w:r>
      <w:proofErr w:type="spellEnd"/>
      <w:r w:rsidRPr="00500E89">
        <w:rPr>
          <w:rFonts w:ascii="Times New Roman" w:hAnsi="Times New Roman"/>
          <w:sz w:val="28"/>
          <w:szCs w:val="28"/>
        </w:rPr>
        <w:t xml:space="preserve"> з </w:t>
      </w:r>
      <w:proofErr w:type="spellStart"/>
      <w:r w:rsidRPr="00500E89">
        <w:rPr>
          <w:rFonts w:ascii="Times New Roman" w:hAnsi="Times New Roman"/>
          <w:sz w:val="28"/>
          <w:szCs w:val="28"/>
        </w:rPr>
        <w:t>установленням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диференційованої</w:t>
      </w:r>
      <w:proofErr w:type="spellEnd"/>
      <w:r w:rsidRPr="00500E89">
        <w:rPr>
          <w:rFonts w:ascii="Times New Roman" w:hAnsi="Times New Roman"/>
          <w:sz w:val="28"/>
          <w:szCs w:val="28"/>
        </w:rPr>
        <w:t xml:space="preserve"> плати.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21. Комісія, яка створена рішенням виконавчого комітету  Павлоградської міської ради може прийняти, як виняток, рішення про звільнення від плати за соціальне обслуговування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соціальним обслуговуванням (надання соціальних послуг) громадян, передбачаються в кошторисі територіального центру за рахунок додаткових коштів міського бюджету.</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22.  Кількість громадян, яких повинен обслуговувати соціальний робітник, обсяг їх роботи визначає завідувач відділення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6-7 громадян  у приватному секторі без комунальних зручностей і 10-11  громадян у містах з комунальними зручностями; один соціальний робітник обслуговує двох непрацездатних громадян, яким установлена </w:t>
      </w:r>
      <w:r w:rsidRPr="00500E89">
        <w:rPr>
          <w:rFonts w:ascii="Times New Roman" w:hAnsi="Times New Roman"/>
          <w:sz w:val="28"/>
          <w:szCs w:val="28"/>
        </w:rPr>
        <w:t>V</w:t>
      </w:r>
      <w:r w:rsidRPr="00500E89">
        <w:rPr>
          <w:rFonts w:ascii="Times New Roman" w:hAnsi="Times New Roman"/>
          <w:sz w:val="28"/>
          <w:szCs w:val="28"/>
          <w:lang w:val="uk-UA"/>
        </w:rPr>
        <w:t xml:space="preserve"> група рухової активності).</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23. 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24.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w:t>
      </w:r>
      <w:r w:rsidRPr="00500E89">
        <w:rPr>
          <w:rFonts w:ascii="Times New Roman" w:hAnsi="Times New Roman"/>
          <w:sz w:val="28"/>
          <w:szCs w:val="28"/>
        </w:rPr>
        <w:t>III</w:t>
      </w:r>
      <w:r w:rsidRPr="00500E89">
        <w:rPr>
          <w:rFonts w:ascii="Times New Roman" w:hAnsi="Times New Roman"/>
          <w:sz w:val="28"/>
          <w:szCs w:val="28"/>
          <w:lang w:val="uk-UA"/>
        </w:rPr>
        <w:t xml:space="preserve"> група рухової активності – два рази на тиждень, </w:t>
      </w:r>
      <w:r w:rsidRPr="00500E89">
        <w:rPr>
          <w:rFonts w:ascii="Times New Roman" w:hAnsi="Times New Roman"/>
          <w:sz w:val="28"/>
          <w:szCs w:val="28"/>
        </w:rPr>
        <w:t>IV</w:t>
      </w:r>
      <w:r w:rsidRPr="00500E89">
        <w:rPr>
          <w:rFonts w:ascii="Times New Roman" w:hAnsi="Times New Roman"/>
          <w:sz w:val="28"/>
          <w:szCs w:val="28"/>
          <w:lang w:val="uk-UA"/>
        </w:rPr>
        <w:t xml:space="preserve"> – три рази, </w:t>
      </w:r>
      <w:r w:rsidRPr="00500E89">
        <w:rPr>
          <w:rFonts w:ascii="Times New Roman" w:hAnsi="Times New Roman"/>
          <w:sz w:val="28"/>
          <w:szCs w:val="28"/>
        </w:rPr>
        <w:t>V</w:t>
      </w:r>
      <w:r w:rsidRPr="00500E89">
        <w:rPr>
          <w:rFonts w:ascii="Times New Roman" w:hAnsi="Times New Roman"/>
          <w:sz w:val="28"/>
          <w:szCs w:val="28"/>
          <w:lang w:val="uk-UA"/>
        </w:rPr>
        <w:t xml:space="preserve">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для їх задоволення.</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rPr>
      </w:pPr>
      <w:r w:rsidRPr="00500E89">
        <w:rPr>
          <w:rFonts w:ascii="Times New Roman" w:hAnsi="Times New Roman"/>
          <w:sz w:val="28"/>
          <w:szCs w:val="28"/>
          <w:lang w:val="uk-UA"/>
        </w:rPr>
        <w:t>25</w:t>
      </w:r>
      <w:r w:rsidRPr="00500E89">
        <w:rPr>
          <w:rFonts w:ascii="Times New Roman" w:hAnsi="Times New Roman"/>
          <w:sz w:val="28"/>
          <w:szCs w:val="28"/>
        </w:rPr>
        <w:t xml:space="preserve">. На кожного </w:t>
      </w:r>
      <w:proofErr w:type="spellStart"/>
      <w:r w:rsidRPr="00500E89">
        <w:rPr>
          <w:rFonts w:ascii="Times New Roman" w:hAnsi="Times New Roman"/>
          <w:sz w:val="28"/>
          <w:szCs w:val="28"/>
        </w:rPr>
        <w:t>громадянина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якого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обслуговує</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ведеться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особова</w:t>
      </w:r>
      <w:proofErr w:type="spellEnd"/>
      <w:r w:rsidRPr="00500E89">
        <w:rPr>
          <w:rFonts w:ascii="Times New Roman" w:hAnsi="Times New Roman"/>
          <w:sz w:val="28"/>
          <w:szCs w:val="28"/>
        </w:rPr>
        <w:t xml:space="preserve"> справа, в </w:t>
      </w:r>
      <w:proofErr w:type="spellStart"/>
      <w:r w:rsidRPr="00500E89">
        <w:rPr>
          <w:rFonts w:ascii="Times New Roman" w:hAnsi="Times New Roman"/>
          <w:sz w:val="28"/>
          <w:szCs w:val="28"/>
        </w:rPr>
        <w:t>якій</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міститься</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lastRenderedPageBreak/>
        <w:t>1)</w:t>
      </w:r>
      <w:r w:rsidRPr="00500E89">
        <w:rPr>
          <w:rFonts w:ascii="Times New Roman" w:hAnsi="Times New Roman"/>
          <w:sz w:val="28"/>
          <w:szCs w:val="28"/>
        </w:rPr>
        <w:tab/>
      </w:r>
      <w:proofErr w:type="spellStart"/>
      <w:r w:rsidRPr="00500E89">
        <w:rPr>
          <w:rFonts w:ascii="Times New Roman" w:hAnsi="Times New Roman"/>
          <w:sz w:val="28"/>
          <w:szCs w:val="28"/>
        </w:rPr>
        <w:t>письмова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заява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громадянина</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2)</w:t>
      </w:r>
      <w:r w:rsidRPr="00500E89">
        <w:rPr>
          <w:rFonts w:ascii="Times New Roman" w:hAnsi="Times New Roman"/>
          <w:sz w:val="28"/>
          <w:szCs w:val="28"/>
        </w:rPr>
        <w:tab/>
      </w:r>
      <w:proofErr w:type="spellStart"/>
      <w:r w:rsidRPr="00500E89">
        <w:rPr>
          <w:rFonts w:ascii="Times New Roman" w:hAnsi="Times New Roman"/>
          <w:sz w:val="28"/>
          <w:szCs w:val="28"/>
        </w:rPr>
        <w:t>медичний</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висновок</w:t>
      </w:r>
      <w:proofErr w:type="spellEnd"/>
      <w:r w:rsidRPr="00500E89">
        <w:rPr>
          <w:rFonts w:ascii="Times New Roman" w:hAnsi="Times New Roman"/>
          <w:sz w:val="28"/>
          <w:szCs w:val="28"/>
        </w:rPr>
        <w:t xml:space="preserve"> про </w:t>
      </w:r>
      <w:proofErr w:type="spellStart"/>
      <w:r w:rsidRPr="00500E89">
        <w:rPr>
          <w:rFonts w:ascii="Times New Roman" w:hAnsi="Times New Roman"/>
          <w:sz w:val="28"/>
          <w:szCs w:val="28"/>
        </w:rPr>
        <w:t>здатність</w:t>
      </w:r>
      <w:proofErr w:type="spellEnd"/>
      <w:r w:rsidRPr="00500E89">
        <w:rPr>
          <w:rFonts w:ascii="Times New Roman" w:hAnsi="Times New Roman"/>
          <w:sz w:val="28"/>
          <w:szCs w:val="28"/>
        </w:rPr>
        <w:t xml:space="preserve"> до </w:t>
      </w:r>
      <w:proofErr w:type="spellStart"/>
      <w:r w:rsidRPr="00500E89">
        <w:rPr>
          <w:rFonts w:ascii="Times New Roman" w:hAnsi="Times New Roman"/>
          <w:sz w:val="28"/>
          <w:szCs w:val="28"/>
        </w:rPr>
        <w:t>самообслуговування</w:t>
      </w:r>
      <w:proofErr w:type="spellEnd"/>
      <w:r w:rsidRPr="00500E89">
        <w:rPr>
          <w:rFonts w:ascii="Times New Roman" w:hAnsi="Times New Roman"/>
          <w:sz w:val="28"/>
          <w:szCs w:val="28"/>
        </w:rPr>
        <w:t xml:space="preserve">, потребу в </w:t>
      </w:r>
      <w:proofErr w:type="spellStart"/>
      <w:r w:rsidRPr="00500E89">
        <w:rPr>
          <w:rFonts w:ascii="Times New Roman" w:hAnsi="Times New Roman"/>
          <w:sz w:val="28"/>
          <w:szCs w:val="28"/>
        </w:rPr>
        <w:t>постійній</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сторонній</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допомозі</w:t>
      </w:r>
      <w:proofErr w:type="spellEnd"/>
      <w:r w:rsidRPr="00500E89">
        <w:rPr>
          <w:rFonts w:ascii="Times New Roman" w:hAnsi="Times New Roman"/>
          <w:sz w:val="28"/>
          <w:szCs w:val="28"/>
        </w:rPr>
        <w:t xml:space="preserve"> та </w:t>
      </w:r>
      <w:proofErr w:type="spellStart"/>
      <w:r w:rsidRPr="00500E89">
        <w:rPr>
          <w:rFonts w:ascii="Times New Roman" w:hAnsi="Times New Roman"/>
          <w:sz w:val="28"/>
          <w:szCs w:val="28"/>
        </w:rPr>
        <w:t>догляді</w:t>
      </w:r>
      <w:proofErr w:type="spellEnd"/>
      <w:r w:rsidRPr="00500E89">
        <w:rPr>
          <w:rFonts w:ascii="Times New Roman" w:hAnsi="Times New Roman"/>
          <w:sz w:val="28"/>
          <w:szCs w:val="28"/>
        </w:rPr>
        <w:t xml:space="preserve"> в </w:t>
      </w:r>
      <w:proofErr w:type="spellStart"/>
      <w:r w:rsidRPr="00500E89">
        <w:rPr>
          <w:rFonts w:ascii="Times New Roman" w:hAnsi="Times New Roman"/>
          <w:sz w:val="28"/>
          <w:szCs w:val="28"/>
        </w:rPr>
        <w:t>домашніх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умовах</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3)</w:t>
      </w:r>
      <w:r w:rsidRPr="00500E89">
        <w:rPr>
          <w:rFonts w:ascii="Times New Roman" w:hAnsi="Times New Roman"/>
          <w:sz w:val="28"/>
          <w:szCs w:val="28"/>
        </w:rPr>
        <w:tab/>
        <w:t xml:space="preserve">карта </w:t>
      </w:r>
      <w:proofErr w:type="spellStart"/>
      <w:r w:rsidRPr="00500E89">
        <w:rPr>
          <w:rFonts w:ascii="Times New Roman" w:hAnsi="Times New Roman"/>
          <w:sz w:val="28"/>
          <w:szCs w:val="28"/>
        </w:rPr>
        <w:t>визначення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індивідуальних</w:t>
      </w:r>
      <w:proofErr w:type="spellEnd"/>
      <w:r w:rsidRPr="00500E89">
        <w:rPr>
          <w:rFonts w:ascii="Times New Roman" w:hAnsi="Times New Roman"/>
          <w:sz w:val="28"/>
          <w:szCs w:val="28"/>
        </w:rPr>
        <w:t xml:space="preserve"> потреб </w:t>
      </w:r>
      <w:proofErr w:type="spellStart"/>
      <w:r w:rsidRPr="00500E89">
        <w:rPr>
          <w:rFonts w:ascii="Times New Roman" w:hAnsi="Times New Roman"/>
          <w:sz w:val="28"/>
          <w:szCs w:val="28"/>
        </w:rPr>
        <w:t>отримувача</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4)</w:t>
      </w:r>
      <w:r w:rsidRPr="00500E89">
        <w:rPr>
          <w:rFonts w:ascii="Times New Roman" w:hAnsi="Times New Roman"/>
          <w:sz w:val="28"/>
          <w:szCs w:val="28"/>
        </w:rPr>
        <w:tab/>
        <w:t xml:space="preserve">один </w:t>
      </w:r>
      <w:proofErr w:type="spellStart"/>
      <w:r w:rsidRPr="00500E89">
        <w:rPr>
          <w:rFonts w:ascii="Times New Roman" w:hAnsi="Times New Roman"/>
          <w:sz w:val="28"/>
          <w:szCs w:val="28"/>
        </w:rPr>
        <w:t>примірник</w:t>
      </w:r>
      <w:proofErr w:type="spellEnd"/>
      <w:r w:rsidRPr="00500E89">
        <w:rPr>
          <w:rFonts w:ascii="Times New Roman" w:hAnsi="Times New Roman"/>
          <w:sz w:val="28"/>
          <w:szCs w:val="28"/>
        </w:rPr>
        <w:t xml:space="preserve"> договору, </w:t>
      </w:r>
      <w:proofErr w:type="spellStart"/>
      <w:r w:rsidRPr="00500E89">
        <w:rPr>
          <w:rFonts w:ascii="Times New Roman" w:hAnsi="Times New Roman"/>
          <w:sz w:val="28"/>
          <w:szCs w:val="28"/>
        </w:rPr>
        <w:t>укладеного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громадянином</w:t>
      </w:r>
      <w:proofErr w:type="spellEnd"/>
      <w:r w:rsidRPr="00500E89">
        <w:rPr>
          <w:rFonts w:ascii="Times New Roman" w:hAnsi="Times New Roman"/>
          <w:sz w:val="28"/>
          <w:szCs w:val="28"/>
        </w:rPr>
        <w:t xml:space="preserve"> і </w:t>
      </w:r>
      <w:proofErr w:type="spellStart"/>
      <w:r w:rsidRPr="00500E89">
        <w:rPr>
          <w:rFonts w:ascii="Times New Roman" w:hAnsi="Times New Roman"/>
          <w:sz w:val="28"/>
          <w:szCs w:val="28"/>
        </w:rPr>
        <w:t>територіальним</w:t>
      </w:r>
      <w:proofErr w:type="spellEnd"/>
      <w:r w:rsidRPr="00500E89">
        <w:rPr>
          <w:rFonts w:ascii="Times New Roman" w:hAnsi="Times New Roman"/>
          <w:sz w:val="28"/>
          <w:szCs w:val="28"/>
        </w:rPr>
        <w:t xml:space="preserve"> центром про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5)</w:t>
      </w:r>
      <w:r w:rsidRPr="00500E89">
        <w:rPr>
          <w:rFonts w:ascii="Times New Roman" w:hAnsi="Times New Roman"/>
          <w:sz w:val="28"/>
          <w:szCs w:val="28"/>
        </w:rPr>
        <w:tab/>
      </w:r>
      <w:proofErr w:type="spellStart"/>
      <w:r w:rsidRPr="00500E89">
        <w:rPr>
          <w:rFonts w:ascii="Times New Roman" w:hAnsi="Times New Roman"/>
          <w:sz w:val="28"/>
          <w:szCs w:val="28"/>
        </w:rPr>
        <w:t>довідка</w:t>
      </w:r>
      <w:proofErr w:type="spellEnd"/>
      <w:r w:rsidRPr="00500E89">
        <w:rPr>
          <w:rFonts w:ascii="Times New Roman" w:hAnsi="Times New Roman"/>
          <w:sz w:val="28"/>
          <w:szCs w:val="28"/>
        </w:rPr>
        <w:t xml:space="preserve"> про склад </w:t>
      </w:r>
      <w:proofErr w:type="spellStart"/>
      <w:r w:rsidRPr="00500E89">
        <w:rPr>
          <w:rFonts w:ascii="Times New Roman" w:hAnsi="Times New Roman"/>
          <w:sz w:val="28"/>
          <w:szCs w:val="28"/>
        </w:rPr>
        <w:t>сі</w:t>
      </w:r>
      <w:proofErr w:type="gramStart"/>
      <w:r w:rsidRPr="00500E89">
        <w:rPr>
          <w:rFonts w:ascii="Times New Roman" w:hAnsi="Times New Roman"/>
          <w:sz w:val="28"/>
          <w:szCs w:val="28"/>
        </w:rPr>
        <w:t>м</w:t>
      </w:r>
      <w:proofErr w:type="gramEnd"/>
      <w:r w:rsidRPr="00500E89">
        <w:rPr>
          <w:rFonts w:ascii="Times New Roman" w:hAnsi="Times New Roman"/>
          <w:sz w:val="28"/>
          <w:szCs w:val="28"/>
        </w:rPr>
        <w:t>’ї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або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зареєстрованих</w:t>
      </w:r>
      <w:proofErr w:type="spellEnd"/>
      <w:r w:rsidRPr="00500E89">
        <w:rPr>
          <w:rFonts w:ascii="Times New Roman" w:hAnsi="Times New Roman"/>
          <w:sz w:val="28"/>
          <w:szCs w:val="28"/>
        </w:rPr>
        <w:t xml:space="preserve"> у </w:t>
      </w:r>
      <w:proofErr w:type="spellStart"/>
      <w:r w:rsidRPr="00500E89">
        <w:rPr>
          <w:rFonts w:ascii="Times New Roman" w:hAnsi="Times New Roman"/>
          <w:sz w:val="28"/>
          <w:szCs w:val="28"/>
        </w:rPr>
        <w:t>житловому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приміщенні</w:t>
      </w:r>
      <w:proofErr w:type="spellEnd"/>
      <w:r w:rsidRPr="00500E89">
        <w:rPr>
          <w:rFonts w:ascii="Times New Roman" w:hAnsi="Times New Roman"/>
          <w:sz w:val="28"/>
          <w:szCs w:val="28"/>
        </w:rPr>
        <w:t>/</w:t>
      </w:r>
      <w:proofErr w:type="spellStart"/>
      <w:r w:rsidRPr="00500E89">
        <w:rPr>
          <w:rFonts w:ascii="Times New Roman" w:hAnsi="Times New Roman"/>
          <w:sz w:val="28"/>
          <w:szCs w:val="28"/>
        </w:rPr>
        <w:t>будинку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осіб</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6)</w:t>
      </w:r>
      <w:r w:rsidRPr="00500E89">
        <w:rPr>
          <w:rFonts w:ascii="Times New Roman" w:hAnsi="Times New Roman"/>
          <w:sz w:val="28"/>
          <w:szCs w:val="28"/>
        </w:rPr>
        <w:tab/>
      </w:r>
      <w:proofErr w:type="spellStart"/>
      <w:r w:rsidRPr="00500E89">
        <w:rPr>
          <w:rFonts w:ascii="Times New Roman" w:hAnsi="Times New Roman"/>
          <w:sz w:val="28"/>
          <w:szCs w:val="28"/>
        </w:rPr>
        <w:t>інформація</w:t>
      </w:r>
      <w:proofErr w:type="spellEnd"/>
      <w:r w:rsidRPr="00500E89">
        <w:rPr>
          <w:rFonts w:ascii="Times New Roman" w:hAnsi="Times New Roman"/>
          <w:sz w:val="28"/>
          <w:szCs w:val="28"/>
        </w:rPr>
        <w:t xml:space="preserve"> з Державного </w:t>
      </w:r>
      <w:proofErr w:type="spellStart"/>
      <w:r w:rsidRPr="00500E89">
        <w:rPr>
          <w:rFonts w:ascii="Times New Roman" w:hAnsi="Times New Roman"/>
          <w:sz w:val="28"/>
          <w:szCs w:val="28"/>
        </w:rPr>
        <w:t>реєстру</w:t>
      </w:r>
      <w:proofErr w:type="spellEnd"/>
      <w:r w:rsidRPr="00500E89">
        <w:rPr>
          <w:rFonts w:ascii="Times New Roman" w:hAnsi="Times New Roman"/>
          <w:sz w:val="28"/>
          <w:szCs w:val="28"/>
        </w:rPr>
        <w:t xml:space="preserve"> прав;</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7)</w:t>
      </w:r>
      <w:r w:rsidRPr="00500E89">
        <w:rPr>
          <w:rFonts w:ascii="Times New Roman" w:hAnsi="Times New Roman"/>
          <w:sz w:val="28"/>
          <w:szCs w:val="28"/>
        </w:rPr>
        <w:tab/>
      </w:r>
      <w:proofErr w:type="spellStart"/>
      <w:r w:rsidRPr="00500E89">
        <w:rPr>
          <w:rFonts w:ascii="Times New Roman" w:hAnsi="Times New Roman"/>
          <w:sz w:val="28"/>
          <w:szCs w:val="28"/>
        </w:rPr>
        <w:t>копі</w:t>
      </w:r>
      <w:proofErr w:type="gramStart"/>
      <w:r w:rsidRPr="00500E89">
        <w:rPr>
          <w:rFonts w:ascii="Times New Roman" w:hAnsi="Times New Roman"/>
          <w:sz w:val="28"/>
          <w:szCs w:val="28"/>
        </w:rPr>
        <w:t>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дов</w:t>
      </w:r>
      <w:proofErr w:type="gramEnd"/>
      <w:r w:rsidRPr="00500E89">
        <w:rPr>
          <w:rFonts w:ascii="Times New Roman" w:hAnsi="Times New Roman"/>
          <w:sz w:val="28"/>
          <w:szCs w:val="28"/>
        </w:rPr>
        <w:t>ідки</w:t>
      </w:r>
      <w:proofErr w:type="spellEnd"/>
      <w:r w:rsidRPr="00500E89">
        <w:rPr>
          <w:rFonts w:ascii="Times New Roman" w:hAnsi="Times New Roman"/>
          <w:sz w:val="28"/>
          <w:szCs w:val="28"/>
        </w:rPr>
        <w:t xml:space="preserve"> про </w:t>
      </w:r>
      <w:proofErr w:type="spellStart"/>
      <w:r w:rsidRPr="00500E89">
        <w:rPr>
          <w:rFonts w:ascii="Times New Roman" w:hAnsi="Times New Roman"/>
          <w:sz w:val="28"/>
          <w:szCs w:val="28"/>
        </w:rPr>
        <w:t>встановлення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групи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інвалідності</w:t>
      </w:r>
      <w:proofErr w:type="spellEnd"/>
      <w:r w:rsidRPr="00500E89">
        <w:rPr>
          <w:rFonts w:ascii="Times New Roman" w:hAnsi="Times New Roman"/>
          <w:sz w:val="28"/>
          <w:szCs w:val="28"/>
        </w:rPr>
        <w:t xml:space="preserve"> (за </w:t>
      </w:r>
      <w:proofErr w:type="spellStart"/>
      <w:r w:rsidRPr="00500E89">
        <w:rPr>
          <w:rFonts w:ascii="Times New Roman" w:hAnsi="Times New Roman"/>
          <w:sz w:val="28"/>
          <w:szCs w:val="28"/>
        </w:rPr>
        <w:t>наявності</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8)</w:t>
      </w:r>
      <w:r w:rsidRPr="00500E89">
        <w:rPr>
          <w:rFonts w:ascii="Times New Roman" w:hAnsi="Times New Roman"/>
          <w:sz w:val="28"/>
          <w:szCs w:val="28"/>
        </w:rPr>
        <w:tab/>
      </w:r>
      <w:proofErr w:type="spellStart"/>
      <w:r w:rsidRPr="00500E89">
        <w:rPr>
          <w:rFonts w:ascii="Times New Roman" w:hAnsi="Times New Roman"/>
          <w:sz w:val="28"/>
          <w:szCs w:val="28"/>
        </w:rPr>
        <w:t>копія</w:t>
      </w:r>
      <w:proofErr w:type="spellEnd"/>
      <w:r w:rsidRPr="00500E89">
        <w:rPr>
          <w:rFonts w:ascii="Times New Roman" w:hAnsi="Times New Roman"/>
          <w:sz w:val="28"/>
          <w:szCs w:val="28"/>
        </w:rPr>
        <w:t xml:space="preserve"> наказу про </w:t>
      </w:r>
      <w:proofErr w:type="spellStart"/>
      <w:r w:rsidRPr="00500E89">
        <w:rPr>
          <w:rFonts w:ascii="Times New Roman" w:hAnsi="Times New Roman"/>
          <w:sz w:val="28"/>
          <w:szCs w:val="28"/>
        </w:rPr>
        <w:t>здійснення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припинення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9)</w:t>
      </w:r>
      <w:r w:rsidRPr="00500E89">
        <w:rPr>
          <w:rFonts w:ascii="Times New Roman" w:hAnsi="Times New Roman"/>
          <w:sz w:val="28"/>
          <w:szCs w:val="28"/>
        </w:rPr>
        <w:tab/>
      </w:r>
      <w:proofErr w:type="spellStart"/>
      <w:r w:rsidRPr="00500E89">
        <w:rPr>
          <w:rFonts w:ascii="Times New Roman" w:hAnsi="Times New Roman"/>
          <w:sz w:val="28"/>
          <w:szCs w:val="28"/>
        </w:rPr>
        <w:t>довідка</w:t>
      </w:r>
      <w:proofErr w:type="spellEnd"/>
      <w:r w:rsidRPr="00500E89">
        <w:rPr>
          <w:rFonts w:ascii="Times New Roman" w:hAnsi="Times New Roman"/>
          <w:sz w:val="28"/>
          <w:szCs w:val="28"/>
        </w:rPr>
        <w:t xml:space="preserve"> про доходи за </w:t>
      </w:r>
      <w:proofErr w:type="spellStart"/>
      <w:r w:rsidRPr="00500E89">
        <w:rPr>
          <w:rFonts w:ascii="Times New Roman" w:hAnsi="Times New Roman"/>
          <w:sz w:val="28"/>
          <w:szCs w:val="28"/>
        </w:rPr>
        <w:t>останні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шість</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місяців</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що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передують</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місяцю</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звернення</w:t>
      </w:r>
      <w:proofErr w:type="spellEnd"/>
      <w:r w:rsidRPr="00500E89">
        <w:rPr>
          <w:rFonts w:ascii="Times New Roman" w:hAnsi="Times New Roman"/>
          <w:sz w:val="28"/>
          <w:szCs w:val="28"/>
        </w:rPr>
        <w:t xml:space="preserve"> за </w:t>
      </w:r>
      <w:proofErr w:type="spellStart"/>
      <w:r w:rsidRPr="00500E89">
        <w:rPr>
          <w:rFonts w:ascii="Times New Roman" w:hAnsi="Times New Roman"/>
          <w:sz w:val="28"/>
          <w:szCs w:val="28"/>
        </w:rPr>
        <w:t>встановленням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диференційованої</w:t>
      </w:r>
      <w:proofErr w:type="spellEnd"/>
      <w:r w:rsidRPr="00500E89">
        <w:rPr>
          <w:rFonts w:ascii="Times New Roman" w:hAnsi="Times New Roman"/>
          <w:sz w:val="28"/>
          <w:szCs w:val="28"/>
        </w:rPr>
        <w:t xml:space="preserve"> плати за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10)</w:t>
      </w:r>
      <w:r w:rsidRPr="00500E89">
        <w:rPr>
          <w:rFonts w:ascii="Times New Roman" w:hAnsi="Times New Roman"/>
          <w:sz w:val="28"/>
          <w:szCs w:val="28"/>
          <w:lang w:val="uk-UA"/>
        </w:rPr>
        <w:t xml:space="preserve"> </w:t>
      </w:r>
      <w:proofErr w:type="spellStart"/>
      <w:r w:rsidRPr="00500E89">
        <w:rPr>
          <w:rFonts w:ascii="Times New Roman" w:hAnsi="Times New Roman"/>
          <w:sz w:val="28"/>
          <w:szCs w:val="28"/>
        </w:rPr>
        <w:t>індивідуальний</w:t>
      </w:r>
      <w:proofErr w:type="spellEnd"/>
      <w:r w:rsidRPr="00500E89">
        <w:rPr>
          <w:rFonts w:ascii="Times New Roman" w:hAnsi="Times New Roman"/>
          <w:sz w:val="28"/>
          <w:szCs w:val="28"/>
        </w:rPr>
        <w:t xml:space="preserve"> план </w:t>
      </w:r>
      <w:proofErr w:type="spellStart"/>
      <w:r w:rsidRPr="00500E89">
        <w:rPr>
          <w:rFonts w:ascii="Times New Roman" w:hAnsi="Times New Roman"/>
          <w:sz w:val="28"/>
          <w:szCs w:val="28"/>
        </w:rPr>
        <w:t>надання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послуги</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rPr>
      </w:pPr>
      <w:r w:rsidRPr="00500E89">
        <w:rPr>
          <w:rFonts w:ascii="Times New Roman" w:hAnsi="Times New Roman"/>
          <w:sz w:val="28"/>
          <w:szCs w:val="28"/>
        </w:rPr>
        <w:t>11)</w:t>
      </w:r>
      <w:r w:rsidRPr="00500E89">
        <w:rPr>
          <w:rFonts w:ascii="Times New Roman" w:hAnsi="Times New Roman"/>
          <w:sz w:val="28"/>
          <w:szCs w:val="28"/>
          <w:lang w:val="uk-UA"/>
        </w:rPr>
        <w:t xml:space="preserve"> </w:t>
      </w:r>
      <w:proofErr w:type="spellStart"/>
      <w:r w:rsidRPr="00500E89">
        <w:rPr>
          <w:rFonts w:ascii="Times New Roman" w:hAnsi="Times New Roman"/>
          <w:sz w:val="28"/>
          <w:szCs w:val="28"/>
        </w:rPr>
        <w:t>копія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довідки</w:t>
      </w:r>
      <w:proofErr w:type="spellEnd"/>
      <w:r w:rsidRPr="00500E89">
        <w:rPr>
          <w:rFonts w:ascii="Times New Roman" w:hAnsi="Times New Roman"/>
          <w:sz w:val="28"/>
          <w:szCs w:val="28"/>
        </w:rPr>
        <w:t xml:space="preserve"> про </w:t>
      </w:r>
      <w:proofErr w:type="spellStart"/>
      <w:r w:rsidRPr="00500E89">
        <w:rPr>
          <w:rFonts w:ascii="Times New Roman" w:hAnsi="Times New Roman"/>
          <w:sz w:val="28"/>
          <w:szCs w:val="28"/>
        </w:rPr>
        <w:t>взяття</w:t>
      </w:r>
      <w:proofErr w:type="spellEnd"/>
      <w:r w:rsidRPr="00500E89">
        <w:rPr>
          <w:rFonts w:ascii="Times New Roman" w:hAnsi="Times New Roman"/>
          <w:sz w:val="28"/>
          <w:szCs w:val="28"/>
        </w:rPr>
        <w:t xml:space="preserve"> на </w:t>
      </w:r>
      <w:proofErr w:type="spellStart"/>
      <w:proofErr w:type="gramStart"/>
      <w:r w:rsidRPr="00500E89">
        <w:rPr>
          <w:rFonts w:ascii="Times New Roman" w:hAnsi="Times New Roman"/>
          <w:sz w:val="28"/>
          <w:szCs w:val="28"/>
        </w:rPr>
        <w:t>обл</w:t>
      </w:r>
      <w:proofErr w:type="gramEnd"/>
      <w:r w:rsidRPr="00500E89">
        <w:rPr>
          <w:rFonts w:ascii="Times New Roman" w:hAnsi="Times New Roman"/>
          <w:sz w:val="28"/>
          <w:szCs w:val="28"/>
        </w:rPr>
        <w:t>ік</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внутрішньо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переміщеної</w:t>
      </w:r>
      <w:proofErr w:type="spellEnd"/>
      <w:r w:rsidRPr="00500E89">
        <w:rPr>
          <w:rFonts w:ascii="Times New Roman" w:hAnsi="Times New Roman"/>
          <w:sz w:val="28"/>
          <w:szCs w:val="28"/>
        </w:rPr>
        <w:t xml:space="preserve"> особи (для </w:t>
      </w:r>
      <w:proofErr w:type="spellStart"/>
      <w:r w:rsidRPr="00500E89">
        <w:rPr>
          <w:rFonts w:ascii="Times New Roman" w:hAnsi="Times New Roman"/>
          <w:sz w:val="28"/>
          <w:szCs w:val="28"/>
        </w:rPr>
        <w:t>внутрішньо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переміщених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осіб</w:t>
      </w:r>
      <w:proofErr w:type="spellEnd"/>
      <w:r w:rsidRPr="00500E89">
        <w:rPr>
          <w:rFonts w:ascii="Times New Roman" w:hAnsi="Times New Roman"/>
          <w:sz w:val="28"/>
          <w:szCs w:val="28"/>
        </w:rPr>
        <w:t xml:space="preserve">). </w:t>
      </w:r>
    </w:p>
    <w:p w:rsidR="00500E89" w:rsidRPr="00500E89" w:rsidRDefault="00500E89" w:rsidP="00500E89">
      <w:pPr>
        <w:ind w:left="360"/>
        <w:jc w:val="both"/>
        <w:rPr>
          <w:rFonts w:ascii="Times New Roman" w:hAnsi="Times New Roman"/>
          <w:sz w:val="28"/>
          <w:szCs w:val="28"/>
          <w:lang w:val="uk-UA"/>
        </w:rPr>
      </w:pPr>
      <w:r w:rsidRPr="00500E89">
        <w:rPr>
          <w:rFonts w:ascii="Times New Roman" w:hAnsi="Times New Roman"/>
          <w:sz w:val="28"/>
          <w:szCs w:val="28"/>
        </w:rPr>
        <w:t>12)</w:t>
      </w:r>
      <w:r w:rsidRPr="00500E89">
        <w:rPr>
          <w:rFonts w:ascii="Times New Roman" w:hAnsi="Times New Roman"/>
          <w:sz w:val="28"/>
          <w:szCs w:val="28"/>
          <w:lang w:val="uk-UA"/>
        </w:rPr>
        <w:t xml:space="preserve"> </w:t>
      </w:r>
      <w:proofErr w:type="spellStart"/>
      <w:r w:rsidRPr="00500E89">
        <w:rPr>
          <w:rFonts w:ascii="Times New Roman" w:hAnsi="Times New Roman"/>
          <w:sz w:val="28"/>
          <w:szCs w:val="28"/>
        </w:rPr>
        <w:t>копія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р</w:t>
      </w:r>
      <w:proofErr w:type="gramEnd"/>
      <w:r w:rsidRPr="00500E89">
        <w:rPr>
          <w:rFonts w:ascii="Times New Roman" w:hAnsi="Times New Roman"/>
          <w:sz w:val="28"/>
          <w:szCs w:val="28"/>
        </w:rPr>
        <w:t>ішення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розпорядження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комісії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утвореної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виконавчим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комітетом</w:t>
      </w:r>
      <w:proofErr w:type="spellEnd"/>
      <w:r w:rsidRPr="00500E89">
        <w:rPr>
          <w:rFonts w:ascii="Times New Roman" w:hAnsi="Times New Roman"/>
          <w:sz w:val="28"/>
          <w:szCs w:val="28"/>
        </w:rPr>
        <w:t xml:space="preserve"> Павлоградської </w:t>
      </w:r>
      <w:proofErr w:type="spellStart"/>
      <w:r w:rsidRPr="00500E89">
        <w:rPr>
          <w:rFonts w:ascii="Times New Roman" w:hAnsi="Times New Roman"/>
          <w:sz w:val="28"/>
          <w:szCs w:val="28"/>
        </w:rPr>
        <w:t>міської</w:t>
      </w:r>
      <w:proofErr w:type="spellEnd"/>
      <w:r w:rsidRPr="00500E89">
        <w:rPr>
          <w:rFonts w:ascii="Times New Roman" w:hAnsi="Times New Roman"/>
          <w:sz w:val="28"/>
          <w:szCs w:val="28"/>
        </w:rPr>
        <w:t xml:space="preserve"> ради про </w:t>
      </w:r>
      <w:proofErr w:type="spellStart"/>
      <w:r w:rsidRPr="00500E89">
        <w:rPr>
          <w:rFonts w:ascii="Times New Roman" w:hAnsi="Times New Roman"/>
          <w:sz w:val="28"/>
          <w:szCs w:val="28"/>
        </w:rPr>
        <w:t>звільнення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w:t>
      </w:r>
      <w:proofErr w:type="spellEnd"/>
      <w:r w:rsidRPr="00500E89">
        <w:rPr>
          <w:rFonts w:ascii="Times New Roman" w:hAnsi="Times New Roman"/>
          <w:sz w:val="28"/>
          <w:szCs w:val="28"/>
        </w:rPr>
        <w:t xml:space="preserve"> плати </w:t>
      </w:r>
      <w:proofErr w:type="spellStart"/>
      <w:r w:rsidRPr="00500E89">
        <w:rPr>
          <w:rFonts w:ascii="Times New Roman" w:hAnsi="Times New Roman"/>
          <w:sz w:val="28"/>
          <w:szCs w:val="28"/>
        </w:rPr>
        <w:t>громадян</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похилого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віку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інвалідів</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які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досягли</w:t>
      </w:r>
      <w:proofErr w:type="spellEnd"/>
      <w:r w:rsidRPr="00500E89">
        <w:rPr>
          <w:rFonts w:ascii="Times New Roman" w:hAnsi="Times New Roman"/>
          <w:sz w:val="28"/>
          <w:szCs w:val="28"/>
        </w:rPr>
        <w:t xml:space="preserve"> 18-ти </w:t>
      </w:r>
      <w:proofErr w:type="spellStart"/>
      <w:r w:rsidRPr="00500E89">
        <w:rPr>
          <w:rFonts w:ascii="Times New Roman" w:hAnsi="Times New Roman"/>
          <w:sz w:val="28"/>
          <w:szCs w:val="28"/>
        </w:rPr>
        <w:t>річного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віку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хворих</w:t>
      </w:r>
      <w:proofErr w:type="spellEnd"/>
      <w:r w:rsidRPr="00500E89">
        <w:rPr>
          <w:rFonts w:ascii="Times New Roman" w:hAnsi="Times New Roman"/>
          <w:sz w:val="28"/>
          <w:szCs w:val="28"/>
        </w:rPr>
        <w:t xml:space="preserve"> (з числа </w:t>
      </w:r>
      <w:proofErr w:type="spellStart"/>
      <w:r w:rsidRPr="00500E89">
        <w:rPr>
          <w:rFonts w:ascii="Times New Roman" w:hAnsi="Times New Roman"/>
          <w:sz w:val="28"/>
          <w:szCs w:val="28"/>
        </w:rPr>
        <w:t>осіб</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працездатного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віку</w:t>
      </w:r>
      <w:proofErr w:type="spellEnd"/>
      <w:r w:rsidRPr="00500E89">
        <w:rPr>
          <w:rFonts w:ascii="Times New Roman" w:hAnsi="Times New Roman"/>
          <w:sz w:val="28"/>
          <w:szCs w:val="28"/>
        </w:rPr>
        <w:t xml:space="preserve"> на </w:t>
      </w:r>
      <w:proofErr w:type="spellStart"/>
      <w:r w:rsidRPr="00500E89">
        <w:rPr>
          <w:rFonts w:ascii="Times New Roman" w:hAnsi="Times New Roman"/>
          <w:sz w:val="28"/>
          <w:szCs w:val="28"/>
        </w:rPr>
        <w:t>період</w:t>
      </w:r>
      <w:proofErr w:type="spellEnd"/>
      <w:r w:rsidRPr="00500E89">
        <w:rPr>
          <w:rFonts w:ascii="Times New Roman" w:hAnsi="Times New Roman"/>
          <w:sz w:val="28"/>
          <w:szCs w:val="28"/>
        </w:rPr>
        <w:t xml:space="preserve"> до </w:t>
      </w:r>
      <w:proofErr w:type="spellStart"/>
      <w:r w:rsidRPr="00500E89">
        <w:rPr>
          <w:rFonts w:ascii="Times New Roman" w:hAnsi="Times New Roman"/>
          <w:sz w:val="28"/>
          <w:szCs w:val="28"/>
        </w:rPr>
        <w:t>встановлення</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їм</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групи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інвалідності</w:t>
      </w:r>
      <w:proofErr w:type="spellEnd"/>
      <w:r w:rsidRPr="00500E89">
        <w:rPr>
          <w:rFonts w:ascii="Times New Roman" w:hAnsi="Times New Roman"/>
          <w:sz w:val="28"/>
          <w:szCs w:val="28"/>
        </w:rPr>
        <w:t xml:space="preserve">, але не </w:t>
      </w:r>
      <w:proofErr w:type="spellStart"/>
      <w:r w:rsidRPr="00500E89">
        <w:rPr>
          <w:rFonts w:ascii="Times New Roman" w:hAnsi="Times New Roman"/>
          <w:sz w:val="28"/>
          <w:szCs w:val="28"/>
        </w:rPr>
        <w:t>більш</w:t>
      </w:r>
      <w:proofErr w:type="spellEnd"/>
      <w:r w:rsidRPr="00500E89">
        <w:rPr>
          <w:rFonts w:ascii="Times New Roman" w:hAnsi="Times New Roman"/>
          <w:sz w:val="28"/>
          <w:szCs w:val="28"/>
        </w:rPr>
        <w:t xml:space="preserve"> як </w:t>
      </w:r>
      <w:proofErr w:type="spellStart"/>
      <w:r w:rsidRPr="00500E89">
        <w:rPr>
          <w:rFonts w:ascii="Times New Roman" w:hAnsi="Times New Roman"/>
          <w:sz w:val="28"/>
          <w:szCs w:val="28"/>
        </w:rPr>
        <w:t>чотири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мі</w:t>
      </w:r>
      <w:proofErr w:type="gramStart"/>
      <w:r w:rsidRPr="00500E89">
        <w:rPr>
          <w:rFonts w:ascii="Times New Roman" w:hAnsi="Times New Roman"/>
          <w:sz w:val="28"/>
          <w:szCs w:val="28"/>
        </w:rPr>
        <w:t>сяці</w:t>
      </w:r>
      <w:proofErr w:type="spellEnd"/>
      <w:r w:rsidRPr="00500E89">
        <w:rPr>
          <w:rFonts w:ascii="Times New Roman" w:hAnsi="Times New Roman"/>
          <w:sz w:val="28"/>
          <w:szCs w:val="28"/>
        </w:rPr>
        <w:t>), як</w:t>
      </w:r>
      <w:r w:rsidRPr="00500E89">
        <w:rPr>
          <w:rFonts w:ascii="Times New Roman" w:hAnsi="Times New Roman"/>
          <w:sz w:val="28"/>
          <w:szCs w:val="28"/>
          <w:lang w:val="uk-UA"/>
        </w:rPr>
        <w:t>і</w:t>
      </w:r>
      <w:r w:rsidRPr="00500E89">
        <w:rPr>
          <w:rFonts w:ascii="Times New Roman" w:hAnsi="Times New Roman"/>
          <w:sz w:val="28"/>
          <w:szCs w:val="28"/>
        </w:rPr>
        <w:t xml:space="preserve"> не </w:t>
      </w:r>
      <w:proofErr w:type="spellStart"/>
      <w:r w:rsidRPr="00500E89">
        <w:rPr>
          <w:rFonts w:ascii="Times New Roman" w:hAnsi="Times New Roman"/>
          <w:sz w:val="28"/>
          <w:szCs w:val="28"/>
        </w:rPr>
        <w:t>здатні</w:t>
      </w:r>
      <w:proofErr w:type="spellEnd"/>
      <w:r w:rsidRPr="00500E89">
        <w:rPr>
          <w:rFonts w:ascii="Times New Roman" w:hAnsi="Times New Roman"/>
          <w:sz w:val="28"/>
          <w:szCs w:val="28"/>
        </w:rPr>
        <w:t xml:space="preserve"> до </w:t>
      </w:r>
      <w:proofErr w:type="gramEnd"/>
    </w:p>
    <w:p w:rsidR="00500E89" w:rsidRPr="00500E89" w:rsidRDefault="00500E89" w:rsidP="00500E89">
      <w:pPr>
        <w:ind w:left="360"/>
        <w:jc w:val="both"/>
        <w:rPr>
          <w:rFonts w:ascii="Times New Roman" w:hAnsi="Times New Roman"/>
          <w:sz w:val="28"/>
          <w:szCs w:val="28"/>
          <w:lang w:val="uk-UA"/>
        </w:rPr>
      </w:pPr>
      <w:proofErr w:type="spellStart"/>
      <w:r w:rsidRPr="00500E89">
        <w:rPr>
          <w:rFonts w:ascii="Times New Roman" w:hAnsi="Times New Roman"/>
          <w:sz w:val="28"/>
          <w:szCs w:val="28"/>
        </w:rPr>
        <w:t>самообслуговування</w:t>
      </w:r>
      <w:proofErr w:type="spellEnd"/>
      <w:r w:rsidRPr="00500E89">
        <w:rPr>
          <w:rFonts w:ascii="Times New Roman" w:hAnsi="Times New Roman"/>
          <w:sz w:val="28"/>
          <w:szCs w:val="28"/>
        </w:rPr>
        <w:t xml:space="preserve">, але </w:t>
      </w:r>
      <w:proofErr w:type="spellStart"/>
      <w:r w:rsidRPr="00500E89">
        <w:rPr>
          <w:rFonts w:ascii="Times New Roman" w:hAnsi="Times New Roman"/>
          <w:sz w:val="28"/>
          <w:szCs w:val="28"/>
        </w:rPr>
        <w:t>мають</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р</w:t>
      </w:r>
      <w:proofErr w:type="gramEnd"/>
      <w:r w:rsidRPr="00500E89">
        <w:rPr>
          <w:rFonts w:ascii="Times New Roman" w:hAnsi="Times New Roman"/>
          <w:sz w:val="28"/>
          <w:szCs w:val="28"/>
        </w:rPr>
        <w:t>ідних</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що</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повинні</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забезпечити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їм</w:t>
      </w:r>
      <w:proofErr w:type="spellEnd"/>
      <w:r w:rsidRPr="00500E89">
        <w:rPr>
          <w:rFonts w:ascii="Times New Roman" w:hAnsi="Times New Roman"/>
          <w:sz w:val="28"/>
          <w:szCs w:val="28"/>
        </w:rPr>
        <w:t xml:space="preserve"> догляд і </w:t>
      </w:r>
      <w:proofErr w:type="spellStart"/>
      <w:r w:rsidRPr="00500E89">
        <w:rPr>
          <w:rFonts w:ascii="Times New Roman" w:hAnsi="Times New Roman"/>
          <w:sz w:val="28"/>
          <w:szCs w:val="28"/>
        </w:rPr>
        <w:t>допомогу</w:t>
      </w:r>
      <w:proofErr w:type="spellEnd"/>
      <w:r w:rsidRPr="00500E89">
        <w:rPr>
          <w:rFonts w:ascii="Times New Roman" w:hAnsi="Times New Roman"/>
          <w:sz w:val="28"/>
          <w:szCs w:val="28"/>
        </w:rPr>
        <w:t xml:space="preserve"> (за </w:t>
      </w:r>
      <w:proofErr w:type="spellStart"/>
      <w:r w:rsidRPr="00500E89">
        <w:rPr>
          <w:rFonts w:ascii="Times New Roman" w:hAnsi="Times New Roman"/>
          <w:sz w:val="28"/>
          <w:szCs w:val="28"/>
        </w:rPr>
        <w:t>наявності</w:t>
      </w:r>
      <w:proofErr w:type="spellEnd"/>
      <w:r w:rsidRPr="00500E89">
        <w:rPr>
          <w:rFonts w:ascii="Times New Roman" w:hAnsi="Times New Roman"/>
          <w:sz w:val="28"/>
          <w:szCs w:val="28"/>
        </w:rPr>
        <w:t>).</w:t>
      </w:r>
    </w:p>
    <w:p w:rsidR="00500E89" w:rsidRPr="00500E89" w:rsidRDefault="00500E89" w:rsidP="00500E89">
      <w:pPr>
        <w:ind w:left="360"/>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26</w:t>
      </w:r>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w:t>
      </w:r>
      <w:proofErr w:type="spellStart"/>
      <w:proofErr w:type="gramStart"/>
      <w:r w:rsidRPr="00500E89">
        <w:rPr>
          <w:rFonts w:ascii="Times New Roman" w:hAnsi="Times New Roman"/>
          <w:sz w:val="28"/>
          <w:szCs w:val="28"/>
        </w:rPr>
        <w:t>соц</w:t>
      </w:r>
      <w:proofErr w:type="gramEnd"/>
      <w:r w:rsidRPr="00500E89">
        <w:rPr>
          <w:rFonts w:ascii="Times New Roman" w:hAnsi="Times New Roman"/>
          <w:sz w:val="28"/>
          <w:szCs w:val="28"/>
        </w:rPr>
        <w:t>іальної</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допомоги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вдома</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очолює</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завідувач</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який</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призначається</w:t>
      </w:r>
      <w:proofErr w:type="spellEnd"/>
      <w:r w:rsidRPr="00500E89">
        <w:rPr>
          <w:rFonts w:ascii="Times New Roman" w:hAnsi="Times New Roman"/>
          <w:sz w:val="28"/>
          <w:szCs w:val="28"/>
        </w:rPr>
        <w:t xml:space="preserve"> на посаду і </w:t>
      </w:r>
      <w:proofErr w:type="spellStart"/>
      <w:r w:rsidRPr="00500E89">
        <w:rPr>
          <w:rFonts w:ascii="Times New Roman" w:hAnsi="Times New Roman"/>
          <w:sz w:val="28"/>
          <w:szCs w:val="28"/>
        </w:rPr>
        <w:t>звільняється</w:t>
      </w:r>
      <w:proofErr w:type="spellEnd"/>
      <w:r w:rsidRPr="00500E89">
        <w:rPr>
          <w:rFonts w:ascii="Times New Roman" w:hAnsi="Times New Roman"/>
          <w:sz w:val="28"/>
          <w:szCs w:val="28"/>
        </w:rPr>
        <w:t xml:space="preserve">  з посади  директором </w:t>
      </w:r>
      <w:proofErr w:type="spellStart"/>
      <w:r w:rsidRPr="00500E89">
        <w:rPr>
          <w:rFonts w:ascii="Times New Roman" w:hAnsi="Times New Roman"/>
          <w:sz w:val="28"/>
          <w:szCs w:val="28"/>
        </w:rPr>
        <w:t>територіального</w:t>
      </w:r>
      <w:proofErr w:type="spellEnd"/>
      <w:r w:rsidRPr="00500E89">
        <w:rPr>
          <w:rFonts w:ascii="Times New Roman" w:hAnsi="Times New Roman"/>
          <w:sz w:val="28"/>
          <w:szCs w:val="28"/>
        </w:rPr>
        <w:t xml:space="preserve"> центру. </w:t>
      </w:r>
    </w:p>
    <w:p w:rsidR="00500E89" w:rsidRPr="00500E89" w:rsidRDefault="00500E89" w:rsidP="00500E89">
      <w:pPr>
        <w:ind w:firstLine="708"/>
        <w:jc w:val="both"/>
        <w:rPr>
          <w:rFonts w:ascii="Times New Roman" w:hAnsi="Times New Roman"/>
          <w:sz w:val="28"/>
          <w:szCs w:val="28"/>
          <w:lang w:val="uk-UA"/>
        </w:rPr>
      </w:pPr>
      <w:proofErr w:type="spellStart"/>
      <w:r w:rsidRPr="00500E89">
        <w:rPr>
          <w:rFonts w:ascii="Times New Roman" w:hAnsi="Times New Roman"/>
          <w:sz w:val="28"/>
          <w:szCs w:val="28"/>
        </w:rPr>
        <w:t>Завідувач</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відділення</w:t>
      </w:r>
      <w:proofErr w:type="spellEnd"/>
      <w:r w:rsidRPr="00500E89">
        <w:rPr>
          <w:rFonts w:ascii="Times New Roman" w:hAnsi="Times New Roman"/>
          <w:sz w:val="28"/>
          <w:szCs w:val="28"/>
        </w:rPr>
        <w:t xml:space="preserve"> повинен </w:t>
      </w:r>
      <w:proofErr w:type="spellStart"/>
      <w:r w:rsidRPr="00500E89">
        <w:rPr>
          <w:rFonts w:ascii="Times New Roman" w:hAnsi="Times New Roman"/>
          <w:sz w:val="28"/>
          <w:szCs w:val="28"/>
        </w:rPr>
        <w:t>мати</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вищу</w:t>
      </w:r>
      <w:proofErr w:type="spellEnd"/>
      <w:r w:rsidRPr="00500E89">
        <w:rPr>
          <w:rFonts w:ascii="Times New Roman" w:hAnsi="Times New Roman"/>
          <w:sz w:val="28"/>
          <w:szCs w:val="28"/>
        </w:rPr>
        <w:t xml:space="preserve"> </w:t>
      </w:r>
      <w:proofErr w:type="spellStart"/>
      <w:r w:rsidRPr="00500E89">
        <w:rPr>
          <w:rFonts w:ascii="Times New Roman" w:hAnsi="Times New Roman"/>
          <w:sz w:val="28"/>
          <w:szCs w:val="28"/>
        </w:rPr>
        <w:t>освіту</w:t>
      </w:r>
      <w:proofErr w:type="spellEnd"/>
      <w:r w:rsidRPr="00500E89">
        <w:rPr>
          <w:rFonts w:ascii="Times New Roman" w:hAnsi="Times New Roman"/>
          <w:sz w:val="28"/>
          <w:szCs w:val="28"/>
        </w:rPr>
        <w:t xml:space="preserve">  і стаж </w:t>
      </w:r>
      <w:proofErr w:type="spellStart"/>
      <w:r w:rsidRPr="00500E89">
        <w:rPr>
          <w:rFonts w:ascii="Times New Roman" w:hAnsi="Times New Roman"/>
          <w:sz w:val="28"/>
          <w:szCs w:val="28"/>
        </w:rPr>
        <w:t>роботи</w:t>
      </w:r>
      <w:proofErr w:type="spellEnd"/>
      <w:r w:rsidRPr="00500E89">
        <w:rPr>
          <w:rFonts w:ascii="Times New Roman" w:hAnsi="Times New Roman"/>
          <w:sz w:val="28"/>
          <w:szCs w:val="28"/>
        </w:rPr>
        <w:t xml:space="preserve"> за </w:t>
      </w:r>
      <w:proofErr w:type="spellStart"/>
      <w:r w:rsidRPr="00500E89">
        <w:rPr>
          <w:rFonts w:ascii="Times New Roman" w:hAnsi="Times New Roman"/>
          <w:sz w:val="28"/>
          <w:szCs w:val="28"/>
        </w:rPr>
        <w:t>фахом</w:t>
      </w:r>
      <w:proofErr w:type="spellEnd"/>
      <w:r w:rsidRPr="00500E89">
        <w:rPr>
          <w:rFonts w:ascii="Times New Roman" w:hAnsi="Times New Roman"/>
          <w:sz w:val="28"/>
          <w:szCs w:val="28"/>
        </w:rPr>
        <w:t xml:space="preserve"> не </w:t>
      </w:r>
      <w:proofErr w:type="spellStart"/>
      <w:r w:rsidRPr="00500E89">
        <w:rPr>
          <w:rFonts w:ascii="Times New Roman" w:hAnsi="Times New Roman"/>
          <w:sz w:val="28"/>
          <w:szCs w:val="28"/>
        </w:rPr>
        <w:t>менш</w:t>
      </w:r>
      <w:proofErr w:type="spellEnd"/>
      <w:r w:rsidRPr="00500E89">
        <w:rPr>
          <w:rFonts w:ascii="Times New Roman" w:hAnsi="Times New Roman"/>
          <w:sz w:val="28"/>
          <w:szCs w:val="28"/>
        </w:rPr>
        <w:t xml:space="preserve"> як три роки.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tabs>
          <w:tab w:val="left" w:pos="540"/>
        </w:tabs>
        <w:jc w:val="center"/>
        <w:rPr>
          <w:rFonts w:ascii="Times New Roman" w:hAnsi="Times New Roman"/>
          <w:sz w:val="28"/>
          <w:szCs w:val="28"/>
          <w:lang w:val="uk-UA"/>
        </w:rPr>
      </w:pPr>
      <w:r w:rsidRPr="00500E89">
        <w:rPr>
          <w:rFonts w:ascii="Times New Roman" w:hAnsi="Times New Roman"/>
          <w:sz w:val="28"/>
          <w:szCs w:val="28"/>
          <w:lang w:val="uk-UA"/>
        </w:rPr>
        <w:t xml:space="preserve">Перелік, </w:t>
      </w:r>
    </w:p>
    <w:p w:rsidR="00500E89" w:rsidRPr="00500E89" w:rsidRDefault="00500E89" w:rsidP="00500E89">
      <w:pPr>
        <w:tabs>
          <w:tab w:val="left" w:pos="540"/>
        </w:tabs>
        <w:jc w:val="center"/>
        <w:rPr>
          <w:rFonts w:ascii="Times New Roman" w:hAnsi="Times New Roman"/>
          <w:sz w:val="28"/>
          <w:szCs w:val="28"/>
          <w:lang w:val="uk-UA"/>
        </w:rPr>
      </w:pPr>
      <w:r w:rsidRPr="00500E89">
        <w:rPr>
          <w:rFonts w:ascii="Times New Roman" w:hAnsi="Times New Roman"/>
          <w:sz w:val="28"/>
          <w:szCs w:val="28"/>
          <w:lang w:val="uk-UA"/>
        </w:rPr>
        <w:t>умови та порядок надання соціальних послуг відділенням тимчасового цілодобового перебування для людей похилого віку, осіб з  інвалідністю та осіб, які знаходяться у складних життєвих обставинах</w:t>
      </w:r>
    </w:p>
    <w:p w:rsidR="00500E89" w:rsidRPr="00500E89" w:rsidRDefault="00500E89" w:rsidP="00500E89">
      <w:pPr>
        <w:tabs>
          <w:tab w:val="left" w:pos="540"/>
        </w:tabs>
        <w:jc w:val="center"/>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27. Відділення тимчасового цілодобового перебування</w:t>
      </w:r>
      <w:r w:rsidRPr="00500E89">
        <w:rPr>
          <w:rFonts w:ascii="Times New Roman" w:hAnsi="Times New Roman"/>
          <w:lang w:val="uk-UA"/>
        </w:rPr>
        <w:t xml:space="preserve"> </w:t>
      </w:r>
      <w:r w:rsidRPr="00500E89">
        <w:rPr>
          <w:rFonts w:ascii="Times New Roman" w:hAnsi="Times New Roman"/>
          <w:sz w:val="28"/>
          <w:szCs w:val="28"/>
          <w:lang w:val="uk-UA"/>
        </w:rPr>
        <w:t>для людей похилого віку, осіб з  інвалідністю та осіб, які знаходяться у складних життєвих обставинах (далі -  відділення тимчасового цілодобового перебування) утворено для обслуговування: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1) непрацюючих громадян  похилого  віку;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2) непрацюючих осіб з інвалідністю  (які досягли 18 річного віку), які частково не здатні до самообслуговування;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3) осіб з інвалідністю та похилого віку, які опинилися в складних життєвих </w:t>
      </w:r>
      <w:r w:rsidRPr="00500E89">
        <w:rPr>
          <w:rFonts w:ascii="Times New Roman" w:hAnsi="Times New Roman"/>
          <w:sz w:val="28"/>
          <w:szCs w:val="28"/>
          <w:lang w:val="uk-UA"/>
        </w:rPr>
        <w:lastRenderedPageBreak/>
        <w:t>обставинах в зв’язку з катастрофою, стихійним лихом, пожежею, відсутністю опалення, втратою документів;</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 осіб з інвалідністю та похилого віку, які залишилися без житла, або не мають житла;</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5) осіб з інвалідністю та похилого віку, які чекають на путівку до будинку-інтернату, та не здатні до самообслуговування;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6) хворих осіб працездатного віку, які оформлюють інвалідність з подальшим оформленням до будинку-інтернату та не здатні до самообслуговування;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7) осіб з інвалідністю та похилого віку, які постраждали від насильства в сім</w:t>
      </w:r>
      <w:r w:rsidRPr="00500E89">
        <w:rPr>
          <w:rFonts w:ascii="Times New Roman" w:hAnsi="Times New Roman"/>
          <w:sz w:val="28"/>
          <w:szCs w:val="28"/>
        </w:rPr>
        <w:t>’</w:t>
      </w:r>
      <w:r w:rsidRPr="00500E89">
        <w:rPr>
          <w:rFonts w:ascii="Times New Roman" w:hAnsi="Times New Roman"/>
          <w:sz w:val="28"/>
          <w:szCs w:val="28"/>
          <w:lang w:val="uk-UA"/>
        </w:rPr>
        <w:t>ї.</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28. Відділення тимчасового цілодобового перебування розраховано на 25 ліжко-місць  з яких:</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w:t>
      </w:r>
    </w:p>
    <w:p w:rsidR="00500E89" w:rsidRPr="00500E89" w:rsidRDefault="00500E89" w:rsidP="00500E89">
      <w:pPr>
        <w:tabs>
          <w:tab w:val="left" w:pos="540"/>
        </w:tabs>
        <w:jc w:val="both"/>
        <w:rPr>
          <w:rFonts w:ascii="Times New Roman" w:hAnsi="Times New Roman"/>
          <w:sz w:val="28"/>
          <w:szCs w:val="28"/>
          <w:lang w:val="uk-UA"/>
        </w:rPr>
      </w:pPr>
      <w:proofErr w:type="gramStart"/>
      <w:r w:rsidRPr="00500E89">
        <w:rPr>
          <w:rFonts w:ascii="Times New Roman" w:hAnsi="Times New Roman"/>
          <w:sz w:val="28"/>
          <w:szCs w:val="28"/>
        </w:rPr>
        <w:t xml:space="preserve">- </w:t>
      </w:r>
      <w:r w:rsidRPr="00500E89">
        <w:rPr>
          <w:rFonts w:ascii="Times New Roman" w:hAnsi="Times New Roman"/>
          <w:sz w:val="28"/>
          <w:szCs w:val="28"/>
          <w:lang w:val="uk-UA"/>
        </w:rPr>
        <w:t>20 місць - для денного перебування (з групою нічного перебування)  громадян похилого  віку, осіб з інвалідністю (які досягли 18-річного віку);</w:t>
      </w:r>
      <w:proofErr w:type="gramEnd"/>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- 5 місць - для отримання стаціонарного догляду, тимчасового перебування,  надання притулку</w:t>
      </w:r>
      <w:r w:rsidRPr="00500E89">
        <w:rPr>
          <w:rFonts w:ascii="Times New Roman" w:hAnsi="Times New Roman"/>
          <w:lang w:val="uk-UA"/>
        </w:rPr>
        <w:t xml:space="preserve"> </w:t>
      </w:r>
      <w:r w:rsidRPr="00500E89">
        <w:rPr>
          <w:rFonts w:ascii="Times New Roman" w:hAnsi="Times New Roman"/>
          <w:sz w:val="28"/>
          <w:szCs w:val="28"/>
          <w:lang w:val="uk-UA"/>
        </w:rPr>
        <w:t xml:space="preserve">громадянам похилого  віку, особам з інвалідністю (які досягли 18-річного віку).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ab/>
        <w:t xml:space="preserve">При необхідності кількість місць може змінюватися згідно рішенню органу, який утворив </w:t>
      </w:r>
      <w:proofErr w:type="spellStart"/>
      <w:r w:rsidRPr="00500E89">
        <w:rPr>
          <w:rFonts w:ascii="Times New Roman" w:hAnsi="Times New Roman"/>
          <w:sz w:val="28"/>
          <w:szCs w:val="28"/>
          <w:lang w:val="uk-UA"/>
        </w:rPr>
        <w:t>терцентр</w:t>
      </w:r>
      <w:proofErr w:type="spellEnd"/>
      <w:r w:rsidRPr="00500E89">
        <w:rPr>
          <w:rFonts w:ascii="Times New Roman" w:hAnsi="Times New Roman"/>
          <w:sz w:val="28"/>
          <w:szCs w:val="28"/>
          <w:lang w:val="uk-UA"/>
        </w:rPr>
        <w:t>.</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Відділення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 а також таких громадян, які за  станом  здоров'я  не  здатні  до самообслуговування, потребують    постійного    стороннього   догляду   та   допомоги, стаціонарного  догляду, соціально-побутових, соціально-медичних та інших соціальних послуг.</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29. У відділенні громадяни одержують такі соціальні послуги:</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 денний догляд;</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 стаціонарний догляд;</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 надання притулку;</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 соціальна реабілітація;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 консультування;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 представництво інтересів;</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 соціальна адаптація.</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30. До відділення приймаються:</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безоплатно терміном на 24 доби, один раз на  рік: (20 місць) громадяни, зазначені в п. 27 пп. 1-2 незалежно від їх сімейного стану, які не мають медичних протипоказань, для перебування в колективі можуть за собою доглядати  та потребують відповідно  до  висновку лікаря оздоровлення або реабілітації;</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безоплатно, терміном до чотирьох місяців на рік (5 місць) громадяни, зазначені в п.27 пп. 3-7.</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Продовження терміну перебування зазначених у п. 27 осіб у відділенні здійснюється на підставі рішення (розпорядження) комісії по розгляду питання звільнення громадян, що мають рідних, від плати за соціальне обслуговування (надання соціальних послуг) в структурних підрозділах територіального центр, утвореної  </w:t>
      </w:r>
      <w:proofErr w:type="spellStart"/>
      <w:r w:rsidRPr="00500E89">
        <w:rPr>
          <w:rFonts w:ascii="Times New Roman" w:hAnsi="Times New Roman"/>
          <w:sz w:val="28"/>
          <w:szCs w:val="28"/>
          <w:lang w:val="uk-UA"/>
        </w:rPr>
        <w:t>Павлоградською</w:t>
      </w:r>
      <w:proofErr w:type="spellEnd"/>
      <w:r w:rsidRPr="00500E89">
        <w:rPr>
          <w:rFonts w:ascii="Times New Roman" w:hAnsi="Times New Roman"/>
          <w:sz w:val="28"/>
          <w:szCs w:val="28"/>
          <w:lang w:val="uk-UA"/>
        </w:rPr>
        <w:t xml:space="preserve"> міською радою.</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31.  Громадяни забезпечуються: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1) постільною білизною, м'яким і твердим інвентарем, столовим посудом;</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2) трьохразовим харчуванням у межах  фінансування;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 цілодобовим медичним наглядом;</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 засобами пересування (крім моторизованих) (за потреби).</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32. До  відділення тимчасово, на умовах оплати  відповідно до  затверджених тарифів, та наявності вільних місць можуть прийматися: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громадяни похилого  віку, особи з інвалідністю (які  досягли 18-річного віку), які  потребують постійного стороннього догляду  та  мають  працездатних  родичів  на період (не більше місяця), який зазначено у договорі. </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33. Право на позачергове влаштування до відділення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 одинокі ветерани праці, самотні громадяни похилого віку та члени  сімей загиблих військовослужбовців.</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34. До відділення громадяни (зазначені в п. 27 пп. </w:t>
      </w:r>
      <w:r w:rsidRPr="00500E89">
        <w:rPr>
          <w:rFonts w:ascii="Times New Roman" w:hAnsi="Times New Roman"/>
          <w:sz w:val="28"/>
          <w:szCs w:val="28"/>
        </w:rPr>
        <w:t>1</w:t>
      </w:r>
      <w:r w:rsidRPr="00500E89">
        <w:rPr>
          <w:rFonts w:ascii="Times New Roman" w:hAnsi="Times New Roman"/>
          <w:sz w:val="28"/>
          <w:szCs w:val="28"/>
          <w:lang w:val="uk-UA"/>
        </w:rPr>
        <w:t xml:space="preserve">-2) приймаються за направленням (путівкою) управління </w:t>
      </w:r>
      <w:proofErr w:type="gramStart"/>
      <w:r w:rsidRPr="00500E89">
        <w:rPr>
          <w:rFonts w:ascii="Times New Roman" w:hAnsi="Times New Roman"/>
          <w:sz w:val="28"/>
          <w:szCs w:val="28"/>
          <w:lang w:val="uk-UA"/>
        </w:rPr>
        <w:t>соц</w:t>
      </w:r>
      <w:proofErr w:type="gramEnd"/>
      <w:r w:rsidRPr="00500E89">
        <w:rPr>
          <w:rFonts w:ascii="Times New Roman" w:hAnsi="Times New Roman"/>
          <w:sz w:val="28"/>
          <w:szCs w:val="28"/>
          <w:lang w:val="uk-UA"/>
        </w:rPr>
        <w:t xml:space="preserve">іального захисту населення Павлоградської міської ради. Направлення (путівка) видається  на підставі письмової заяви громадянина, паспорта, висновку сімейного лікаря про необхідність надання особі оздоровлення, реабілітаційних послуг, та відсутність  інфекційних, венеричних та психічних захворювань, </w:t>
      </w:r>
      <w:r w:rsidRPr="00500E89">
        <w:rPr>
          <w:rFonts w:ascii="Times New Roman" w:hAnsi="Times New Roman"/>
          <w:sz w:val="28"/>
          <w:szCs w:val="28"/>
          <w:lang w:val="uk-UA"/>
        </w:rPr>
        <w:lastRenderedPageBreak/>
        <w:t>захворювання на туберкульоз.</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Громадяни, зазначені в п. 27 пп. 3-7 приймаються по рішенню</w:t>
      </w:r>
      <w:r w:rsidRPr="00500E89">
        <w:rPr>
          <w:rFonts w:ascii="Times New Roman" w:hAnsi="Times New Roman"/>
          <w:lang w:val="uk-UA"/>
        </w:rPr>
        <w:t xml:space="preserve"> </w:t>
      </w:r>
      <w:r w:rsidRPr="00500E89">
        <w:rPr>
          <w:rFonts w:ascii="Times New Roman" w:hAnsi="Times New Roman"/>
          <w:sz w:val="28"/>
          <w:szCs w:val="28"/>
          <w:lang w:val="uk-UA"/>
        </w:rPr>
        <w:t xml:space="preserve">комісії по розгляду питання звільнення громадян, що мають рідних, від плати за соціальне обслуговування (надання соціальних послуг) в структурних підрозділах територіального центр, утвореної  </w:t>
      </w:r>
      <w:proofErr w:type="spellStart"/>
      <w:r w:rsidRPr="00500E89">
        <w:rPr>
          <w:rFonts w:ascii="Times New Roman" w:hAnsi="Times New Roman"/>
          <w:sz w:val="28"/>
          <w:szCs w:val="28"/>
          <w:lang w:val="uk-UA"/>
        </w:rPr>
        <w:t>Павлоградською</w:t>
      </w:r>
      <w:proofErr w:type="spellEnd"/>
      <w:r w:rsidRPr="00500E89">
        <w:rPr>
          <w:rFonts w:ascii="Times New Roman" w:hAnsi="Times New Roman"/>
          <w:sz w:val="28"/>
          <w:szCs w:val="28"/>
          <w:lang w:val="uk-UA"/>
        </w:rPr>
        <w:t xml:space="preserve"> міською радою при наявності письмової заяви громадянина, паспорта, висновку сімейного лікаря про необхідність надання особі, реабілітаційних послуг, постійної сторонньої допомоги та відсутність  інфекційних, венеричних та психічних захворювань, захворювання на туберкульоз.</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35. На кожного громадянина, який перебуває у відділенні, ведеться особова справа, в якій міститься: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1)</w:t>
      </w:r>
      <w:r w:rsidRPr="00500E89">
        <w:rPr>
          <w:rFonts w:ascii="Times New Roman" w:hAnsi="Times New Roman"/>
          <w:sz w:val="28"/>
          <w:szCs w:val="28"/>
          <w:lang w:val="uk-UA"/>
        </w:rPr>
        <w:tab/>
        <w:t>письмова заява громадянина;</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2)</w:t>
      </w:r>
      <w:r w:rsidRPr="00500E89">
        <w:rPr>
          <w:rFonts w:ascii="Times New Roman" w:hAnsi="Times New Roman"/>
          <w:sz w:val="28"/>
          <w:szCs w:val="28"/>
          <w:lang w:val="uk-UA"/>
        </w:rPr>
        <w:tab/>
        <w:t>копія паспорта або іншого документа, що посвідчує особу;</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w:t>
      </w:r>
      <w:r w:rsidRPr="00500E89">
        <w:rPr>
          <w:rFonts w:ascii="Times New Roman" w:hAnsi="Times New Roman"/>
          <w:sz w:val="28"/>
          <w:szCs w:val="28"/>
          <w:lang w:val="uk-UA"/>
        </w:rPr>
        <w:tab/>
        <w:t>направлення (путівка) УСЗН;</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w:t>
      </w:r>
      <w:r w:rsidRPr="00500E89">
        <w:rPr>
          <w:rFonts w:ascii="Times New Roman" w:hAnsi="Times New Roman"/>
          <w:sz w:val="28"/>
          <w:szCs w:val="28"/>
          <w:lang w:val="uk-UA"/>
        </w:rPr>
        <w:tab/>
        <w:t>довідка  медико-соціальної експертної комісії про групу інвалідності особи (за наявності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5)</w:t>
      </w:r>
      <w:r w:rsidRPr="00500E89">
        <w:rPr>
          <w:rFonts w:ascii="Times New Roman" w:hAnsi="Times New Roman"/>
          <w:sz w:val="28"/>
          <w:szCs w:val="28"/>
          <w:lang w:val="uk-UA"/>
        </w:rPr>
        <w:tab/>
        <w:t>копія наказу про надання (припинення) соціальних послуг;</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6)</w:t>
      </w:r>
      <w:r w:rsidRPr="00500E89">
        <w:rPr>
          <w:rFonts w:ascii="Times New Roman" w:hAnsi="Times New Roman"/>
          <w:sz w:val="28"/>
          <w:szCs w:val="28"/>
          <w:lang w:val="uk-UA"/>
        </w:rPr>
        <w:tab/>
        <w:t xml:space="preserve">копія рішення (розпорядження) комісії, створеної  </w:t>
      </w:r>
      <w:proofErr w:type="spellStart"/>
      <w:r w:rsidRPr="00500E89">
        <w:rPr>
          <w:rFonts w:ascii="Times New Roman" w:hAnsi="Times New Roman"/>
          <w:sz w:val="28"/>
          <w:szCs w:val="28"/>
          <w:lang w:val="uk-UA"/>
        </w:rPr>
        <w:t>Павлоградською</w:t>
      </w:r>
      <w:proofErr w:type="spellEnd"/>
      <w:r w:rsidRPr="00500E89">
        <w:rPr>
          <w:rFonts w:ascii="Times New Roman" w:hAnsi="Times New Roman"/>
          <w:sz w:val="28"/>
          <w:szCs w:val="28"/>
          <w:lang w:val="uk-UA"/>
        </w:rPr>
        <w:t xml:space="preserve"> міською радою, про надання дозволу на перебування у відділенні осіб, зазначених в п.27 цього переліку, або продовження терміну перебування громадянина у відділенні (при потребі);</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7) карта визначення індивідуальних потреб отримувача  соціальних  послуг;</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8) індивідуальний план надання соціальної послуги;</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9) договір про надання соціальної послуги;</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10) копія довідки  про взяття на облік внутрішньо  переміщеної  особи ( для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внутрішньо переміщених осіб);</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Для осіб, які не мають постійного місця проживання додатково додається</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1)   довідка від сімейного лікаря (терапевта) про те, що громадянин не має інфекційних, венерологічних, психічних захворювань, туберкульозу. До довідки додаються аналізи, флюорографія.</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Ці громадяни потрапляють до відділення тільки після перебування та обстеження в медичних закладах міста.</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36. Перебування громадянина у відділенні припиняється  у разі: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закінчення терміну перебування;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поліпшення стану здоров'я;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виходу із складних життєвих обставин,  в результаті чого, громадянин втрачає потребу в наданні соціальних послуг;</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грубого, принизливого ставлення громадянина до обслуговуючого персоналу, та інших працівників територіального  центру і його структурних </w:t>
      </w:r>
      <w:r w:rsidRPr="00500E89">
        <w:rPr>
          <w:rFonts w:ascii="Times New Roman" w:hAnsi="Times New Roman"/>
          <w:sz w:val="28"/>
          <w:szCs w:val="28"/>
          <w:lang w:val="uk-UA"/>
        </w:rPr>
        <w:lastRenderedPageBreak/>
        <w:t>підрозділів;</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порушення громадського порядку (сварки, бійки тощо);</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систематичного перебування в стані алкогольного, наркотичного сп'яніння;</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виявлення медичних протипоказань для  надання соціальних послуг територіальним центром;</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у разі смерті громадянина. Похованням громадянина займаються рідні, в випадках їх відсутності – КП «Спеціалізована агенція Ритуал».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Про припинення надання соціальної послуги видається наказ та робиться позначка в журналі обліку.</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37. Відділення очолює завідувач, який призначається на посаду і звільняється з посади директором територіального центру. Завідувач відділення  повинен мати  вищу освіту. </w:t>
      </w:r>
    </w:p>
    <w:p w:rsidR="00500E89" w:rsidRPr="00500E89" w:rsidRDefault="00500E89" w:rsidP="00500E89">
      <w:pPr>
        <w:tabs>
          <w:tab w:val="left" w:pos="540"/>
        </w:tabs>
        <w:rPr>
          <w:rFonts w:ascii="Times New Roman" w:hAnsi="Times New Roman"/>
          <w:sz w:val="28"/>
          <w:szCs w:val="28"/>
          <w:lang w:val="uk-UA"/>
        </w:rPr>
      </w:pPr>
    </w:p>
    <w:p w:rsidR="00500E89" w:rsidRPr="00500E89" w:rsidRDefault="00500E89" w:rsidP="00500E89">
      <w:pPr>
        <w:tabs>
          <w:tab w:val="left" w:pos="540"/>
        </w:tabs>
        <w:rPr>
          <w:rFonts w:ascii="Times New Roman" w:hAnsi="Times New Roman"/>
          <w:sz w:val="28"/>
          <w:szCs w:val="28"/>
          <w:lang w:val="uk-UA"/>
        </w:rPr>
      </w:pPr>
    </w:p>
    <w:p w:rsidR="00500E89" w:rsidRPr="00500E89" w:rsidRDefault="00500E89" w:rsidP="00500E89">
      <w:pPr>
        <w:tabs>
          <w:tab w:val="left" w:pos="540"/>
        </w:tabs>
        <w:jc w:val="center"/>
        <w:rPr>
          <w:rFonts w:ascii="Times New Roman" w:hAnsi="Times New Roman"/>
          <w:sz w:val="28"/>
          <w:szCs w:val="28"/>
          <w:lang w:val="uk-UA"/>
        </w:rPr>
      </w:pPr>
      <w:r w:rsidRPr="00500E89">
        <w:rPr>
          <w:rFonts w:ascii="Times New Roman" w:hAnsi="Times New Roman"/>
          <w:sz w:val="28"/>
          <w:szCs w:val="28"/>
          <w:lang w:val="uk-UA"/>
        </w:rPr>
        <w:tab/>
      </w:r>
      <w:r w:rsidRPr="00500E89">
        <w:rPr>
          <w:rFonts w:ascii="Times New Roman" w:hAnsi="Times New Roman"/>
          <w:sz w:val="28"/>
          <w:szCs w:val="28"/>
          <w:lang w:val="uk-UA"/>
        </w:rPr>
        <w:tab/>
      </w:r>
      <w:r w:rsidRPr="00500E89">
        <w:rPr>
          <w:rFonts w:ascii="Times New Roman" w:hAnsi="Times New Roman"/>
          <w:sz w:val="28"/>
          <w:szCs w:val="28"/>
          <w:lang w:val="uk-UA"/>
        </w:rPr>
        <w:tab/>
      </w:r>
      <w:r w:rsidRPr="00500E89">
        <w:rPr>
          <w:rFonts w:ascii="Times New Roman" w:hAnsi="Times New Roman"/>
          <w:sz w:val="28"/>
          <w:szCs w:val="28"/>
          <w:lang w:val="uk-UA"/>
        </w:rPr>
        <w:tab/>
      </w:r>
      <w:r w:rsidRPr="00500E89">
        <w:rPr>
          <w:rFonts w:ascii="Times New Roman" w:hAnsi="Times New Roman"/>
          <w:sz w:val="28"/>
          <w:szCs w:val="28"/>
          <w:lang w:val="uk-UA"/>
        </w:rPr>
        <w:tab/>
      </w:r>
    </w:p>
    <w:p w:rsidR="00500E89" w:rsidRPr="00500E89" w:rsidRDefault="00500E89" w:rsidP="00500E89">
      <w:pPr>
        <w:tabs>
          <w:tab w:val="left" w:pos="540"/>
        </w:tabs>
        <w:jc w:val="center"/>
        <w:rPr>
          <w:rFonts w:ascii="Times New Roman" w:hAnsi="Times New Roman"/>
          <w:sz w:val="28"/>
          <w:szCs w:val="28"/>
          <w:lang w:val="uk-UA"/>
        </w:rPr>
      </w:pPr>
      <w:r w:rsidRPr="00500E89">
        <w:rPr>
          <w:rFonts w:ascii="Times New Roman" w:hAnsi="Times New Roman"/>
          <w:sz w:val="28"/>
          <w:szCs w:val="28"/>
          <w:lang w:val="uk-UA"/>
        </w:rPr>
        <w:t>Перелік,</w:t>
      </w:r>
    </w:p>
    <w:p w:rsidR="00500E89" w:rsidRPr="00500E89" w:rsidRDefault="00500E89" w:rsidP="00500E89">
      <w:pPr>
        <w:tabs>
          <w:tab w:val="left" w:pos="540"/>
        </w:tabs>
        <w:jc w:val="center"/>
        <w:rPr>
          <w:rFonts w:ascii="Times New Roman" w:hAnsi="Times New Roman"/>
          <w:sz w:val="28"/>
          <w:szCs w:val="28"/>
          <w:lang w:val="uk-UA"/>
        </w:rPr>
      </w:pPr>
      <w:r w:rsidRPr="00500E89">
        <w:rPr>
          <w:rFonts w:ascii="Times New Roman" w:hAnsi="Times New Roman"/>
          <w:sz w:val="28"/>
          <w:szCs w:val="28"/>
          <w:lang w:val="uk-UA"/>
        </w:rPr>
        <w:t>умови та порядок надання соціальних послуг відділенням організації надання адресної натуральної та грошової допомоги територіального центру</w:t>
      </w:r>
    </w:p>
    <w:p w:rsidR="00500E89" w:rsidRPr="00500E89" w:rsidRDefault="00500E89" w:rsidP="00500E89">
      <w:pPr>
        <w:tabs>
          <w:tab w:val="left" w:pos="540"/>
        </w:tabs>
        <w:jc w:val="center"/>
        <w:rPr>
          <w:rFonts w:ascii="Times New Roman" w:hAnsi="Times New Roman"/>
          <w:b/>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38. Відділення організації надання адресної натуральної та грошової допомоги територіального центру (далі – відділення адресної допомоги) утворено для безоплатного обслуговування не менш як 500 таких громадян, які відповідно до акта обстеження матеріально - побутових умов потребують натуральної чи грошової допомоги, а саме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похилого віку;</w:t>
      </w:r>
    </w:p>
    <w:p w:rsidR="00500E89" w:rsidRPr="00500E89" w:rsidRDefault="00500E89" w:rsidP="00500E89">
      <w:pPr>
        <w:tabs>
          <w:tab w:val="left" w:pos="540"/>
        </w:tabs>
        <w:jc w:val="both"/>
        <w:rPr>
          <w:rFonts w:ascii="Times New Roman" w:hAnsi="Times New Roman"/>
          <w:b/>
          <w:i/>
          <w:sz w:val="28"/>
          <w:szCs w:val="28"/>
          <w:lang w:val="uk-UA"/>
        </w:rPr>
      </w:pPr>
      <w:r w:rsidRPr="00500E89">
        <w:rPr>
          <w:rFonts w:ascii="Times New Roman" w:hAnsi="Times New Roman"/>
          <w:i/>
          <w:color w:val="FF0000"/>
          <w:sz w:val="28"/>
          <w:szCs w:val="28"/>
          <w:lang w:val="uk-UA"/>
        </w:rPr>
        <w:t xml:space="preserve">   </w:t>
      </w:r>
      <w:r w:rsidRPr="00500E89">
        <w:rPr>
          <w:rFonts w:ascii="Times New Roman" w:hAnsi="Times New Roman"/>
          <w:b/>
          <w:i/>
          <w:sz w:val="28"/>
          <w:szCs w:val="28"/>
          <w:lang w:val="uk-UA"/>
        </w:rPr>
        <w:t>осіб з інвалідністю;</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хворих (з числа осіб працездатного віку на період до встановлення їм групи  інвалідності, але не більше як чотири місяці);</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осіб, які перебувають у складній життєвій ситуації у зв’язку з безробіттям, стихійним лихом, катастрофою;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внутрішньо переміщених осіб;</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багатодітних та малозабезпечених родин,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   осіб, які залишилися без житла.</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39. Відділення адресної допомоги виходячи з можливостей, наявної фінансової та матеріально – технічної бази безоплатно забезпечує громадян:</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1)</w:t>
      </w:r>
      <w:r w:rsidRPr="00500E89">
        <w:rPr>
          <w:rFonts w:ascii="Times New Roman" w:hAnsi="Times New Roman"/>
          <w:sz w:val="28"/>
          <w:szCs w:val="28"/>
          <w:lang w:val="uk-UA"/>
        </w:rPr>
        <w:tab/>
        <w:t>одягом, взуттям, іншими предметами першої потреби;</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2)</w:t>
      </w:r>
      <w:r w:rsidRPr="00500E89">
        <w:rPr>
          <w:rFonts w:ascii="Times New Roman" w:hAnsi="Times New Roman"/>
          <w:sz w:val="28"/>
          <w:szCs w:val="28"/>
          <w:lang w:val="uk-UA"/>
        </w:rPr>
        <w:tab/>
        <w:t>предметами побутової гігієни;</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3)</w:t>
      </w:r>
      <w:r w:rsidRPr="00500E89">
        <w:rPr>
          <w:rFonts w:ascii="Times New Roman" w:hAnsi="Times New Roman"/>
          <w:sz w:val="28"/>
          <w:szCs w:val="28"/>
          <w:lang w:val="uk-UA"/>
        </w:rPr>
        <w:tab/>
        <w:t>продовольчими та промисловими товарами;</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w:t>
      </w:r>
      <w:r w:rsidRPr="00500E89">
        <w:rPr>
          <w:rFonts w:ascii="Times New Roman" w:hAnsi="Times New Roman"/>
          <w:sz w:val="28"/>
          <w:szCs w:val="28"/>
          <w:lang w:val="uk-UA"/>
        </w:rPr>
        <w:tab/>
        <w:t>технічними засобами реабілітації</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5)</w:t>
      </w:r>
      <w:r w:rsidRPr="00500E89">
        <w:rPr>
          <w:rFonts w:ascii="Times New Roman" w:hAnsi="Times New Roman"/>
          <w:sz w:val="28"/>
          <w:szCs w:val="28"/>
          <w:lang w:val="uk-UA"/>
        </w:rPr>
        <w:tab/>
        <w:t>тощо.</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40. Відділення адресної допомоги може організовувати пункти прийому від громадян, підприємств, установ та організацій одягу, взуття, меблів, </w:t>
      </w:r>
      <w:r w:rsidRPr="00500E89">
        <w:rPr>
          <w:rFonts w:ascii="Times New Roman" w:hAnsi="Times New Roman"/>
          <w:sz w:val="28"/>
          <w:szCs w:val="28"/>
          <w:lang w:val="uk-UA"/>
        </w:rPr>
        <w:lastRenderedPageBreak/>
        <w:t>предметів першої потреби, побутової техніки, засобів реабілітації для задоволення потреб малозабезпечених громадян.</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41. Відділення адресної допомоги здійснює обслуговування громадян за умови подання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письмової заяви громадянина;</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довідки про склад сім’ї;</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копії довідки про взяття на облік внутрішньо переміщеної особи (для    вказаної категорії громадян);</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акту обстеження матеріально-побутових умов (за згодою).</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rPr>
        <w:t>42</w:t>
      </w:r>
      <w:r w:rsidRPr="00500E89">
        <w:rPr>
          <w:rFonts w:ascii="Times New Roman" w:hAnsi="Times New Roman"/>
          <w:sz w:val="28"/>
          <w:szCs w:val="28"/>
          <w:lang w:val="uk-UA"/>
        </w:rPr>
        <w:t>. Соціальний робітник (працівник) відділення адресної допомоги формує особові справи громадян, які звернулися за допомогою, перевіряє відомості, зазначені у поданих ними документах, і вносить їх до електронної бази даних територіального центру. 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43. При відділенні адресної допомоги створено пункт видачі технічних засобів реабілітації на умовах позички (далі пункт видачі).</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44. Пункт видачі надає в користування засоби реабілітації які:</w:t>
      </w:r>
    </w:p>
    <w:p w:rsidR="00500E89" w:rsidRPr="00500E89" w:rsidRDefault="00500E89" w:rsidP="00500E89">
      <w:pPr>
        <w:tabs>
          <w:tab w:val="left" w:pos="540"/>
        </w:tabs>
        <w:jc w:val="both"/>
        <w:rPr>
          <w:rFonts w:ascii="Times New Roman" w:hAnsi="Times New Roman"/>
          <w:sz w:val="28"/>
          <w:szCs w:val="28"/>
          <w:lang w:val="en-US"/>
        </w:rPr>
      </w:pPr>
      <w:r w:rsidRPr="00500E89">
        <w:rPr>
          <w:rFonts w:ascii="Times New Roman" w:hAnsi="Times New Roman"/>
          <w:sz w:val="28"/>
          <w:szCs w:val="28"/>
          <w:lang w:val="uk-UA"/>
        </w:rPr>
        <w:t xml:space="preserve">повернуті до структурного підрозділу з питань соціального захисту населення виконавчого органу міської ради згідно з переліком, затвердженим наказом </w:t>
      </w:r>
      <w:proofErr w:type="spellStart"/>
      <w:r w:rsidRPr="00500E89">
        <w:rPr>
          <w:rFonts w:ascii="Times New Roman" w:hAnsi="Times New Roman"/>
          <w:sz w:val="28"/>
          <w:szCs w:val="28"/>
          <w:lang w:val="uk-UA"/>
        </w:rPr>
        <w:t>Мінсоцполітики</w:t>
      </w:r>
      <w:proofErr w:type="spellEnd"/>
      <w:r w:rsidRPr="00500E89">
        <w:rPr>
          <w:rFonts w:ascii="Times New Roman" w:hAnsi="Times New Roman"/>
          <w:sz w:val="28"/>
          <w:szCs w:val="28"/>
          <w:lang w:val="uk-UA"/>
        </w:rPr>
        <w:t xml:space="preserve"> від 18 лютого 2015р. №186;</w:t>
      </w:r>
      <w:r w:rsidRPr="00500E89">
        <w:rPr>
          <w:rFonts w:ascii="Times New Roman" w:hAnsi="Times New Roman"/>
          <w:sz w:val="28"/>
          <w:szCs w:val="28"/>
          <w:lang w:val="en-US"/>
        </w:rPr>
        <w:t xml:space="preserve"> </w:t>
      </w: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передані до пункту видачі за рахунок благодійної або гуманітарної допомоги.</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45. У своїй діяльності пункт видачі керується наказом </w:t>
      </w:r>
      <w:proofErr w:type="spellStart"/>
      <w:r w:rsidRPr="00500E89">
        <w:rPr>
          <w:rFonts w:ascii="Times New Roman" w:hAnsi="Times New Roman"/>
          <w:sz w:val="28"/>
          <w:szCs w:val="28"/>
          <w:lang w:val="uk-UA"/>
        </w:rPr>
        <w:t>Мінсоцполітики</w:t>
      </w:r>
      <w:proofErr w:type="spellEnd"/>
      <w:r w:rsidRPr="00500E89">
        <w:rPr>
          <w:rFonts w:ascii="Times New Roman" w:hAnsi="Times New Roman"/>
          <w:sz w:val="28"/>
          <w:szCs w:val="28"/>
          <w:lang w:val="uk-UA"/>
        </w:rPr>
        <w:t xml:space="preserve"> від 28.09.2015р. № 964 “Про затвердження Типового положення про пункти прокату технічних та інших засобів реабілітації”.</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46. Засоби реабілітації надаються у тимчасове користування громадян безкоштовно.</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47. Видача реабілітаційних засобів проводиться особам, які звернулися до пункту видачі і уклали з ним відповідний договір, який оформляється у двох примірниках (один – для пункту видачі технічних засобів реабілітації на умовах позички, другий – для наймача).</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48. Перелік вимог щодо користування засобами реабілітації  вказано у договорі.</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 xml:space="preserve">49. Відділення адресної допомоги очолює завідувач, який призначається на посаду і звільняється з посади директором територіального центру. </w:t>
      </w:r>
    </w:p>
    <w:p w:rsidR="00500E89" w:rsidRPr="00500E89" w:rsidRDefault="00500E89" w:rsidP="00500E89">
      <w:pPr>
        <w:tabs>
          <w:tab w:val="left" w:pos="540"/>
        </w:tabs>
        <w:jc w:val="both"/>
        <w:rPr>
          <w:rFonts w:ascii="Times New Roman" w:hAnsi="Times New Roman"/>
          <w:sz w:val="28"/>
          <w:szCs w:val="28"/>
          <w:lang w:val="uk-UA"/>
        </w:rPr>
      </w:pPr>
    </w:p>
    <w:p w:rsidR="00500E89" w:rsidRPr="00500E89" w:rsidRDefault="00500E89" w:rsidP="00500E89">
      <w:pPr>
        <w:tabs>
          <w:tab w:val="left" w:pos="540"/>
        </w:tabs>
        <w:jc w:val="both"/>
        <w:rPr>
          <w:rFonts w:ascii="Times New Roman" w:hAnsi="Times New Roman"/>
          <w:sz w:val="28"/>
          <w:szCs w:val="28"/>
          <w:lang w:val="uk-UA"/>
        </w:rPr>
      </w:pPr>
      <w:r w:rsidRPr="00500E89">
        <w:rPr>
          <w:rFonts w:ascii="Times New Roman" w:hAnsi="Times New Roman"/>
          <w:sz w:val="28"/>
          <w:szCs w:val="28"/>
          <w:lang w:val="uk-UA"/>
        </w:rPr>
        <w:tab/>
        <w:t>Завідувач відділення повинен мати вищу освіту  і стаж роботи за фахом не менш як три роки.</w:t>
      </w: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jc w:val="both"/>
        <w:rPr>
          <w:rFonts w:ascii="Times New Roman" w:hAnsi="Times New Roman"/>
          <w:sz w:val="28"/>
          <w:szCs w:val="28"/>
          <w:lang w:val="uk-UA"/>
        </w:rPr>
      </w:pPr>
      <w:r w:rsidRPr="00500E89">
        <w:rPr>
          <w:rFonts w:ascii="Times New Roman" w:hAnsi="Times New Roman"/>
          <w:sz w:val="28"/>
          <w:szCs w:val="28"/>
          <w:lang w:val="uk-UA"/>
        </w:rPr>
        <w:t xml:space="preserve">Секретар міської ради                                                                      Є.В. </w:t>
      </w:r>
      <w:proofErr w:type="spellStart"/>
      <w:r w:rsidRPr="00500E89">
        <w:rPr>
          <w:rFonts w:ascii="Times New Roman" w:hAnsi="Times New Roman"/>
          <w:sz w:val="28"/>
          <w:szCs w:val="28"/>
          <w:lang w:val="uk-UA"/>
        </w:rPr>
        <w:t>Аматов</w:t>
      </w:r>
      <w:proofErr w:type="spellEnd"/>
    </w:p>
    <w:p w:rsidR="00500E89" w:rsidRPr="00500E89" w:rsidRDefault="00500E89" w:rsidP="00500E89">
      <w:pPr>
        <w:jc w:val="both"/>
        <w:rPr>
          <w:rFonts w:ascii="Times New Roman" w:hAnsi="Times New Roman"/>
          <w:sz w:val="28"/>
          <w:szCs w:val="28"/>
          <w:lang w:val="uk-UA"/>
        </w:rPr>
      </w:pPr>
    </w:p>
    <w:p w:rsidR="00500E89" w:rsidRPr="00500E89" w:rsidRDefault="00500E89" w:rsidP="00500E89">
      <w:pPr>
        <w:spacing w:before="240"/>
        <w:jc w:val="both"/>
        <w:rPr>
          <w:rFonts w:ascii="Times New Roman" w:hAnsi="Times New Roman"/>
          <w:b/>
          <w:sz w:val="28"/>
          <w:szCs w:val="28"/>
        </w:rPr>
      </w:pPr>
    </w:p>
    <w:p w:rsidR="00500E89" w:rsidRPr="00500E89" w:rsidRDefault="00500E89" w:rsidP="00076B25">
      <w:pPr>
        <w:pStyle w:val="a3"/>
        <w:spacing w:before="0" w:beforeAutospacing="0" w:after="0"/>
        <w:jc w:val="both"/>
        <w:rPr>
          <w:sz w:val="28"/>
          <w:szCs w:val="28"/>
        </w:rPr>
      </w:pPr>
    </w:p>
    <w:p w:rsidR="00076B25" w:rsidRPr="00500E89" w:rsidRDefault="00B44A80" w:rsidP="00076B25">
      <w:pPr>
        <w:pStyle w:val="a3"/>
        <w:spacing w:before="0" w:beforeAutospacing="0" w:after="0"/>
        <w:jc w:val="both"/>
        <w:rPr>
          <w:sz w:val="28"/>
          <w:szCs w:val="28"/>
          <w:lang w:val="uk-UA"/>
        </w:rPr>
      </w:pPr>
      <w:r w:rsidRPr="00500E89">
        <w:rPr>
          <w:sz w:val="28"/>
          <w:szCs w:val="28"/>
          <w:lang w:val="uk-UA"/>
        </w:rPr>
        <w:tab/>
      </w:r>
      <w:r w:rsidRPr="00500E89">
        <w:rPr>
          <w:sz w:val="28"/>
          <w:szCs w:val="28"/>
          <w:lang w:val="uk-UA"/>
        </w:rPr>
        <w:tab/>
        <w:t xml:space="preserve">       </w:t>
      </w:r>
    </w:p>
    <w:p w:rsidR="00C24E9F" w:rsidRPr="00500E89" w:rsidRDefault="00C24E9F" w:rsidP="00076B25">
      <w:pPr>
        <w:rPr>
          <w:rFonts w:ascii="Times New Roman" w:hAnsi="Times New Roman"/>
        </w:rPr>
      </w:pPr>
    </w:p>
    <w:sectPr w:rsidR="00C24E9F" w:rsidRPr="00500E89" w:rsidSect="00500E89">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56" w:rsidRDefault="00D33656" w:rsidP="00C330F1">
      <w:r>
        <w:separator/>
      </w:r>
    </w:p>
  </w:endnote>
  <w:endnote w:type="continuationSeparator" w:id="0">
    <w:p w:rsidR="00D33656" w:rsidRDefault="00D33656" w:rsidP="00C3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56" w:rsidRDefault="00D33656" w:rsidP="00C330F1">
      <w:r>
        <w:separator/>
      </w:r>
    </w:p>
  </w:footnote>
  <w:footnote w:type="continuationSeparator" w:id="0">
    <w:p w:rsidR="00D33656" w:rsidRDefault="00D33656" w:rsidP="00C3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F1" w:rsidRDefault="00C330F1">
    <w:pPr>
      <w:pStyle w:val="a6"/>
      <w:jc w:val="center"/>
    </w:pPr>
  </w:p>
  <w:p w:rsidR="00C330F1" w:rsidRDefault="00C330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B05"/>
    <w:multiLevelType w:val="hybridMultilevel"/>
    <w:tmpl w:val="2F4A7AB8"/>
    <w:lvl w:ilvl="0" w:tplc="85F220C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BA5A99"/>
    <w:multiLevelType w:val="hybridMultilevel"/>
    <w:tmpl w:val="E696C3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E5D4820"/>
    <w:multiLevelType w:val="hybridMultilevel"/>
    <w:tmpl w:val="AB6493D0"/>
    <w:lvl w:ilvl="0" w:tplc="04190011">
      <w:start w:val="1"/>
      <w:numFmt w:val="decimal"/>
      <w:lvlText w:val="%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40F6514C"/>
    <w:multiLevelType w:val="hybridMultilevel"/>
    <w:tmpl w:val="DC44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810E1"/>
    <w:multiLevelType w:val="hybridMultilevel"/>
    <w:tmpl w:val="9E8E1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90210"/>
    <w:multiLevelType w:val="hybridMultilevel"/>
    <w:tmpl w:val="DC949A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B25"/>
    <w:rsid w:val="00037FB3"/>
    <w:rsid w:val="00076B25"/>
    <w:rsid w:val="00297BD7"/>
    <w:rsid w:val="00383985"/>
    <w:rsid w:val="003942A4"/>
    <w:rsid w:val="003C6799"/>
    <w:rsid w:val="00480A3F"/>
    <w:rsid w:val="00500E89"/>
    <w:rsid w:val="00522CCB"/>
    <w:rsid w:val="00594F39"/>
    <w:rsid w:val="005E6E6D"/>
    <w:rsid w:val="00797970"/>
    <w:rsid w:val="007C6FE7"/>
    <w:rsid w:val="008B60EB"/>
    <w:rsid w:val="008B74C4"/>
    <w:rsid w:val="00A1167E"/>
    <w:rsid w:val="00A433B7"/>
    <w:rsid w:val="00B44A80"/>
    <w:rsid w:val="00C24E9F"/>
    <w:rsid w:val="00C27F17"/>
    <w:rsid w:val="00C330F1"/>
    <w:rsid w:val="00C441C5"/>
    <w:rsid w:val="00C46823"/>
    <w:rsid w:val="00D33656"/>
    <w:rsid w:val="00D90F6D"/>
    <w:rsid w:val="00E220B2"/>
    <w:rsid w:val="00E4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25"/>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6B25"/>
    <w:pPr>
      <w:widowControl/>
      <w:suppressAutoHyphens w:val="0"/>
      <w:spacing w:before="100" w:beforeAutospacing="1" w:after="119"/>
    </w:pPr>
    <w:rPr>
      <w:rFonts w:ascii="Times New Roman" w:eastAsia="Times New Roman" w:hAnsi="Times New Roman"/>
      <w:kern w:val="0"/>
      <w:sz w:val="24"/>
      <w:lang w:eastAsia="ru-RU"/>
    </w:rPr>
  </w:style>
  <w:style w:type="paragraph" w:styleId="a4">
    <w:name w:val="List Paragraph"/>
    <w:basedOn w:val="a"/>
    <w:uiPriority w:val="34"/>
    <w:qFormat/>
    <w:rsid w:val="003942A4"/>
    <w:pPr>
      <w:ind w:left="720"/>
      <w:contextualSpacing/>
    </w:pPr>
  </w:style>
  <w:style w:type="table" w:styleId="a5">
    <w:name w:val="Table Grid"/>
    <w:basedOn w:val="a1"/>
    <w:uiPriority w:val="59"/>
    <w:rsid w:val="0038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330F1"/>
    <w:pPr>
      <w:tabs>
        <w:tab w:val="center" w:pos="4677"/>
        <w:tab w:val="right" w:pos="9355"/>
      </w:tabs>
    </w:pPr>
  </w:style>
  <w:style w:type="character" w:customStyle="1" w:styleId="a7">
    <w:name w:val="Верхний колонтитул Знак"/>
    <w:basedOn w:val="a0"/>
    <w:link w:val="a6"/>
    <w:uiPriority w:val="99"/>
    <w:rsid w:val="00C330F1"/>
    <w:rPr>
      <w:rFonts w:ascii="Arial" w:eastAsia="Lucida Sans Unicode" w:hAnsi="Arial" w:cs="Times New Roman"/>
      <w:kern w:val="1"/>
      <w:sz w:val="20"/>
      <w:szCs w:val="24"/>
      <w:lang w:eastAsia="ar-SA"/>
    </w:rPr>
  </w:style>
  <w:style w:type="paragraph" w:styleId="a8">
    <w:name w:val="footer"/>
    <w:basedOn w:val="a"/>
    <w:link w:val="a9"/>
    <w:uiPriority w:val="99"/>
    <w:unhideWhenUsed/>
    <w:rsid w:val="00C330F1"/>
    <w:pPr>
      <w:tabs>
        <w:tab w:val="center" w:pos="4677"/>
        <w:tab w:val="right" w:pos="9355"/>
      </w:tabs>
    </w:pPr>
  </w:style>
  <w:style w:type="character" w:customStyle="1" w:styleId="a9">
    <w:name w:val="Нижний колонтитул Знак"/>
    <w:basedOn w:val="a0"/>
    <w:link w:val="a8"/>
    <w:uiPriority w:val="99"/>
    <w:rsid w:val="00C330F1"/>
    <w:rPr>
      <w:rFonts w:ascii="Arial" w:eastAsia="Lucida Sans Unicode" w:hAnsi="Arial" w:cs="Times New Roman"/>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7E6E-D490-4200-80E7-53BEB500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6776</Words>
  <Characters>38628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cp:lastModifiedBy>
  <cp:revision>26</cp:revision>
  <cp:lastPrinted>2019-01-14T10:02:00Z</cp:lastPrinted>
  <dcterms:created xsi:type="dcterms:W3CDTF">2013-01-16T08:33:00Z</dcterms:created>
  <dcterms:modified xsi:type="dcterms:W3CDTF">2019-02-15T12:30:00Z</dcterms:modified>
</cp:coreProperties>
</file>