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64" w:rsidRDefault="002D1164" w:rsidP="002D1164">
      <w:pPr>
        <w:pStyle w:val="ab"/>
        <w:ind w:left="0"/>
        <w:jc w:val="left"/>
      </w:pPr>
      <w:r w:rsidRPr="00EC6990">
        <w:object w:dxaOrig="9355" w:dyaOrig="1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745.05pt" o:ole="">
            <v:imagedata r:id="rId6" o:title=""/>
          </v:shape>
          <o:OLEObject Type="Embed" ProgID="Word.Document.12" ShapeID="_x0000_i1025" DrawAspect="Content" ObjectID="_1611731812" r:id="rId7"/>
        </w:object>
      </w:r>
      <w:r>
        <w:t xml:space="preserve">                          </w:t>
      </w:r>
      <w:r>
        <w:rPr>
          <w:lang w:val="en-US"/>
        </w:rPr>
        <w:tab/>
      </w:r>
      <w:r>
        <w:rPr>
          <w:lang w:val="en-US"/>
        </w:rPr>
        <w:tab/>
      </w:r>
      <w:r>
        <w:rPr>
          <w:lang w:val="en-US"/>
        </w:rPr>
        <w:tab/>
      </w:r>
      <w:r>
        <w:rPr>
          <w:lang w:val="en-US"/>
        </w:rPr>
        <w:tab/>
      </w:r>
      <w:r>
        <w:rPr>
          <w:lang w:val="en-US"/>
        </w:rPr>
        <w:tab/>
      </w:r>
      <w:r>
        <w:rPr>
          <w:lang w:val="en-US"/>
        </w:rPr>
        <w:tab/>
      </w:r>
      <w:r>
        <w:t xml:space="preserve"> ЗАТВЕРДЖЕНО</w:t>
      </w:r>
    </w:p>
    <w:p w:rsidR="002D1164" w:rsidRPr="00933C7B" w:rsidRDefault="002D1164" w:rsidP="002D1164">
      <w:pPr>
        <w:ind w:left="5700"/>
        <w:rPr>
          <w:lang w:val="uk-UA"/>
        </w:rPr>
      </w:pPr>
      <w:r>
        <w:rPr>
          <w:lang w:val="uk-UA"/>
        </w:rPr>
        <w:t>Рішенням  47</w:t>
      </w:r>
      <w:r w:rsidRPr="00933C7B">
        <w:rPr>
          <w:lang w:val="uk-UA"/>
        </w:rPr>
        <w:t xml:space="preserve"> сесії Пав</w:t>
      </w:r>
      <w:r>
        <w:rPr>
          <w:lang w:val="uk-UA"/>
        </w:rPr>
        <w:t xml:space="preserve">лоградської міської ради </w:t>
      </w:r>
      <w:r w:rsidRPr="008E0BB4">
        <w:rPr>
          <w:lang w:val="uk-UA"/>
        </w:rPr>
        <w:t xml:space="preserve"> </w:t>
      </w:r>
      <w:r>
        <w:rPr>
          <w:lang w:val="en-US"/>
        </w:rPr>
        <w:t>VII</w:t>
      </w:r>
      <w:r w:rsidRPr="008E0BB4">
        <w:rPr>
          <w:lang w:val="uk-UA"/>
        </w:rPr>
        <w:t xml:space="preserve"> </w:t>
      </w:r>
      <w:r w:rsidRPr="00933C7B">
        <w:rPr>
          <w:lang w:val="uk-UA"/>
        </w:rPr>
        <w:t>скликання</w:t>
      </w:r>
    </w:p>
    <w:p w:rsidR="002D1164" w:rsidRPr="0032421A" w:rsidRDefault="002D1164" w:rsidP="002D1164">
      <w:pPr>
        <w:ind w:left="5700"/>
      </w:pPr>
      <w:r w:rsidRPr="00933C7B">
        <w:rPr>
          <w:lang w:val="uk-UA"/>
        </w:rPr>
        <w:t xml:space="preserve">№ </w:t>
      </w:r>
      <w:r>
        <w:t xml:space="preserve"> </w:t>
      </w:r>
      <w:r>
        <w:rPr>
          <w:lang w:val="uk-UA"/>
        </w:rPr>
        <w:t>1507-47/VІІ</w:t>
      </w:r>
      <w:r>
        <w:t xml:space="preserve"> </w:t>
      </w:r>
    </w:p>
    <w:p w:rsidR="002D1164" w:rsidRPr="00933C7B" w:rsidRDefault="002D1164" w:rsidP="002D1164">
      <w:pPr>
        <w:ind w:left="5700"/>
        <w:rPr>
          <w:lang w:val="uk-UA"/>
        </w:rPr>
      </w:pPr>
      <w:r>
        <w:rPr>
          <w:lang w:val="uk-UA"/>
        </w:rPr>
        <w:t>Від  “ 12 ”    лютого     2019</w:t>
      </w:r>
      <w:r w:rsidRPr="00933C7B">
        <w:rPr>
          <w:lang w:val="uk-UA"/>
        </w:rPr>
        <w:t xml:space="preserve"> р.</w:t>
      </w:r>
    </w:p>
    <w:p w:rsidR="002D1164" w:rsidRPr="00933C7B" w:rsidRDefault="002D1164" w:rsidP="002D1164">
      <w:pPr>
        <w:ind w:left="5700"/>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pStyle w:val="1"/>
        <w:jc w:val="both"/>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pStyle w:val="1"/>
        <w:rPr>
          <w:sz w:val="32"/>
        </w:rPr>
      </w:pPr>
    </w:p>
    <w:p w:rsidR="002D1164" w:rsidRPr="00933C7B" w:rsidRDefault="002D1164" w:rsidP="002D1164">
      <w:pPr>
        <w:pStyle w:val="1"/>
        <w:jc w:val="center"/>
        <w:rPr>
          <w:b/>
          <w:bCs/>
          <w:sz w:val="40"/>
        </w:rPr>
      </w:pPr>
      <w:r w:rsidRPr="00933C7B">
        <w:rPr>
          <w:b/>
          <w:bCs/>
          <w:sz w:val="40"/>
        </w:rPr>
        <w:t>СТАТУТ</w:t>
      </w:r>
    </w:p>
    <w:p w:rsidR="002D1164" w:rsidRPr="00933C7B" w:rsidRDefault="002D1164" w:rsidP="002D1164">
      <w:pPr>
        <w:pStyle w:val="2"/>
        <w:spacing w:before="0" w:after="0"/>
        <w:rPr>
          <w:sz w:val="32"/>
          <w:lang w:val="uk-UA"/>
        </w:rPr>
      </w:pPr>
    </w:p>
    <w:p w:rsidR="002D1164" w:rsidRPr="00933C7B" w:rsidRDefault="002D1164" w:rsidP="002D1164">
      <w:pPr>
        <w:pStyle w:val="2"/>
        <w:spacing w:before="0" w:after="0"/>
        <w:jc w:val="center"/>
        <w:rPr>
          <w:rFonts w:ascii="Times New Roman" w:hAnsi="Times New Roman" w:cs="Times New Roman"/>
          <w:bCs w:val="0"/>
          <w:i w:val="0"/>
          <w:szCs w:val="24"/>
          <w:lang w:val="uk-UA"/>
        </w:rPr>
      </w:pPr>
      <w:r w:rsidRPr="00933C7B">
        <w:rPr>
          <w:rFonts w:ascii="Times New Roman" w:hAnsi="Times New Roman" w:cs="Times New Roman"/>
          <w:bCs w:val="0"/>
          <w:i w:val="0"/>
          <w:szCs w:val="24"/>
          <w:lang w:val="uk-UA"/>
        </w:rPr>
        <w:t>КОМУНАЛЬНОГО ПІДПРИЄМСТВА</w:t>
      </w:r>
    </w:p>
    <w:p w:rsidR="002D1164" w:rsidRPr="00933C7B" w:rsidRDefault="002D1164" w:rsidP="002D1164">
      <w:pPr>
        <w:pStyle w:val="3"/>
        <w:spacing w:before="0" w:after="0"/>
        <w:jc w:val="center"/>
        <w:rPr>
          <w:rFonts w:ascii="Times New Roman" w:hAnsi="Times New Roman" w:cs="Times New Roman"/>
          <w:bCs w:val="0"/>
          <w:sz w:val="28"/>
          <w:szCs w:val="24"/>
          <w:lang w:val="uk-UA"/>
        </w:rPr>
      </w:pPr>
      <w:r w:rsidRPr="00933C7B">
        <w:rPr>
          <w:rFonts w:ascii="Times New Roman" w:hAnsi="Times New Roman" w:cs="Times New Roman"/>
          <w:bCs w:val="0"/>
          <w:sz w:val="28"/>
          <w:szCs w:val="24"/>
          <w:lang w:val="uk-UA"/>
        </w:rPr>
        <w:t>„ЗАТИШНЕ МІСТО</w:t>
      </w:r>
      <w:r w:rsidRPr="00933C7B">
        <w:rPr>
          <w:rFonts w:ascii="Times New Roman" w:hAnsi="Times New Roman" w:cs="Times New Roman"/>
          <w:bCs w:val="0"/>
          <w:spacing w:val="-7"/>
          <w:sz w:val="28"/>
          <w:szCs w:val="24"/>
          <w:lang w:val="uk-UA"/>
        </w:rPr>
        <w:t>”</w:t>
      </w:r>
    </w:p>
    <w:p w:rsidR="002D1164" w:rsidRPr="00933C7B" w:rsidRDefault="002D1164" w:rsidP="002D1164">
      <w:pPr>
        <w:pStyle w:val="2"/>
        <w:spacing w:before="0" w:after="0"/>
        <w:jc w:val="center"/>
        <w:rPr>
          <w:rFonts w:ascii="Times New Roman" w:hAnsi="Times New Roman" w:cs="Times New Roman"/>
          <w:bCs w:val="0"/>
          <w:i w:val="0"/>
          <w:noProof/>
          <w:szCs w:val="24"/>
          <w:lang w:val="uk-UA"/>
        </w:rPr>
      </w:pPr>
      <w:r w:rsidRPr="00933C7B">
        <w:rPr>
          <w:rFonts w:ascii="Times New Roman" w:hAnsi="Times New Roman" w:cs="Times New Roman"/>
          <w:bCs w:val="0"/>
          <w:i w:val="0"/>
          <w:noProof/>
          <w:szCs w:val="24"/>
          <w:lang w:val="uk-UA"/>
        </w:rPr>
        <w:t>ПАВЛОГРАДСЬКОЇ МІСЬКОЇ РАДИ</w:t>
      </w:r>
    </w:p>
    <w:p w:rsidR="002D1164" w:rsidRPr="002425A0" w:rsidRDefault="002D1164" w:rsidP="002D1164">
      <w:pPr>
        <w:jc w:val="center"/>
        <w:rPr>
          <w:b/>
          <w:bCs/>
          <w:sz w:val="28"/>
          <w:lang w:val="uk-UA"/>
        </w:rPr>
      </w:pPr>
      <w:r>
        <w:rPr>
          <w:b/>
          <w:bCs/>
          <w:sz w:val="28"/>
          <w:lang w:val="uk-UA"/>
        </w:rPr>
        <w:t>(НОВА  РЕДАКЦІЯ)</w:t>
      </w:r>
    </w:p>
    <w:p w:rsidR="002D1164" w:rsidRPr="00933C7B" w:rsidRDefault="002D1164" w:rsidP="002D1164">
      <w:pPr>
        <w:jc w:val="center"/>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both"/>
        <w:rPr>
          <w:lang w:val="uk-UA"/>
        </w:rPr>
      </w:pPr>
    </w:p>
    <w:p w:rsidR="002D1164" w:rsidRPr="00933C7B" w:rsidRDefault="002D1164" w:rsidP="002D1164">
      <w:pPr>
        <w:jc w:val="center"/>
        <w:rPr>
          <w:lang w:val="uk-UA"/>
        </w:rPr>
      </w:pPr>
      <w:bookmarkStart w:id="0" w:name="_GoBack"/>
      <w:bookmarkEnd w:id="0"/>
    </w:p>
    <w:p w:rsidR="002D1164" w:rsidRPr="00933C7B" w:rsidRDefault="002D1164" w:rsidP="002D1164">
      <w:pPr>
        <w:jc w:val="center"/>
        <w:rPr>
          <w:lang w:val="uk-UA"/>
        </w:rPr>
      </w:pPr>
    </w:p>
    <w:p w:rsidR="002D1164" w:rsidRPr="00933C7B" w:rsidRDefault="002D1164" w:rsidP="002D1164">
      <w:pPr>
        <w:jc w:val="center"/>
        <w:rPr>
          <w:lang w:val="uk-UA"/>
        </w:rPr>
      </w:pPr>
    </w:p>
    <w:p w:rsidR="002D1164" w:rsidRDefault="002D1164" w:rsidP="002D1164">
      <w:pPr>
        <w:jc w:val="center"/>
        <w:rPr>
          <w:lang w:val="uk-UA"/>
        </w:rPr>
      </w:pPr>
    </w:p>
    <w:p w:rsidR="002D1164" w:rsidRDefault="002D1164" w:rsidP="002D1164">
      <w:pPr>
        <w:jc w:val="center"/>
        <w:rPr>
          <w:lang w:val="uk-UA"/>
        </w:rPr>
      </w:pPr>
    </w:p>
    <w:p w:rsidR="002D1164" w:rsidRDefault="002D1164" w:rsidP="002D1164">
      <w:pPr>
        <w:jc w:val="center"/>
        <w:rPr>
          <w:lang w:val="uk-UA"/>
        </w:rPr>
      </w:pPr>
    </w:p>
    <w:p w:rsidR="002D1164" w:rsidRDefault="002D1164" w:rsidP="002D1164">
      <w:pPr>
        <w:jc w:val="center"/>
        <w:rPr>
          <w:lang w:val="uk-UA"/>
        </w:rPr>
      </w:pPr>
    </w:p>
    <w:p w:rsidR="002D1164" w:rsidRPr="00933C7B" w:rsidRDefault="002D1164" w:rsidP="002D1164">
      <w:pPr>
        <w:jc w:val="center"/>
        <w:rPr>
          <w:lang w:val="uk-UA"/>
        </w:rPr>
      </w:pPr>
    </w:p>
    <w:p w:rsidR="002D1164" w:rsidRPr="00933C7B" w:rsidRDefault="002D1164" w:rsidP="002D1164">
      <w:pPr>
        <w:jc w:val="center"/>
        <w:rPr>
          <w:lang w:val="uk-UA"/>
        </w:rPr>
      </w:pPr>
    </w:p>
    <w:p w:rsidR="002D1164" w:rsidRPr="002425A0" w:rsidRDefault="002D1164" w:rsidP="002D1164">
      <w:pPr>
        <w:jc w:val="center"/>
      </w:pPr>
    </w:p>
    <w:p w:rsidR="002D1164" w:rsidRPr="002425A0" w:rsidRDefault="002D1164" w:rsidP="002D1164">
      <w:pPr>
        <w:jc w:val="center"/>
      </w:pPr>
    </w:p>
    <w:p w:rsidR="002D1164" w:rsidRPr="002425A0" w:rsidRDefault="002D1164" w:rsidP="002D1164">
      <w:pPr>
        <w:jc w:val="center"/>
      </w:pPr>
    </w:p>
    <w:p w:rsidR="002D1164" w:rsidRPr="00933C7B" w:rsidRDefault="002D1164" w:rsidP="002D1164">
      <w:pPr>
        <w:jc w:val="center"/>
        <w:rPr>
          <w:lang w:val="uk-UA"/>
        </w:rPr>
      </w:pPr>
      <w:r w:rsidRPr="00933C7B">
        <w:rPr>
          <w:lang w:val="uk-UA"/>
        </w:rPr>
        <w:t>м. Павлоград</w:t>
      </w:r>
    </w:p>
    <w:p w:rsidR="002D1164" w:rsidRPr="0034349E" w:rsidRDefault="002D1164" w:rsidP="002D1164">
      <w:pPr>
        <w:jc w:val="center"/>
        <w:rPr>
          <w:lang w:val="uk-UA"/>
        </w:rPr>
      </w:pPr>
      <w:r>
        <w:rPr>
          <w:lang w:val="uk-UA"/>
        </w:rPr>
        <w:t>2019</w:t>
      </w:r>
      <w:r w:rsidRPr="00933C7B">
        <w:rPr>
          <w:lang w:val="uk-UA"/>
        </w:rPr>
        <w:t xml:space="preserve"> р.</w:t>
      </w:r>
    </w:p>
    <w:p w:rsidR="002D1164" w:rsidRPr="0034349E" w:rsidRDefault="002D1164" w:rsidP="002D1164">
      <w:pPr>
        <w:rPr>
          <w:lang w:val="uk-UA"/>
        </w:rPr>
      </w:pPr>
    </w:p>
    <w:p w:rsidR="002D1164" w:rsidRDefault="002D1164" w:rsidP="002D1164">
      <w:pPr>
        <w:jc w:val="both"/>
        <w:rPr>
          <w:sz w:val="26"/>
          <w:szCs w:val="26"/>
          <w:lang w:val="uk-UA"/>
        </w:rPr>
      </w:pPr>
    </w:p>
    <w:p w:rsidR="002D1164" w:rsidRDefault="002D1164" w:rsidP="002D1164">
      <w:pPr>
        <w:jc w:val="both"/>
        <w:rPr>
          <w:sz w:val="26"/>
          <w:szCs w:val="26"/>
          <w:lang w:val="uk-UA"/>
        </w:rPr>
      </w:pPr>
    </w:p>
    <w:p w:rsidR="002D1164" w:rsidRDefault="002D1164" w:rsidP="002D1164">
      <w:pPr>
        <w:jc w:val="both"/>
        <w:rPr>
          <w:sz w:val="26"/>
          <w:szCs w:val="26"/>
          <w:lang w:val="uk-UA"/>
        </w:rPr>
      </w:pPr>
      <w:r w:rsidRPr="001A4E23">
        <w:rPr>
          <w:sz w:val="26"/>
          <w:szCs w:val="26"/>
          <w:lang w:val="uk-UA"/>
        </w:rPr>
        <w:t xml:space="preserve">Цей статут є новою редакцією статуту комунального підприємства «Затишне місто» Павлоградської міської ради, </w:t>
      </w:r>
      <w:r>
        <w:rPr>
          <w:sz w:val="26"/>
          <w:szCs w:val="26"/>
          <w:lang w:val="uk-UA"/>
        </w:rPr>
        <w:t>затвердженого рішенням</w:t>
      </w:r>
      <w:r w:rsidRPr="002C3C73">
        <w:rPr>
          <w:sz w:val="26"/>
          <w:szCs w:val="26"/>
          <w:lang w:val="uk-UA"/>
        </w:rPr>
        <w:t xml:space="preserve"> </w:t>
      </w:r>
      <w:r>
        <w:rPr>
          <w:sz w:val="26"/>
          <w:szCs w:val="26"/>
          <w:lang w:val="uk-UA"/>
        </w:rPr>
        <w:t>40</w:t>
      </w:r>
      <w:r w:rsidRPr="002425A0">
        <w:rPr>
          <w:sz w:val="26"/>
          <w:szCs w:val="26"/>
          <w:lang w:val="uk-UA"/>
        </w:rPr>
        <w:t xml:space="preserve"> сесії Павлоградсь</w:t>
      </w:r>
      <w:r>
        <w:rPr>
          <w:sz w:val="26"/>
          <w:szCs w:val="26"/>
          <w:lang w:val="uk-UA"/>
        </w:rPr>
        <w:t>кої міської ради  VII скликання № 1337-40</w:t>
      </w:r>
      <w:r w:rsidRPr="002425A0">
        <w:rPr>
          <w:sz w:val="26"/>
          <w:szCs w:val="26"/>
          <w:lang w:val="uk-UA"/>
        </w:rPr>
        <w:t xml:space="preserve">/VII </w:t>
      </w:r>
      <w:r>
        <w:rPr>
          <w:sz w:val="26"/>
          <w:szCs w:val="26"/>
          <w:lang w:val="uk-UA"/>
        </w:rPr>
        <w:t xml:space="preserve"> від “ 30 ”жовтня 2018</w:t>
      </w:r>
      <w:r w:rsidRPr="002425A0">
        <w:rPr>
          <w:sz w:val="26"/>
          <w:szCs w:val="26"/>
          <w:lang w:val="uk-UA"/>
        </w:rPr>
        <w:t>р.</w:t>
      </w:r>
    </w:p>
    <w:p w:rsidR="002D1164" w:rsidRPr="001A4E23" w:rsidRDefault="002D1164" w:rsidP="002D1164">
      <w:pPr>
        <w:jc w:val="both"/>
        <w:rPr>
          <w:sz w:val="26"/>
          <w:szCs w:val="26"/>
          <w:lang w:val="uk-UA"/>
        </w:rPr>
      </w:pPr>
    </w:p>
    <w:p w:rsidR="002D1164" w:rsidRPr="00EB76B8" w:rsidRDefault="002D1164" w:rsidP="002D1164">
      <w:pPr>
        <w:pStyle w:val="8"/>
        <w:spacing w:before="0" w:after="0"/>
        <w:jc w:val="center"/>
        <w:rPr>
          <w:b/>
          <w:i w:val="0"/>
          <w:sz w:val="26"/>
          <w:szCs w:val="26"/>
          <w:lang w:val="uk-UA"/>
        </w:rPr>
      </w:pPr>
      <w:r w:rsidRPr="001A4E23">
        <w:rPr>
          <w:b/>
          <w:i w:val="0"/>
          <w:sz w:val="26"/>
          <w:szCs w:val="26"/>
          <w:lang w:val="uk-UA"/>
        </w:rPr>
        <w:t>СТАТТЯ 1.  ЗАГАЛЬНІ ПОЛОЖЕННЯ.</w:t>
      </w:r>
    </w:p>
    <w:p w:rsidR="002D1164" w:rsidRPr="001A4E23" w:rsidRDefault="002D1164" w:rsidP="002D1164">
      <w:pPr>
        <w:rPr>
          <w:sz w:val="26"/>
          <w:szCs w:val="26"/>
          <w:lang w:val="uk-UA"/>
        </w:rPr>
      </w:pPr>
    </w:p>
    <w:p w:rsidR="002D1164" w:rsidRPr="001A4E23" w:rsidRDefault="002D1164" w:rsidP="002D1164">
      <w:pPr>
        <w:pStyle w:val="3"/>
        <w:spacing w:before="0" w:after="0"/>
        <w:ind w:firstLine="546"/>
        <w:jc w:val="both"/>
        <w:rPr>
          <w:rFonts w:ascii="Times New Roman" w:hAnsi="Times New Roman" w:cs="Times New Roman"/>
          <w:b w:val="0"/>
          <w:bCs w:val="0"/>
          <w:i/>
          <w:lang w:val="uk-UA"/>
        </w:rPr>
      </w:pPr>
      <w:r w:rsidRPr="001A4E23">
        <w:rPr>
          <w:rFonts w:ascii="Times New Roman" w:hAnsi="Times New Roman" w:cs="Times New Roman"/>
          <w:b w:val="0"/>
          <w:bCs w:val="0"/>
          <w:lang w:val="uk-UA"/>
        </w:rPr>
        <w:t xml:space="preserve">1.1. Комунальне підприємство </w:t>
      </w:r>
      <w:r w:rsidRPr="001A4E23">
        <w:rPr>
          <w:rFonts w:ascii="Times New Roman" w:hAnsi="Times New Roman" w:cs="Times New Roman"/>
          <w:b w:val="0"/>
          <w:bCs w:val="0"/>
          <w:i/>
          <w:lang w:val="uk-UA"/>
        </w:rPr>
        <w:t>„</w:t>
      </w:r>
      <w:r w:rsidRPr="001A4E23">
        <w:rPr>
          <w:rFonts w:ascii="Times New Roman" w:hAnsi="Times New Roman" w:cs="Times New Roman"/>
          <w:b w:val="0"/>
          <w:bCs w:val="0"/>
          <w:lang w:val="uk-UA"/>
        </w:rPr>
        <w:t>ЗАТИШНЕ МІСТО</w:t>
      </w:r>
      <w:r w:rsidRPr="001A4E23">
        <w:rPr>
          <w:rFonts w:ascii="Times New Roman" w:hAnsi="Times New Roman" w:cs="Times New Roman"/>
          <w:b w:val="0"/>
          <w:bCs w:val="0"/>
          <w:i/>
          <w:spacing w:val="-7"/>
          <w:lang w:val="uk-UA"/>
        </w:rPr>
        <w:t>”</w:t>
      </w:r>
    </w:p>
    <w:p w:rsidR="002D1164" w:rsidRPr="001A4E23" w:rsidRDefault="002D1164" w:rsidP="002D1164">
      <w:pPr>
        <w:pStyle w:val="8"/>
        <w:spacing w:before="0" w:after="0"/>
        <w:ind w:firstLine="546"/>
        <w:jc w:val="both"/>
        <w:rPr>
          <w:bCs/>
          <w:i w:val="0"/>
          <w:sz w:val="26"/>
          <w:szCs w:val="26"/>
          <w:lang w:val="uk-UA"/>
        </w:rPr>
      </w:pPr>
      <w:r w:rsidRPr="001A4E23">
        <w:rPr>
          <w:bCs/>
          <w:i w:val="0"/>
          <w:sz w:val="26"/>
          <w:szCs w:val="26"/>
          <w:lang w:val="uk-UA"/>
        </w:rPr>
        <w:t>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p>
    <w:p w:rsidR="002D1164" w:rsidRPr="001A4E23" w:rsidRDefault="002D1164" w:rsidP="002D1164">
      <w:pPr>
        <w:pStyle w:val="a7"/>
        <w:rPr>
          <w:bCs/>
          <w:sz w:val="26"/>
          <w:szCs w:val="26"/>
        </w:rPr>
      </w:pPr>
      <w:r w:rsidRPr="001A4E23">
        <w:rPr>
          <w:bCs/>
          <w:sz w:val="26"/>
          <w:szCs w:val="26"/>
        </w:rPr>
        <w:t>1.2. Підприємство здійснює свою діяльність на власний ризик, з правом найма робочої сили згідно чинного законодавства та цього статуту.</w:t>
      </w:r>
    </w:p>
    <w:p w:rsidR="002D1164" w:rsidRPr="001A4E23" w:rsidRDefault="002D1164" w:rsidP="002D1164">
      <w:pPr>
        <w:pStyle w:val="33"/>
        <w:ind w:firstLine="546"/>
        <w:rPr>
          <w:bCs/>
          <w:iCs/>
          <w:sz w:val="26"/>
          <w:szCs w:val="26"/>
        </w:rPr>
      </w:pPr>
      <w:r w:rsidRPr="001A4E23">
        <w:rPr>
          <w:bCs/>
          <w:sz w:val="26"/>
          <w:szCs w:val="26"/>
        </w:rPr>
        <w:t>1.3</w:t>
      </w:r>
      <w:r w:rsidRPr="001A4E23">
        <w:rPr>
          <w:bCs/>
          <w:iCs/>
          <w:sz w:val="26"/>
          <w:szCs w:val="26"/>
        </w:rPr>
        <w:t xml:space="preserve">. </w:t>
      </w:r>
      <w:r w:rsidRPr="001A4E23">
        <w:rPr>
          <w:bCs/>
          <w:sz w:val="26"/>
          <w:szCs w:val="26"/>
        </w:rPr>
        <w:t>Підприємство</w:t>
      </w:r>
      <w:r w:rsidRPr="001A4E23">
        <w:rPr>
          <w:bCs/>
          <w:iCs/>
          <w:sz w:val="26"/>
          <w:szCs w:val="26"/>
        </w:rPr>
        <w:t xml:space="preserve"> створено на невизначений термін.</w:t>
      </w:r>
    </w:p>
    <w:p w:rsidR="002D1164" w:rsidRPr="001A4E23" w:rsidRDefault="002D1164" w:rsidP="002D1164">
      <w:pPr>
        <w:jc w:val="both"/>
        <w:rPr>
          <w:bCs/>
          <w:sz w:val="26"/>
          <w:szCs w:val="26"/>
          <w:lang w:val="uk-UA"/>
        </w:rPr>
      </w:pPr>
    </w:p>
    <w:p w:rsidR="002D1164" w:rsidRPr="001A4E23" w:rsidRDefault="002D1164" w:rsidP="002D1164">
      <w:pPr>
        <w:pStyle w:val="4"/>
        <w:spacing w:before="0" w:after="0"/>
        <w:jc w:val="center"/>
        <w:rPr>
          <w:sz w:val="26"/>
          <w:szCs w:val="26"/>
          <w:lang w:val="uk-UA"/>
        </w:rPr>
      </w:pPr>
      <w:r w:rsidRPr="001A4E23">
        <w:rPr>
          <w:sz w:val="26"/>
          <w:szCs w:val="26"/>
          <w:lang w:val="uk-UA"/>
        </w:rPr>
        <w:t>СТАТТЯ 2.  НАЙМЕНУВАННЯ ТА МІСЦЕЗНАХОДЖЕННЯ ПІДПРИЄМСТВА.</w:t>
      </w:r>
    </w:p>
    <w:p w:rsidR="002D1164" w:rsidRPr="001A4E23" w:rsidRDefault="002D1164" w:rsidP="002D1164">
      <w:pPr>
        <w:jc w:val="both"/>
        <w:rPr>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2.1. Підприємство має:</w:t>
      </w:r>
    </w:p>
    <w:p w:rsidR="002D1164" w:rsidRPr="001A4E23" w:rsidRDefault="002D1164" w:rsidP="002D1164">
      <w:pPr>
        <w:numPr>
          <w:ilvl w:val="0"/>
          <w:numId w:val="1"/>
        </w:numPr>
        <w:jc w:val="both"/>
        <w:rPr>
          <w:bCs/>
          <w:sz w:val="26"/>
          <w:szCs w:val="26"/>
          <w:lang w:val="uk-UA"/>
        </w:rPr>
      </w:pPr>
      <w:r w:rsidRPr="001A4E23">
        <w:rPr>
          <w:bCs/>
          <w:sz w:val="26"/>
          <w:szCs w:val="26"/>
          <w:lang w:val="uk-UA"/>
        </w:rPr>
        <w:t xml:space="preserve">повне найменування:  </w:t>
      </w:r>
    </w:p>
    <w:p w:rsidR="002D1164" w:rsidRPr="001A4E23" w:rsidRDefault="002D1164" w:rsidP="002D1164">
      <w:pPr>
        <w:pStyle w:val="3"/>
        <w:spacing w:before="0" w:after="0"/>
        <w:jc w:val="both"/>
        <w:rPr>
          <w:rFonts w:ascii="Times New Roman" w:hAnsi="Times New Roman" w:cs="Times New Roman"/>
          <w:bCs w:val="0"/>
          <w:lang w:val="uk-UA"/>
        </w:rPr>
      </w:pPr>
      <w:r w:rsidRPr="001A4E23">
        <w:rPr>
          <w:rFonts w:ascii="Times New Roman" w:hAnsi="Times New Roman" w:cs="Times New Roman"/>
          <w:bCs w:val="0"/>
          <w:lang w:val="uk-UA"/>
        </w:rPr>
        <w:t xml:space="preserve">українською мовою: Комунальне підприємство  </w:t>
      </w:r>
      <w:r w:rsidRPr="001A4E23">
        <w:rPr>
          <w:rFonts w:ascii="Times New Roman" w:hAnsi="Times New Roman" w:cs="Times New Roman"/>
          <w:bCs w:val="0"/>
          <w:i/>
          <w:lang w:val="uk-UA"/>
        </w:rPr>
        <w:t>„</w:t>
      </w:r>
      <w:r w:rsidRPr="001A4E23">
        <w:rPr>
          <w:rFonts w:ascii="Times New Roman" w:hAnsi="Times New Roman" w:cs="Times New Roman"/>
          <w:bCs w:val="0"/>
          <w:lang w:val="uk-UA"/>
        </w:rPr>
        <w:t>ЗАТИШНЕ МІСТО</w:t>
      </w:r>
      <w:r w:rsidRPr="001A4E23">
        <w:rPr>
          <w:rFonts w:ascii="Times New Roman" w:hAnsi="Times New Roman" w:cs="Times New Roman"/>
          <w:bCs w:val="0"/>
          <w:i/>
          <w:spacing w:val="-7"/>
          <w:lang w:val="uk-UA"/>
        </w:rPr>
        <w:t>”</w:t>
      </w:r>
    </w:p>
    <w:p w:rsidR="002D1164" w:rsidRPr="001A4E23" w:rsidRDefault="002D1164" w:rsidP="002D1164">
      <w:pPr>
        <w:ind w:left="375"/>
        <w:jc w:val="both"/>
        <w:rPr>
          <w:bCs/>
          <w:sz w:val="26"/>
          <w:szCs w:val="26"/>
          <w:lang w:val="uk-UA"/>
        </w:rPr>
      </w:pPr>
      <w:r w:rsidRPr="001A4E23">
        <w:rPr>
          <w:bCs/>
          <w:sz w:val="26"/>
          <w:szCs w:val="26"/>
          <w:lang w:val="uk-UA"/>
        </w:rPr>
        <w:t xml:space="preserve">Павлоградської міської ради; </w:t>
      </w:r>
    </w:p>
    <w:p w:rsidR="002D1164" w:rsidRPr="001A4E23" w:rsidRDefault="002D1164" w:rsidP="002D1164">
      <w:pPr>
        <w:pStyle w:val="3"/>
        <w:spacing w:before="0" w:after="0"/>
        <w:jc w:val="both"/>
        <w:rPr>
          <w:rFonts w:ascii="Times New Roman" w:hAnsi="Times New Roman" w:cs="Times New Roman"/>
          <w:b w:val="0"/>
          <w:bCs w:val="0"/>
          <w:i/>
          <w:lang w:val="uk-UA"/>
        </w:rPr>
      </w:pPr>
      <w:r w:rsidRPr="001A4E23">
        <w:rPr>
          <w:rFonts w:ascii="Times New Roman" w:hAnsi="Times New Roman" w:cs="Times New Roman"/>
          <w:bCs w:val="0"/>
          <w:color w:val="000000"/>
          <w:lang w:val="uk-UA"/>
        </w:rPr>
        <w:t xml:space="preserve">російською мовою: </w:t>
      </w:r>
      <w:proofErr w:type="spellStart"/>
      <w:r w:rsidRPr="001A4E23">
        <w:rPr>
          <w:rFonts w:ascii="Times New Roman" w:hAnsi="Times New Roman" w:cs="Times New Roman"/>
          <w:bCs w:val="0"/>
          <w:color w:val="000000"/>
          <w:lang w:val="uk-UA"/>
        </w:rPr>
        <w:t>Коммунальное</w:t>
      </w:r>
      <w:proofErr w:type="spellEnd"/>
      <w:r w:rsidRPr="001A4E23">
        <w:rPr>
          <w:rFonts w:ascii="Times New Roman" w:hAnsi="Times New Roman" w:cs="Times New Roman"/>
          <w:bCs w:val="0"/>
          <w:color w:val="000000"/>
          <w:lang w:val="uk-UA"/>
        </w:rPr>
        <w:t xml:space="preserve"> </w:t>
      </w:r>
      <w:proofErr w:type="spellStart"/>
      <w:r w:rsidRPr="001A4E23">
        <w:rPr>
          <w:rFonts w:ascii="Times New Roman" w:hAnsi="Times New Roman" w:cs="Times New Roman"/>
          <w:bCs w:val="0"/>
          <w:color w:val="000000"/>
          <w:lang w:val="uk-UA"/>
        </w:rPr>
        <w:t>предприятие</w:t>
      </w:r>
      <w:proofErr w:type="spellEnd"/>
      <w:r w:rsidRPr="001A4E23">
        <w:rPr>
          <w:rFonts w:ascii="Times New Roman" w:hAnsi="Times New Roman" w:cs="Times New Roman"/>
          <w:bCs w:val="0"/>
          <w:color w:val="000000"/>
          <w:lang w:val="uk-UA"/>
        </w:rPr>
        <w:t xml:space="preserve"> </w:t>
      </w:r>
      <w:r w:rsidRPr="001A4E23">
        <w:rPr>
          <w:rFonts w:ascii="Times New Roman" w:hAnsi="Times New Roman" w:cs="Times New Roman"/>
          <w:bCs w:val="0"/>
          <w:i/>
          <w:lang w:val="uk-UA"/>
        </w:rPr>
        <w:t>„</w:t>
      </w:r>
      <w:r w:rsidRPr="001A4E23">
        <w:rPr>
          <w:rFonts w:ascii="Times New Roman" w:hAnsi="Times New Roman" w:cs="Times New Roman"/>
          <w:bCs w:val="0"/>
          <w:lang w:val="uk-UA"/>
        </w:rPr>
        <w:t>УЮТНЫЙ ГОРОД</w:t>
      </w:r>
      <w:r w:rsidRPr="001A4E23">
        <w:rPr>
          <w:rFonts w:ascii="Times New Roman" w:hAnsi="Times New Roman" w:cs="Times New Roman"/>
          <w:b w:val="0"/>
          <w:bCs w:val="0"/>
          <w:i/>
          <w:spacing w:val="-7"/>
          <w:lang w:val="uk-UA"/>
        </w:rPr>
        <w:t>”</w:t>
      </w:r>
    </w:p>
    <w:p w:rsidR="002D1164" w:rsidRPr="001A4E23" w:rsidRDefault="002D1164" w:rsidP="002D1164">
      <w:pPr>
        <w:ind w:left="375"/>
        <w:jc w:val="both"/>
        <w:rPr>
          <w:bCs/>
          <w:color w:val="000000"/>
          <w:sz w:val="26"/>
          <w:szCs w:val="26"/>
          <w:lang w:val="uk-UA"/>
        </w:rPr>
      </w:pPr>
      <w:proofErr w:type="spellStart"/>
      <w:r w:rsidRPr="001A4E23">
        <w:rPr>
          <w:bCs/>
          <w:color w:val="000000"/>
          <w:sz w:val="26"/>
          <w:szCs w:val="26"/>
          <w:lang w:val="uk-UA"/>
        </w:rPr>
        <w:t>Павлоградского</w:t>
      </w:r>
      <w:proofErr w:type="spellEnd"/>
      <w:r w:rsidRPr="001A4E23">
        <w:rPr>
          <w:bCs/>
          <w:color w:val="000000"/>
          <w:sz w:val="26"/>
          <w:szCs w:val="26"/>
          <w:lang w:val="uk-UA"/>
        </w:rPr>
        <w:t xml:space="preserve"> </w:t>
      </w:r>
      <w:proofErr w:type="spellStart"/>
      <w:r w:rsidRPr="001A4E23">
        <w:rPr>
          <w:bCs/>
          <w:color w:val="000000"/>
          <w:sz w:val="26"/>
          <w:szCs w:val="26"/>
          <w:lang w:val="uk-UA"/>
        </w:rPr>
        <w:t>городского</w:t>
      </w:r>
      <w:proofErr w:type="spellEnd"/>
      <w:r w:rsidRPr="001A4E23">
        <w:rPr>
          <w:bCs/>
          <w:color w:val="000000"/>
          <w:sz w:val="26"/>
          <w:szCs w:val="26"/>
          <w:lang w:val="uk-UA"/>
        </w:rPr>
        <w:t xml:space="preserve"> </w:t>
      </w:r>
      <w:proofErr w:type="spellStart"/>
      <w:r w:rsidRPr="001A4E23">
        <w:rPr>
          <w:bCs/>
          <w:color w:val="000000"/>
          <w:sz w:val="26"/>
          <w:szCs w:val="26"/>
          <w:lang w:val="uk-UA"/>
        </w:rPr>
        <w:t>совета</w:t>
      </w:r>
      <w:proofErr w:type="spellEnd"/>
      <w:r w:rsidRPr="001A4E23">
        <w:rPr>
          <w:bCs/>
          <w:color w:val="000000"/>
          <w:sz w:val="26"/>
          <w:szCs w:val="26"/>
          <w:lang w:val="uk-UA"/>
        </w:rPr>
        <w:t xml:space="preserve"> </w:t>
      </w:r>
      <w:r w:rsidRPr="001A4E23">
        <w:rPr>
          <w:bCs/>
          <w:sz w:val="26"/>
          <w:szCs w:val="26"/>
          <w:lang w:val="uk-UA"/>
        </w:rPr>
        <w:t>.</w:t>
      </w:r>
    </w:p>
    <w:p w:rsidR="002D1164" w:rsidRPr="001A4E23" w:rsidRDefault="002D1164" w:rsidP="002D1164">
      <w:pPr>
        <w:numPr>
          <w:ilvl w:val="0"/>
          <w:numId w:val="1"/>
        </w:numPr>
        <w:jc w:val="both"/>
        <w:rPr>
          <w:bCs/>
          <w:sz w:val="26"/>
          <w:szCs w:val="26"/>
          <w:lang w:val="uk-UA"/>
        </w:rPr>
      </w:pPr>
      <w:r w:rsidRPr="001A4E23">
        <w:rPr>
          <w:bCs/>
          <w:sz w:val="26"/>
          <w:szCs w:val="26"/>
          <w:lang w:val="uk-UA"/>
        </w:rPr>
        <w:t>скорочену назву:</w:t>
      </w:r>
    </w:p>
    <w:p w:rsidR="002D1164" w:rsidRPr="001A4E23" w:rsidRDefault="002D1164" w:rsidP="002D1164">
      <w:pPr>
        <w:pStyle w:val="3"/>
        <w:spacing w:before="0" w:after="0"/>
        <w:jc w:val="both"/>
        <w:rPr>
          <w:rFonts w:ascii="Times New Roman" w:hAnsi="Times New Roman" w:cs="Times New Roman"/>
          <w:bCs w:val="0"/>
          <w:i/>
          <w:spacing w:val="-7"/>
          <w:lang w:val="uk-UA"/>
        </w:rPr>
      </w:pPr>
      <w:r w:rsidRPr="001A4E23">
        <w:rPr>
          <w:rFonts w:ascii="Times New Roman" w:hAnsi="Times New Roman" w:cs="Times New Roman"/>
          <w:lang w:val="uk-UA"/>
        </w:rPr>
        <w:t xml:space="preserve">українською мовою: КП </w:t>
      </w:r>
      <w:r w:rsidRPr="001A4E23">
        <w:rPr>
          <w:rFonts w:ascii="Times New Roman" w:hAnsi="Times New Roman" w:cs="Times New Roman"/>
          <w:bCs w:val="0"/>
          <w:i/>
          <w:lang w:val="uk-UA"/>
        </w:rPr>
        <w:t>„</w:t>
      </w:r>
      <w:r w:rsidRPr="001A4E23">
        <w:rPr>
          <w:rFonts w:ascii="Times New Roman" w:hAnsi="Times New Roman" w:cs="Times New Roman"/>
          <w:bCs w:val="0"/>
          <w:lang w:val="uk-UA"/>
        </w:rPr>
        <w:t>ЗАТИШНЕ МІСТО</w:t>
      </w:r>
      <w:r w:rsidRPr="001A4E23">
        <w:rPr>
          <w:rFonts w:ascii="Times New Roman" w:hAnsi="Times New Roman" w:cs="Times New Roman"/>
          <w:bCs w:val="0"/>
          <w:i/>
          <w:spacing w:val="-7"/>
          <w:lang w:val="uk-UA"/>
        </w:rPr>
        <w:t>”</w:t>
      </w:r>
    </w:p>
    <w:p w:rsidR="002D1164" w:rsidRPr="001A4E23" w:rsidRDefault="002D1164" w:rsidP="002D1164">
      <w:pPr>
        <w:pStyle w:val="3"/>
        <w:spacing w:before="0" w:after="0"/>
        <w:jc w:val="both"/>
        <w:rPr>
          <w:rFonts w:ascii="Times New Roman" w:hAnsi="Times New Roman" w:cs="Times New Roman"/>
          <w:b w:val="0"/>
          <w:i/>
          <w:spacing w:val="-7"/>
          <w:lang w:val="uk-UA"/>
        </w:rPr>
      </w:pPr>
      <w:r w:rsidRPr="001A4E23">
        <w:rPr>
          <w:rFonts w:ascii="Times New Roman" w:hAnsi="Times New Roman" w:cs="Times New Roman"/>
          <w:lang w:val="uk-UA"/>
        </w:rPr>
        <w:t xml:space="preserve">російською мовою:  КП </w:t>
      </w:r>
      <w:r w:rsidRPr="001A4E23">
        <w:rPr>
          <w:rFonts w:ascii="Times New Roman" w:hAnsi="Times New Roman" w:cs="Times New Roman"/>
          <w:i/>
          <w:lang w:val="uk-UA"/>
        </w:rPr>
        <w:t>„</w:t>
      </w:r>
      <w:r w:rsidRPr="001A4E23">
        <w:rPr>
          <w:rFonts w:ascii="Times New Roman" w:hAnsi="Times New Roman" w:cs="Times New Roman"/>
          <w:lang w:val="uk-UA"/>
        </w:rPr>
        <w:t>УЮТНЫЙ ГОРОД</w:t>
      </w:r>
      <w:r w:rsidRPr="001A4E23">
        <w:rPr>
          <w:rFonts w:ascii="Times New Roman" w:hAnsi="Times New Roman" w:cs="Times New Roman"/>
          <w:i/>
          <w:spacing w:val="-7"/>
          <w:lang w:val="uk-UA"/>
        </w:rPr>
        <w:t>”</w:t>
      </w:r>
    </w:p>
    <w:p w:rsidR="002D1164" w:rsidRPr="001A4E23" w:rsidRDefault="002D1164" w:rsidP="002D1164">
      <w:pPr>
        <w:ind w:firstLine="540"/>
        <w:jc w:val="both"/>
        <w:rPr>
          <w:bCs/>
          <w:i/>
          <w:sz w:val="26"/>
          <w:szCs w:val="26"/>
          <w:lang w:val="uk-UA"/>
        </w:rPr>
      </w:pPr>
      <w:r w:rsidRPr="001A4E23">
        <w:rPr>
          <w:spacing w:val="-7"/>
          <w:sz w:val="26"/>
          <w:szCs w:val="26"/>
          <w:lang w:val="uk-UA"/>
        </w:rPr>
        <w:t xml:space="preserve">2.2. Місцезнаходження Підприємства </w:t>
      </w:r>
      <w:r w:rsidRPr="001A4E23">
        <w:rPr>
          <w:spacing w:val="-7"/>
          <w:sz w:val="26"/>
          <w:szCs w:val="26"/>
          <w:rtl/>
          <w:lang w:val="uk-UA" w:bidi="he-IL"/>
        </w:rPr>
        <w:t>׃</w:t>
      </w:r>
      <w:r w:rsidRPr="001A4E23">
        <w:rPr>
          <w:spacing w:val="-7"/>
          <w:sz w:val="26"/>
          <w:szCs w:val="26"/>
          <w:lang w:val="uk-UA"/>
        </w:rPr>
        <w:t xml:space="preserve"> 51400, Дніпропетровська обл. м. Павлоград, </w:t>
      </w:r>
      <w:r w:rsidRPr="00A771E3">
        <w:rPr>
          <w:spacing w:val="-7"/>
          <w:sz w:val="26"/>
          <w:szCs w:val="26"/>
          <w:lang w:val="uk-UA"/>
        </w:rPr>
        <w:t xml:space="preserve">        </w:t>
      </w:r>
      <w:r w:rsidRPr="001A4E23">
        <w:rPr>
          <w:spacing w:val="-7"/>
          <w:sz w:val="26"/>
          <w:szCs w:val="26"/>
          <w:lang w:val="uk-UA"/>
        </w:rPr>
        <w:t>вул. Шевченка, 63.</w:t>
      </w:r>
    </w:p>
    <w:p w:rsidR="002D1164" w:rsidRPr="001A4E23" w:rsidRDefault="002D1164" w:rsidP="002D1164">
      <w:pPr>
        <w:jc w:val="both"/>
        <w:rPr>
          <w:sz w:val="26"/>
          <w:szCs w:val="26"/>
          <w:lang w:val="uk-UA"/>
        </w:rPr>
      </w:pPr>
    </w:p>
    <w:p w:rsidR="002D1164" w:rsidRPr="001A4E23" w:rsidRDefault="002D1164" w:rsidP="002D1164">
      <w:pPr>
        <w:jc w:val="center"/>
        <w:rPr>
          <w:b/>
          <w:sz w:val="26"/>
          <w:szCs w:val="26"/>
          <w:lang w:val="uk-UA"/>
        </w:rPr>
      </w:pPr>
      <w:r w:rsidRPr="001A4E23">
        <w:rPr>
          <w:b/>
          <w:sz w:val="26"/>
          <w:szCs w:val="26"/>
          <w:lang w:val="uk-UA"/>
        </w:rPr>
        <w:t>СТАТТЯ 3. ЗАСНОВНИК ПІДПРИЄМСТВА.</w:t>
      </w:r>
    </w:p>
    <w:p w:rsidR="002D1164" w:rsidRPr="001A4E23" w:rsidRDefault="002D1164" w:rsidP="002D1164">
      <w:pPr>
        <w:jc w:val="center"/>
        <w:rPr>
          <w:b/>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3.1. Засновником та Власником Підприємства є територіальна громада міста Павлограда, далі "Засновник".</w:t>
      </w:r>
    </w:p>
    <w:p w:rsidR="002D1164" w:rsidRPr="001A4E23" w:rsidRDefault="002D1164" w:rsidP="002D1164">
      <w:pPr>
        <w:ind w:firstLine="567"/>
        <w:jc w:val="both"/>
        <w:rPr>
          <w:bCs/>
          <w:sz w:val="26"/>
          <w:szCs w:val="26"/>
          <w:lang w:val="uk-UA"/>
        </w:rPr>
      </w:pPr>
      <w:r w:rsidRPr="001A4E23">
        <w:rPr>
          <w:bCs/>
          <w:sz w:val="26"/>
          <w:szCs w:val="26"/>
          <w:lang w:val="uk-UA"/>
        </w:rPr>
        <w:t>3.2. Функції Власника, визначені чинним законодавством та Статутом, виконує Павлоградська міська рада.</w:t>
      </w:r>
    </w:p>
    <w:p w:rsidR="002D1164" w:rsidRPr="001A4E23" w:rsidRDefault="002D1164" w:rsidP="002D1164">
      <w:pPr>
        <w:ind w:firstLine="567"/>
        <w:jc w:val="both"/>
        <w:rPr>
          <w:bCs/>
          <w:sz w:val="26"/>
          <w:szCs w:val="26"/>
          <w:lang w:val="uk-UA"/>
        </w:rPr>
      </w:pPr>
      <w:r w:rsidRPr="001A4E23">
        <w:rPr>
          <w:bCs/>
          <w:sz w:val="26"/>
          <w:szCs w:val="26"/>
          <w:lang w:val="uk-UA"/>
        </w:rPr>
        <w:t xml:space="preserve">3.3. Підприємство не несе відповідальності по зобов`язанням Власника та органа місцевого самоврядування, до сфери управління якого входить Підприємство. </w:t>
      </w:r>
    </w:p>
    <w:p w:rsidR="002D1164" w:rsidRPr="001A4E23" w:rsidRDefault="002D1164" w:rsidP="002D1164">
      <w:pPr>
        <w:ind w:firstLine="567"/>
        <w:jc w:val="both"/>
        <w:rPr>
          <w:bCs/>
          <w:sz w:val="26"/>
          <w:szCs w:val="26"/>
          <w:lang w:val="uk-UA"/>
        </w:rPr>
      </w:pPr>
      <w:r w:rsidRPr="001A4E23">
        <w:rPr>
          <w:bCs/>
          <w:sz w:val="26"/>
          <w:szCs w:val="26"/>
          <w:lang w:val="uk-UA"/>
        </w:rPr>
        <w:t>3.4.  Засновник не несе відповідальність по зобов’язанням підприємства.</w:t>
      </w:r>
    </w:p>
    <w:p w:rsidR="002D1164" w:rsidRPr="001A4E23" w:rsidRDefault="002D1164" w:rsidP="002D1164">
      <w:pPr>
        <w:pStyle w:val="8"/>
        <w:spacing w:before="0" w:after="0"/>
        <w:jc w:val="center"/>
        <w:rPr>
          <w:b/>
          <w:i w:val="0"/>
          <w:sz w:val="26"/>
          <w:szCs w:val="26"/>
          <w:lang w:val="uk-UA"/>
        </w:rPr>
      </w:pPr>
    </w:p>
    <w:p w:rsidR="002D1164" w:rsidRPr="001A4E23" w:rsidRDefault="002D1164" w:rsidP="002D1164">
      <w:pPr>
        <w:pStyle w:val="8"/>
        <w:spacing w:before="0" w:after="0"/>
        <w:jc w:val="center"/>
        <w:rPr>
          <w:b/>
          <w:i w:val="0"/>
          <w:sz w:val="26"/>
          <w:szCs w:val="26"/>
          <w:lang w:val="uk-UA"/>
        </w:rPr>
      </w:pPr>
      <w:r w:rsidRPr="001A4E23">
        <w:rPr>
          <w:b/>
          <w:i w:val="0"/>
          <w:sz w:val="26"/>
          <w:szCs w:val="26"/>
          <w:lang w:val="uk-UA"/>
        </w:rPr>
        <w:t>СТАТТЯ  4.  ЗАВДАННЯ, МЕТА ТА ПРЕДМЕТ ДІЯЛЬНОСТІ ПІДПРИЄМСТВА.</w:t>
      </w:r>
    </w:p>
    <w:p w:rsidR="002D1164" w:rsidRPr="001A4E23" w:rsidRDefault="002D1164" w:rsidP="002D1164">
      <w:pPr>
        <w:rPr>
          <w:sz w:val="26"/>
          <w:szCs w:val="26"/>
          <w:lang w:val="uk-UA"/>
        </w:rPr>
      </w:pPr>
    </w:p>
    <w:p w:rsidR="002D1164" w:rsidRPr="001A4E23" w:rsidRDefault="002D1164" w:rsidP="002D1164">
      <w:pPr>
        <w:ind w:firstLine="360"/>
        <w:jc w:val="both"/>
        <w:rPr>
          <w:bCs/>
          <w:sz w:val="26"/>
          <w:szCs w:val="26"/>
          <w:lang w:val="uk-UA"/>
        </w:rPr>
      </w:pPr>
      <w:r w:rsidRPr="001A4E23">
        <w:rPr>
          <w:bCs/>
          <w:sz w:val="26"/>
          <w:szCs w:val="26"/>
          <w:lang w:val="uk-UA"/>
        </w:rPr>
        <w:t xml:space="preserve">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w:t>
      </w:r>
      <w:r w:rsidRPr="001A4E23">
        <w:rPr>
          <w:bCs/>
          <w:sz w:val="26"/>
          <w:szCs w:val="26"/>
          <w:lang w:val="uk-UA"/>
        </w:rPr>
        <w:lastRenderedPageBreak/>
        <w:t>соціально-економічних інтересів Власника i членів трудового колективу Підприємства.</w:t>
      </w:r>
    </w:p>
    <w:p w:rsidR="002D1164" w:rsidRPr="001A4E23" w:rsidRDefault="002D1164" w:rsidP="002D1164">
      <w:pPr>
        <w:ind w:firstLine="360"/>
        <w:jc w:val="both"/>
        <w:rPr>
          <w:sz w:val="26"/>
          <w:szCs w:val="26"/>
          <w:lang w:val="uk-UA"/>
        </w:rPr>
      </w:pPr>
      <w:r w:rsidRPr="001A4E23">
        <w:rPr>
          <w:bCs/>
          <w:sz w:val="26"/>
          <w:szCs w:val="26"/>
          <w:lang w:val="uk-UA"/>
        </w:rPr>
        <w:t>4.2. Предметом діяльності  Підприємства є</w:t>
      </w:r>
      <w:r w:rsidRPr="001A4E23">
        <w:rPr>
          <w:bCs/>
          <w:color w:val="FF0000"/>
          <w:sz w:val="26"/>
          <w:szCs w:val="26"/>
          <w:lang w:val="uk-UA"/>
        </w:rPr>
        <w:t xml:space="preserve"> </w:t>
      </w:r>
      <w:r w:rsidRPr="001A4E23">
        <w:rPr>
          <w:sz w:val="26"/>
          <w:szCs w:val="26"/>
          <w:lang w:val="uk-UA"/>
        </w:rPr>
        <w:t>–</w:t>
      </w:r>
    </w:p>
    <w:p w:rsidR="002D1164" w:rsidRPr="001A4E23" w:rsidRDefault="002D1164" w:rsidP="002D1164">
      <w:pPr>
        <w:numPr>
          <w:ilvl w:val="0"/>
          <w:numId w:val="6"/>
        </w:numPr>
        <w:jc w:val="both"/>
        <w:rPr>
          <w:sz w:val="26"/>
          <w:szCs w:val="26"/>
          <w:lang w:val="uk-UA"/>
        </w:rPr>
      </w:pPr>
      <w:r w:rsidRPr="001A4E23">
        <w:rPr>
          <w:sz w:val="26"/>
          <w:szCs w:val="26"/>
          <w:lang w:val="uk-UA"/>
        </w:rPr>
        <w:t xml:space="preserve">Надання ландшафтних послуг                         </w:t>
      </w:r>
    </w:p>
    <w:p w:rsidR="002D1164"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6"/>
          <w:szCs w:val="26"/>
          <w:lang w:val="uk-UA"/>
        </w:rPr>
        <w:t>б</w:t>
      </w:r>
      <w:r w:rsidRPr="001A4E23">
        <w:rPr>
          <w:sz w:val="26"/>
          <w:szCs w:val="26"/>
          <w:lang w:val="uk-UA"/>
        </w:rPr>
        <w:t xml:space="preserve">удівництво доріг і автострад </w:t>
      </w:r>
    </w:p>
    <w:p w:rsidR="002D1164" w:rsidRPr="001A4E23" w:rsidRDefault="002D1164" w:rsidP="002D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6"/>
          <w:szCs w:val="26"/>
          <w:lang w:val="uk-UA"/>
        </w:rPr>
      </w:pPr>
    </w:p>
    <w:p w:rsidR="002D1164" w:rsidRPr="001A4E23" w:rsidRDefault="002D1164" w:rsidP="002D1164">
      <w:pPr>
        <w:numPr>
          <w:ilvl w:val="0"/>
          <w:numId w:val="6"/>
        </w:numPr>
        <w:tabs>
          <w:tab w:val="clear" w:pos="720"/>
        </w:tabs>
        <w:ind w:left="-142" w:firstLine="502"/>
        <w:jc w:val="both"/>
        <w:rPr>
          <w:sz w:val="26"/>
          <w:szCs w:val="26"/>
          <w:lang w:val="uk-UA"/>
        </w:rPr>
      </w:pPr>
      <w:r w:rsidRPr="001A4E23">
        <w:rPr>
          <w:color w:val="000000"/>
          <w:sz w:val="26"/>
          <w:szCs w:val="26"/>
          <w:lang w:val="uk-UA"/>
        </w:rPr>
        <w:t xml:space="preserve">Надання в оренду й експлуатацію власного чи орендованого нерухомого    </w:t>
      </w:r>
      <w:r w:rsidRPr="001A4E23">
        <w:rPr>
          <w:sz w:val="26"/>
          <w:szCs w:val="26"/>
          <w:lang w:val="uk-UA"/>
        </w:rPr>
        <w:t xml:space="preserve">               </w:t>
      </w:r>
    </w:p>
    <w:p w:rsidR="002D1164" w:rsidRPr="001A4E23" w:rsidRDefault="002D1164" w:rsidP="002D1164">
      <w:pPr>
        <w:ind w:left="360"/>
        <w:jc w:val="both"/>
        <w:rPr>
          <w:sz w:val="26"/>
          <w:szCs w:val="26"/>
          <w:lang w:val="uk-UA"/>
        </w:rPr>
      </w:pPr>
      <w:r w:rsidRPr="001A4E23">
        <w:rPr>
          <w:color w:val="000000"/>
          <w:sz w:val="26"/>
          <w:szCs w:val="26"/>
          <w:lang w:val="uk-UA"/>
        </w:rPr>
        <w:t xml:space="preserve">      майна</w:t>
      </w:r>
      <w:r w:rsidRPr="001A4E23">
        <w:rPr>
          <w:sz w:val="26"/>
          <w:szCs w:val="26"/>
          <w:lang w:val="uk-UA"/>
        </w:rPr>
        <w:t xml:space="preserve">                                                            </w:t>
      </w:r>
    </w:p>
    <w:p w:rsidR="002D1164" w:rsidRPr="001A4E23" w:rsidRDefault="002D1164" w:rsidP="002D1164">
      <w:pPr>
        <w:numPr>
          <w:ilvl w:val="0"/>
          <w:numId w:val="6"/>
        </w:numPr>
        <w:jc w:val="both"/>
        <w:rPr>
          <w:sz w:val="26"/>
          <w:szCs w:val="26"/>
          <w:lang w:val="uk-UA"/>
        </w:rPr>
      </w:pPr>
      <w:r w:rsidRPr="001A4E23">
        <w:rPr>
          <w:sz w:val="26"/>
          <w:szCs w:val="26"/>
          <w:lang w:val="uk-UA"/>
        </w:rPr>
        <w:t>Збирання безпечних відходів</w:t>
      </w:r>
    </w:p>
    <w:p w:rsidR="002D1164" w:rsidRPr="001A4E23" w:rsidRDefault="002D1164" w:rsidP="002D1164">
      <w:pPr>
        <w:numPr>
          <w:ilvl w:val="0"/>
          <w:numId w:val="6"/>
        </w:numPr>
        <w:jc w:val="both"/>
        <w:rPr>
          <w:sz w:val="26"/>
          <w:szCs w:val="26"/>
          <w:lang w:val="uk-UA"/>
        </w:rPr>
      </w:pPr>
      <w:r w:rsidRPr="001A4E23">
        <w:rPr>
          <w:sz w:val="26"/>
          <w:szCs w:val="26"/>
          <w:lang w:val="uk-UA"/>
        </w:rPr>
        <w:t xml:space="preserve">Інші види діяльності з прибирання </w:t>
      </w:r>
    </w:p>
    <w:p w:rsidR="002D1164" w:rsidRPr="001A4E23" w:rsidRDefault="002D1164" w:rsidP="002D1164">
      <w:pPr>
        <w:numPr>
          <w:ilvl w:val="0"/>
          <w:numId w:val="6"/>
        </w:numPr>
        <w:jc w:val="both"/>
        <w:rPr>
          <w:sz w:val="26"/>
          <w:szCs w:val="26"/>
          <w:lang w:val="uk-UA"/>
        </w:rPr>
      </w:pPr>
      <w:r w:rsidRPr="001A4E23">
        <w:rPr>
          <w:sz w:val="26"/>
          <w:szCs w:val="26"/>
          <w:lang w:val="uk-UA"/>
        </w:rPr>
        <w:t>Відновлення відсортованих відходів</w:t>
      </w:r>
    </w:p>
    <w:p w:rsidR="002D1164" w:rsidRPr="001A4E23" w:rsidRDefault="002D1164" w:rsidP="002D1164">
      <w:pPr>
        <w:numPr>
          <w:ilvl w:val="0"/>
          <w:numId w:val="6"/>
        </w:numPr>
        <w:jc w:val="both"/>
        <w:rPr>
          <w:sz w:val="26"/>
          <w:szCs w:val="26"/>
          <w:lang w:val="uk-UA"/>
        </w:rPr>
      </w:pPr>
      <w:r w:rsidRPr="001A4E23">
        <w:rPr>
          <w:sz w:val="26"/>
          <w:szCs w:val="26"/>
          <w:lang w:val="uk-UA"/>
        </w:rPr>
        <w:t xml:space="preserve">Оброблення та видалення безпечних відходів           </w:t>
      </w:r>
    </w:p>
    <w:p w:rsidR="002D1164" w:rsidRPr="001A4E23" w:rsidRDefault="002D1164" w:rsidP="002D1164">
      <w:pPr>
        <w:numPr>
          <w:ilvl w:val="0"/>
          <w:numId w:val="6"/>
        </w:numPr>
        <w:jc w:val="both"/>
        <w:rPr>
          <w:sz w:val="26"/>
          <w:szCs w:val="26"/>
          <w:lang w:val="uk-UA"/>
        </w:rPr>
      </w:pPr>
      <w:r w:rsidRPr="001A4E23">
        <w:rPr>
          <w:sz w:val="26"/>
          <w:szCs w:val="26"/>
          <w:lang w:val="uk-UA"/>
        </w:rPr>
        <w:t>Демонтаж (розбирання) машин і устаткування</w:t>
      </w:r>
    </w:p>
    <w:p w:rsidR="002D1164" w:rsidRPr="001A4E23" w:rsidRDefault="002D1164" w:rsidP="002D1164">
      <w:pPr>
        <w:numPr>
          <w:ilvl w:val="0"/>
          <w:numId w:val="6"/>
        </w:numPr>
        <w:jc w:val="both"/>
        <w:rPr>
          <w:sz w:val="26"/>
          <w:szCs w:val="26"/>
          <w:lang w:val="uk-UA"/>
        </w:rPr>
      </w:pPr>
      <w:r w:rsidRPr="001A4E23">
        <w:rPr>
          <w:sz w:val="26"/>
          <w:szCs w:val="26"/>
          <w:lang w:val="uk-UA"/>
        </w:rPr>
        <w:t xml:space="preserve">Інші спеціалізовані будівельні роботи </w:t>
      </w:r>
      <w:proofErr w:type="spellStart"/>
      <w:r w:rsidRPr="001A4E23">
        <w:rPr>
          <w:sz w:val="26"/>
          <w:szCs w:val="26"/>
          <w:lang w:val="uk-UA"/>
        </w:rPr>
        <w:t>н.в.і.у</w:t>
      </w:r>
      <w:proofErr w:type="spellEnd"/>
      <w:r w:rsidRPr="001A4E23">
        <w:rPr>
          <w:sz w:val="26"/>
          <w:szCs w:val="26"/>
          <w:lang w:val="uk-UA"/>
        </w:rPr>
        <w:t>.</w:t>
      </w:r>
    </w:p>
    <w:p w:rsidR="002D1164" w:rsidRPr="001A4E23"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Технічне обслуговування та ремонт автотранспортних засобів </w:t>
      </w:r>
    </w:p>
    <w:p w:rsidR="002D1164" w:rsidRPr="001A4E23"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Діяльність вантажного автомобільного транспорту</w:t>
      </w:r>
    </w:p>
    <w:p w:rsidR="002D1164" w:rsidRPr="001A4E23"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Надання в оренду автомобілів і легкових автотранспортних засобів                        </w:t>
      </w:r>
    </w:p>
    <w:p w:rsidR="002D1164" w:rsidRPr="001A4E23"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Надання в оренду вантажних автомобілів   </w:t>
      </w:r>
    </w:p>
    <w:p w:rsidR="002D1164" w:rsidRPr="001A4E23" w:rsidRDefault="002D1164" w:rsidP="002D116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1A4E23">
        <w:rPr>
          <w:sz w:val="26"/>
          <w:szCs w:val="26"/>
          <w:lang w:val="uk-UA"/>
        </w:rPr>
        <w:t xml:space="preserve">Надання інших індивідуальних послуг, </w:t>
      </w:r>
      <w:proofErr w:type="spellStart"/>
      <w:r w:rsidRPr="001A4E23">
        <w:rPr>
          <w:sz w:val="26"/>
          <w:szCs w:val="26"/>
          <w:lang w:val="uk-UA"/>
        </w:rPr>
        <w:t>н.в.і.у</w:t>
      </w:r>
      <w:proofErr w:type="spellEnd"/>
      <w:r w:rsidRPr="001A4E23">
        <w:rPr>
          <w:sz w:val="26"/>
          <w:szCs w:val="26"/>
          <w:lang w:val="uk-UA"/>
        </w:rPr>
        <w:t xml:space="preserve">.  </w:t>
      </w:r>
    </w:p>
    <w:p w:rsidR="002D1164" w:rsidRPr="001A4E23" w:rsidRDefault="002D1164" w:rsidP="002D1164">
      <w:pPr>
        <w:numPr>
          <w:ilvl w:val="0"/>
          <w:numId w:val="6"/>
        </w:numPr>
        <w:rPr>
          <w:sz w:val="26"/>
          <w:szCs w:val="26"/>
          <w:lang w:val="uk-UA"/>
        </w:rPr>
      </w:pPr>
      <w:r w:rsidRPr="001A4E23">
        <w:rPr>
          <w:sz w:val="26"/>
          <w:szCs w:val="26"/>
          <w:lang w:val="uk-UA"/>
        </w:rPr>
        <w:t xml:space="preserve">Інші роботи із завершення будівництва                 </w:t>
      </w:r>
    </w:p>
    <w:p w:rsidR="002D1164" w:rsidRPr="001A4E23" w:rsidRDefault="002D1164" w:rsidP="002D1164">
      <w:pPr>
        <w:numPr>
          <w:ilvl w:val="0"/>
          <w:numId w:val="6"/>
        </w:numPr>
        <w:rPr>
          <w:sz w:val="26"/>
          <w:szCs w:val="26"/>
          <w:lang w:val="uk-UA"/>
        </w:rPr>
      </w:pPr>
      <w:r w:rsidRPr="001A4E23">
        <w:rPr>
          <w:sz w:val="26"/>
          <w:szCs w:val="26"/>
          <w:lang w:val="uk-UA"/>
        </w:rPr>
        <w:t xml:space="preserve">Штукатурні роботи </w:t>
      </w:r>
    </w:p>
    <w:p w:rsidR="002D1164" w:rsidRPr="001A4E23" w:rsidRDefault="002D1164" w:rsidP="002D1164">
      <w:pPr>
        <w:numPr>
          <w:ilvl w:val="0"/>
          <w:numId w:val="6"/>
        </w:numPr>
        <w:rPr>
          <w:sz w:val="26"/>
          <w:szCs w:val="26"/>
          <w:lang w:val="uk-UA"/>
        </w:rPr>
      </w:pPr>
      <w:r w:rsidRPr="001A4E23">
        <w:rPr>
          <w:sz w:val="26"/>
          <w:szCs w:val="26"/>
          <w:lang w:val="uk-UA"/>
        </w:rPr>
        <w:t xml:space="preserve">Установлення столярних виробів    </w:t>
      </w:r>
    </w:p>
    <w:p w:rsidR="002D1164" w:rsidRPr="001A4E23" w:rsidRDefault="002D1164" w:rsidP="002D1164">
      <w:pPr>
        <w:numPr>
          <w:ilvl w:val="0"/>
          <w:numId w:val="6"/>
        </w:numPr>
        <w:rPr>
          <w:sz w:val="26"/>
          <w:szCs w:val="26"/>
          <w:lang w:val="uk-UA"/>
        </w:rPr>
      </w:pPr>
      <w:r w:rsidRPr="001A4E23">
        <w:rPr>
          <w:bCs/>
          <w:sz w:val="26"/>
          <w:szCs w:val="26"/>
          <w:lang w:val="uk-UA"/>
        </w:rPr>
        <w:t>Покриття підлог й облицювання стін</w:t>
      </w:r>
    </w:p>
    <w:p w:rsidR="002D1164" w:rsidRPr="001A4E23" w:rsidRDefault="002D1164" w:rsidP="002D1164">
      <w:pPr>
        <w:numPr>
          <w:ilvl w:val="0"/>
          <w:numId w:val="6"/>
        </w:numPr>
        <w:rPr>
          <w:sz w:val="26"/>
          <w:szCs w:val="26"/>
          <w:lang w:val="uk-UA"/>
        </w:rPr>
      </w:pPr>
      <w:r w:rsidRPr="001A4E23">
        <w:rPr>
          <w:bCs/>
          <w:sz w:val="26"/>
          <w:szCs w:val="26"/>
          <w:lang w:val="uk-UA"/>
        </w:rPr>
        <w:t>Малярні роботи та скління</w:t>
      </w:r>
      <w:r w:rsidRPr="001A4E23">
        <w:rPr>
          <w:sz w:val="26"/>
          <w:szCs w:val="26"/>
          <w:lang w:val="uk-UA"/>
        </w:rPr>
        <w:t> </w:t>
      </w:r>
    </w:p>
    <w:p w:rsidR="002D1164" w:rsidRPr="001A4E23" w:rsidRDefault="002D1164" w:rsidP="002D1164">
      <w:pPr>
        <w:numPr>
          <w:ilvl w:val="0"/>
          <w:numId w:val="6"/>
        </w:numPr>
        <w:rPr>
          <w:sz w:val="26"/>
          <w:szCs w:val="26"/>
          <w:lang w:val="uk-UA"/>
        </w:rPr>
      </w:pPr>
      <w:r w:rsidRPr="001A4E23">
        <w:rPr>
          <w:bCs/>
          <w:sz w:val="26"/>
          <w:szCs w:val="26"/>
          <w:lang w:val="uk-UA"/>
        </w:rPr>
        <w:t>Електромонтажні роботи</w:t>
      </w:r>
      <w:r w:rsidRPr="001A4E23">
        <w:rPr>
          <w:sz w:val="26"/>
          <w:szCs w:val="26"/>
          <w:lang w:val="uk-UA"/>
        </w:rPr>
        <w:t> </w:t>
      </w:r>
    </w:p>
    <w:p w:rsidR="002D1164" w:rsidRPr="001A4E23" w:rsidRDefault="002D1164" w:rsidP="002D1164">
      <w:pPr>
        <w:numPr>
          <w:ilvl w:val="0"/>
          <w:numId w:val="6"/>
        </w:numPr>
        <w:rPr>
          <w:sz w:val="26"/>
          <w:szCs w:val="26"/>
          <w:lang w:val="uk-UA"/>
        </w:rPr>
      </w:pPr>
      <w:r w:rsidRPr="001A4E23">
        <w:rPr>
          <w:bCs/>
          <w:sz w:val="26"/>
          <w:szCs w:val="26"/>
          <w:lang w:val="uk-UA"/>
        </w:rPr>
        <w:t xml:space="preserve">Монтаж водопровідних мереж, систем опалення та </w:t>
      </w:r>
      <w:proofErr w:type="spellStart"/>
      <w:r w:rsidRPr="001A4E23">
        <w:rPr>
          <w:bCs/>
          <w:sz w:val="26"/>
          <w:szCs w:val="26"/>
          <w:lang w:val="uk-UA"/>
        </w:rPr>
        <w:t>кондиціонування</w:t>
      </w:r>
      <w:proofErr w:type="spellEnd"/>
    </w:p>
    <w:p w:rsidR="002D1164" w:rsidRPr="001A4E23" w:rsidRDefault="002D1164" w:rsidP="002D1164">
      <w:pPr>
        <w:numPr>
          <w:ilvl w:val="0"/>
          <w:numId w:val="6"/>
        </w:numPr>
        <w:rPr>
          <w:sz w:val="26"/>
          <w:szCs w:val="26"/>
          <w:lang w:val="uk-UA"/>
        </w:rPr>
      </w:pPr>
      <w:r w:rsidRPr="001A4E23">
        <w:rPr>
          <w:sz w:val="26"/>
          <w:szCs w:val="26"/>
          <w:lang w:val="uk-UA"/>
        </w:rPr>
        <w:t>Дослідження й експериментальні розробки у сфері інших природничих і технічних наук</w:t>
      </w:r>
    </w:p>
    <w:p w:rsidR="002D1164" w:rsidRPr="001A4E23" w:rsidRDefault="002D1164" w:rsidP="002D1164">
      <w:pPr>
        <w:numPr>
          <w:ilvl w:val="0"/>
          <w:numId w:val="6"/>
        </w:numPr>
        <w:rPr>
          <w:sz w:val="26"/>
          <w:szCs w:val="26"/>
          <w:lang w:val="uk-UA"/>
        </w:rPr>
      </w:pPr>
      <w:r w:rsidRPr="001A4E23">
        <w:rPr>
          <w:sz w:val="26"/>
          <w:szCs w:val="26"/>
          <w:lang w:val="uk-UA"/>
        </w:rPr>
        <w:t xml:space="preserve">Інша професійна, наукова та технічна діяльність, </w:t>
      </w:r>
      <w:proofErr w:type="spellStart"/>
      <w:r w:rsidRPr="001A4E23">
        <w:rPr>
          <w:sz w:val="26"/>
          <w:szCs w:val="26"/>
          <w:lang w:val="uk-UA"/>
        </w:rPr>
        <w:t>н.в.і.у</w:t>
      </w:r>
      <w:proofErr w:type="spellEnd"/>
      <w:r w:rsidRPr="001A4E23">
        <w:rPr>
          <w:sz w:val="26"/>
          <w:szCs w:val="26"/>
          <w:lang w:val="uk-UA"/>
        </w:rPr>
        <w:t>.</w:t>
      </w:r>
    </w:p>
    <w:p w:rsidR="002D1164" w:rsidRPr="001A4E23" w:rsidRDefault="002D1164" w:rsidP="002D1164">
      <w:pPr>
        <w:numPr>
          <w:ilvl w:val="0"/>
          <w:numId w:val="6"/>
        </w:numPr>
        <w:rPr>
          <w:sz w:val="26"/>
          <w:szCs w:val="26"/>
          <w:lang w:val="uk-UA"/>
        </w:rPr>
      </w:pPr>
      <w:r w:rsidRPr="001A4E23">
        <w:rPr>
          <w:sz w:val="26"/>
          <w:szCs w:val="26"/>
          <w:lang w:val="uk-UA"/>
        </w:rPr>
        <w:t xml:space="preserve">Надання інших допоміжних комерційних послуг, </w:t>
      </w:r>
      <w:proofErr w:type="spellStart"/>
      <w:r w:rsidRPr="001A4E23">
        <w:rPr>
          <w:sz w:val="26"/>
          <w:szCs w:val="26"/>
          <w:lang w:val="uk-UA"/>
        </w:rPr>
        <w:t>н.в.і.у</w:t>
      </w:r>
      <w:proofErr w:type="spellEnd"/>
      <w:r w:rsidRPr="001A4E23">
        <w:rPr>
          <w:sz w:val="26"/>
          <w:szCs w:val="26"/>
          <w:lang w:val="uk-UA"/>
        </w:rPr>
        <w:t xml:space="preserve">.                                                 </w:t>
      </w:r>
    </w:p>
    <w:p w:rsidR="002D1164" w:rsidRPr="00187500" w:rsidRDefault="002D1164" w:rsidP="002D1164">
      <w:pPr>
        <w:numPr>
          <w:ilvl w:val="0"/>
          <w:numId w:val="6"/>
        </w:numPr>
        <w:rPr>
          <w:sz w:val="26"/>
          <w:szCs w:val="26"/>
          <w:lang w:val="uk-UA"/>
        </w:rPr>
      </w:pPr>
      <w:r>
        <w:rPr>
          <w:sz w:val="26"/>
          <w:szCs w:val="26"/>
          <w:lang w:val="uk-UA"/>
        </w:rPr>
        <w:t>Утримання міських пляжів</w:t>
      </w:r>
      <w:r w:rsidRPr="001A4E23">
        <w:rPr>
          <w:sz w:val="26"/>
          <w:szCs w:val="26"/>
          <w:lang w:val="uk-UA"/>
        </w:rPr>
        <w:t xml:space="preserve">                                                </w:t>
      </w:r>
      <w:r w:rsidRPr="00187500">
        <w:rPr>
          <w:sz w:val="26"/>
          <w:szCs w:val="26"/>
          <w:lang w:val="uk-UA"/>
        </w:rPr>
        <w:t xml:space="preserve">    </w:t>
      </w:r>
    </w:p>
    <w:p w:rsidR="002D1164" w:rsidRPr="00187500" w:rsidRDefault="002D1164" w:rsidP="002D1164">
      <w:pPr>
        <w:numPr>
          <w:ilvl w:val="0"/>
          <w:numId w:val="6"/>
        </w:numPr>
        <w:jc w:val="both"/>
        <w:rPr>
          <w:sz w:val="26"/>
          <w:szCs w:val="26"/>
          <w:lang w:val="uk-UA"/>
        </w:rPr>
      </w:pPr>
      <w:r>
        <w:rPr>
          <w:sz w:val="26"/>
          <w:szCs w:val="26"/>
          <w:lang w:val="uk-UA"/>
        </w:rPr>
        <w:t>Утримання притулку для безпритульних тварин</w:t>
      </w:r>
      <w:r w:rsidRPr="001A4E23">
        <w:rPr>
          <w:sz w:val="26"/>
          <w:szCs w:val="26"/>
          <w:lang w:val="uk-UA"/>
        </w:rPr>
        <w:t xml:space="preserve">                                                </w:t>
      </w:r>
    </w:p>
    <w:p w:rsidR="002D1164" w:rsidRPr="001A4E23" w:rsidRDefault="002D1164" w:rsidP="002D1164">
      <w:pPr>
        <w:jc w:val="both"/>
        <w:rPr>
          <w:bCs/>
          <w:sz w:val="26"/>
          <w:szCs w:val="26"/>
          <w:lang w:val="uk-UA"/>
        </w:rPr>
      </w:pPr>
      <w:r>
        <w:rPr>
          <w:bCs/>
          <w:sz w:val="26"/>
          <w:szCs w:val="26"/>
          <w:lang w:val="uk-UA"/>
        </w:rPr>
        <w:t xml:space="preserve">           </w:t>
      </w:r>
      <w:r w:rsidRPr="001A4E23">
        <w:rPr>
          <w:bCs/>
          <w:sz w:val="26"/>
          <w:szCs w:val="26"/>
          <w:lang w:val="uk-UA"/>
        </w:rPr>
        <w:t>4.3. Заняття  предметом  діяльності,  що  згідно  чинного  законодавства  потребують спеціального дозволу, Підприємство здійснює тільки при наявності такого.</w:t>
      </w:r>
    </w:p>
    <w:p w:rsidR="002D1164" w:rsidRPr="001A4E23" w:rsidRDefault="002D1164" w:rsidP="002D1164">
      <w:pPr>
        <w:pStyle w:val="a5"/>
        <w:ind w:firstLine="567"/>
        <w:rPr>
          <w:bCs/>
          <w:sz w:val="26"/>
          <w:szCs w:val="26"/>
        </w:rPr>
      </w:pPr>
      <w:r w:rsidRPr="001A4E23">
        <w:rPr>
          <w:bCs/>
          <w:sz w:val="26"/>
          <w:szCs w:val="26"/>
        </w:rPr>
        <w:t>Предметом діяльності Підприємства можуть бути і інші види господарської діяльності які не заборонені чинним законодавством.</w:t>
      </w:r>
    </w:p>
    <w:p w:rsidR="002D1164" w:rsidRPr="001A4E23" w:rsidRDefault="002D1164" w:rsidP="002D1164">
      <w:pPr>
        <w:jc w:val="both"/>
        <w:rPr>
          <w:bCs/>
          <w:sz w:val="26"/>
          <w:szCs w:val="26"/>
          <w:lang w:val="uk-UA"/>
        </w:rPr>
      </w:pPr>
    </w:p>
    <w:p w:rsidR="002D1164" w:rsidRPr="001A4E23" w:rsidRDefault="002D1164" w:rsidP="002D1164">
      <w:pPr>
        <w:jc w:val="center"/>
        <w:rPr>
          <w:b/>
          <w:sz w:val="26"/>
          <w:szCs w:val="26"/>
          <w:lang w:val="uk-UA"/>
        </w:rPr>
      </w:pPr>
      <w:r w:rsidRPr="001A4E23">
        <w:rPr>
          <w:b/>
          <w:sz w:val="26"/>
          <w:szCs w:val="26"/>
          <w:lang w:val="uk-UA"/>
        </w:rPr>
        <w:t>СТАТТЯ 5.  ЮРИДИЧНИЙ СТАТУС ПІДПРИЄМСТВА.</w:t>
      </w:r>
    </w:p>
    <w:p w:rsidR="002D1164" w:rsidRPr="001A4E23" w:rsidRDefault="002D1164" w:rsidP="002D1164">
      <w:pPr>
        <w:jc w:val="center"/>
        <w:rPr>
          <w:b/>
          <w:sz w:val="26"/>
          <w:szCs w:val="26"/>
          <w:lang w:val="uk-UA"/>
        </w:rPr>
      </w:pP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5.1. Підприємство є юридичною особою публічного  права від дня його державної реєстрації.</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5.3. Державна реєстрація Підприємства здійснюється у порядку,  встановленому чинним законодавством.</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lastRenderedPageBreak/>
        <w:t>5.4. Підприємство  діє на основі комунальної власності територіальної громади.</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 xml:space="preserve">5.6. Підприємство має право в установленому чинним законодавством порядку, на підставі рішення Засновника: </w:t>
      </w:r>
    </w:p>
    <w:p w:rsidR="002D1164" w:rsidRPr="001A4E23" w:rsidRDefault="002D1164" w:rsidP="002D1164">
      <w:pPr>
        <w:numPr>
          <w:ilvl w:val="0"/>
          <w:numId w:val="2"/>
        </w:numPr>
        <w:jc w:val="both"/>
        <w:rPr>
          <w:bCs/>
          <w:color w:val="000000"/>
          <w:sz w:val="26"/>
          <w:szCs w:val="26"/>
          <w:lang w:val="uk-UA"/>
        </w:rPr>
      </w:pPr>
      <w:r w:rsidRPr="001A4E23">
        <w:rPr>
          <w:bCs/>
          <w:color w:val="000000"/>
          <w:sz w:val="26"/>
          <w:szCs w:val="26"/>
          <w:lang w:val="uk-UA"/>
        </w:rPr>
        <w:t>вступати в об’єднання з іншими суб’єктами господарської діяльності, за умови дотримання вимог чинного законодавства;</w:t>
      </w:r>
    </w:p>
    <w:p w:rsidR="002D1164" w:rsidRPr="001A4E23" w:rsidRDefault="002D1164" w:rsidP="002D1164">
      <w:pPr>
        <w:numPr>
          <w:ilvl w:val="0"/>
          <w:numId w:val="2"/>
        </w:numPr>
        <w:jc w:val="both"/>
        <w:rPr>
          <w:bCs/>
          <w:color w:val="000000"/>
          <w:sz w:val="26"/>
          <w:szCs w:val="26"/>
          <w:lang w:val="uk-UA"/>
        </w:rPr>
      </w:pPr>
      <w:r w:rsidRPr="001A4E23">
        <w:rPr>
          <w:bCs/>
          <w:color w:val="000000"/>
          <w:sz w:val="26"/>
          <w:szCs w:val="26"/>
          <w:lang w:val="uk-UA"/>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2D1164" w:rsidRPr="001A4E23" w:rsidRDefault="002D1164" w:rsidP="002D1164">
      <w:pPr>
        <w:numPr>
          <w:ilvl w:val="0"/>
          <w:numId w:val="2"/>
        </w:numPr>
        <w:jc w:val="both"/>
        <w:rPr>
          <w:bCs/>
          <w:color w:val="000000"/>
          <w:sz w:val="26"/>
          <w:szCs w:val="26"/>
          <w:lang w:val="uk-UA"/>
        </w:rPr>
      </w:pPr>
      <w:r w:rsidRPr="001A4E23">
        <w:rPr>
          <w:bCs/>
          <w:color w:val="000000"/>
          <w:sz w:val="26"/>
          <w:szCs w:val="26"/>
          <w:lang w:val="uk-UA"/>
        </w:rPr>
        <w:t>вкладати грошові кошти в облігації займу, сертифікати банків та інші цінні папери, що знаходяться в обігу.</w:t>
      </w:r>
    </w:p>
    <w:p w:rsidR="002D1164" w:rsidRPr="001A4E23" w:rsidRDefault="002D1164" w:rsidP="002D1164">
      <w:pPr>
        <w:ind w:firstLine="567"/>
        <w:jc w:val="both"/>
        <w:rPr>
          <w:bCs/>
          <w:color w:val="000000"/>
          <w:sz w:val="26"/>
          <w:szCs w:val="26"/>
          <w:lang w:val="uk-UA"/>
        </w:rPr>
      </w:pPr>
      <w:r w:rsidRPr="001A4E23">
        <w:rPr>
          <w:bCs/>
          <w:sz w:val="26"/>
          <w:szCs w:val="26"/>
          <w:lang w:val="uk-UA"/>
        </w:rPr>
        <w:t>5.7</w:t>
      </w:r>
      <w:r w:rsidRPr="001A4E23">
        <w:rPr>
          <w:bCs/>
          <w:color w:val="000000"/>
          <w:sz w:val="26"/>
          <w:szCs w:val="26"/>
          <w:lang w:val="uk-UA"/>
        </w:rPr>
        <w:t>.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5.10. Підприємство має право залучати для роботи спеціалістів, самостійно визначати форми,</w:t>
      </w:r>
      <w:r>
        <w:rPr>
          <w:bCs/>
          <w:color w:val="000000"/>
          <w:sz w:val="26"/>
          <w:szCs w:val="26"/>
          <w:lang w:val="uk-UA"/>
        </w:rPr>
        <w:t xml:space="preserve"> </w:t>
      </w:r>
      <w:r w:rsidRPr="001A4E23">
        <w:rPr>
          <w:bCs/>
          <w:color w:val="000000"/>
          <w:sz w:val="26"/>
          <w:szCs w:val="26"/>
          <w:lang w:val="uk-UA"/>
        </w:rPr>
        <w:t>системи, та розміри оплати праці.</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lastRenderedPageBreak/>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2D1164" w:rsidRPr="001A4E23" w:rsidRDefault="002D1164" w:rsidP="002D1164">
      <w:pPr>
        <w:ind w:firstLine="567"/>
        <w:jc w:val="both"/>
        <w:rPr>
          <w:bCs/>
          <w:color w:val="000000"/>
          <w:sz w:val="26"/>
          <w:szCs w:val="26"/>
          <w:lang w:val="uk-UA"/>
        </w:rPr>
      </w:pPr>
      <w:r w:rsidRPr="001A4E23">
        <w:rPr>
          <w:bCs/>
          <w:color w:val="000000"/>
          <w:sz w:val="26"/>
          <w:szCs w:val="26"/>
          <w:lang w:val="uk-UA"/>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2D1164" w:rsidRPr="001A4E23" w:rsidRDefault="002D1164" w:rsidP="002D1164">
      <w:pPr>
        <w:pStyle w:val="31"/>
        <w:tabs>
          <w:tab w:val="clear" w:pos="6663"/>
          <w:tab w:val="left" w:pos="-1800"/>
        </w:tabs>
        <w:ind w:left="0" w:firstLine="546"/>
        <w:jc w:val="both"/>
        <w:rPr>
          <w:bCs/>
          <w:iCs/>
          <w:sz w:val="26"/>
          <w:szCs w:val="26"/>
        </w:rPr>
      </w:pPr>
      <w:r w:rsidRPr="001A4E23">
        <w:rPr>
          <w:bCs/>
          <w:iCs/>
          <w:sz w:val="26"/>
          <w:szCs w:val="26"/>
        </w:rPr>
        <w:t xml:space="preserve">5.12. Офіційними мовами </w:t>
      </w:r>
      <w:r w:rsidRPr="001A4E23">
        <w:rPr>
          <w:bCs/>
          <w:color w:val="000000"/>
          <w:sz w:val="26"/>
          <w:szCs w:val="26"/>
        </w:rPr>
        <w:t>Підприємства</w:t>
      </w:r>
      <w:r w:rsidRPr="001A4E23">
        <w:rPr>
          <w:bCs/>
          <w:iCs/>
          <w:sz w:val="26"/>
          <w:szCs w:val="26"/>
        </w:rPr>
        <w:t xml:space="preserve"> є українська та російська. </w:t>
      </w:r>
      <w:r w:rsidRPr="001A4E23">
        <w:rPr>
          <w:bCs/>
          <w:color w:val="000000"/>
          <w:sz w:val="26"/>
          <w:szCs w:val="26"/>
        </w:rPr>
        <w:t>Підприємств</w:t>
      </w:r>
      <w:r w:rsidRPr="001A4E23">
        <w:rPr>
          <w:bCs/>
          <w:iCs/>
          <w:sz w:val="26"/>
          <w:szCs w:val="26"/>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2D1164" w:rsidRPr="001A4E23" w:rsidRDefault="002D1164" w:rsidP="002D1164">
      <w:pPr>
        <w:jc w:val="center"/>
        <w:rPr>
          <w:b/>
          <w:sz w:val="26"/>
          <w:szCs w:val="26"/>
          <w:lang w:val="uk-UA"/>
        </w:rPr>
      </w:pPr>
    </w:p>
    <w:p w:rsidR="002D1164" w:rsidRPr="001A4E23" w:rsidRDefault="002D1164" w:rsidP="002D1164">
      <w:pPr>
        <w:jc w:val="center"/>
        <w:rPr>
          <w:b/>
          <w:sz w:val="26"/>
          <w:szCs w:val="26"/>
          <w:lang w:val="uk-UA"/>
        </w:rPr>
      </w:pPr>
      <w:r w:rsidRPr="001A4E23">
        <w:rPr>
          <w:b/>
          <w:sz w:val="26"/>
          <w:szCs w:val="26"/>
          <w:lang w:val="uk-UA"/>
        </w:rPr>
        <w:t>СТАТТЯ 6.  ФІНАНСОВО - ГОСПОДАРСЬКА ДІЯЛЬНІСТЬ.</w:t>
      </w:r>
    </w:p>
    <w:p w:rsidR="002D1164" w:rsidRPr="001A4E23" w:rsidRDefault="002D1164" w:rsidP="002D1164">
      <w:pPr>
        <w:jc w:val="center"/>
        <w:rPr>
          <w:b/>
          <w:sz w:val="26"/>
          <w:szCs w:val="26"/>
          <w:lang w:val="uk-UA"/>
        </w:rPr>
      </w:pPr>
      <w:r w:rsidRPr="001A4E23">
        <w:rPr>
          <w:b/>
          <w:sz w:val="26"/>
          <w:szCs w:val="26"/>
          <w:lang w:val="uk-UA"/>
        </w:rPr>
        <w:t>ОБЛІК ТА ЗВІТНІСТЬ ПІДПРИЄМСТВА.</w:t>
      </w:r>
    </w:p>
    <w:p w:rsidR="002D1164" w:rsidRPr="001A4E23" w:rsidRDefault="002D1164" w:rsidP="002D1164">
      <w:pPr>
        <w:jc w:val="center"/>
        <w:rPr>
          <w:b/>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 xml:space="preserve">6.1. </w:t>
      </w:r>
      <w:r w:rsidRPr="001A4E23">
        <w:rPr>
          <w:bCs/>
          <w:color w:val="000000"/>
          <w:sz w:val="26"/>
          <w:szCs w:val="26"/>
          <w:lang w:val="uk-UA"/>
        </w:rPr>
        <w:t>Підприємство</w:t>
      </w:r>
      <w:r w:rsidRPr="001A4E23">
        <w:rPr>
          <w:bCs/>
          <w:sz w:val="26"/>
          <w:szCs w:val="26"/>
          <w:lang w:val="uk-UA"/>
        </w:rPr>
        <w:t xml:space="preserve">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w:t>
      </w:r>
      <w:r w:rsidRPr="001A4E23">
        <w:rPr>
          <w:bCs/>
          <w:color w:val="000000"/>
          <w:sz w:val="26"/>
          <w:szCs w:val="26"/>
          <w:lang w:val="uk-UA"/>
        </w:rPr>
        <w:t>Підприємства</w:t>
      </w:r>
      <w:r w:rsidRPr="001A4E23">
        <w:rPr>
          <w:bCs/>
          <w:sz w:val="26"/>
          <w:szCs w:val="26"/>
          <w:lang w:val="uk-UA"/>
        </w:rPr>
        <w:t>.</w:t>
      </w:r>
    </w:p>
    <w:p w:rsidR="002D1164" w:rsidRPr="001A4E23" w:rsidRDefault="002D1164" w:rsidP="002D1164">
      <w:pPr>
        <w:ind w:firstLine="567"/>
        <w:jc w:val="both"/>
        <w:rPr>
          <w:bCs/>
          <w:sz w:val="26"/>
          <w:szCs w:val="26"/>
          <w:lang w:val="uk-UA"/>
        </w:rPr>
      </w:pPr>
      <w:r w:rsidRPr="001A4E23">
        <w:rPr>
          <w:bCs/>
          <w:sz w:val="26"/>
          <w:szCs w:val="26"/>
          <w:lang w:val="uk-UA"/>
        </w:rPr>
        <w:t xml:space="preserve">6.2. Розрахункові та інші фінансово-господарські операції </w:t>
      </w:r>
      <w:r w:rsidRPr="001A4E23">
        <w:rPr>
          <w:bCs/>
          <w:color w:val="000000"/>
          <w:sz w:val="26"/>
          <w:szCs w:val="26"/>
          <w:lang w:val="uk-UA"/>
        </w:rPr>
        <w:t>Підприємства</w:t>
      </w:r>
      <w:r w:rsidRPr="001A4E23">
        <w:rPr>
          <w:bCs/>
          <w:sz w:val="26"/>
          <w:szCs w:val="26"/>
          <w:lang w:val="uk-UA"/>
        </w:rPr>
        <w:t xml:space="preserve"> відображаються на розрахункових, поточних та інших рахунках. </w:t>
      </w:r>
      <w:r w:rsidRPr="001A4E23">
        <w:rPr>
          <w:bCs/>
          <w:color w:val="000000"/>
          <w:sz w:val="26"/>
          <w:szCs w:val="26"/>
          <w:lang w:val="uk-UA"/>
        </w:rPr>
        <w:t xml:space="preserve">Підприємство </w:t>
      </w:r>
      <w:r w:rsidRPr="001A4E23">
        <w:rPr>
          <w:bCs/>
          <w:sz w:val="26"/>
          <w:szCs w:val="26"/>
          <w:lang w:val="uk-UA"/>
        </w:rPr>
        <w:t xml:space="preserve">здійснює оперативний та бухгалтерський облік результатів своєї діяльності, </w:t>
      </w:r>
      <w:proofErr w:type="spellStart"/>
      <w:r w:rsidRPr="001A4E23">
        <w:rPr>
          <w:bCs/>
          <w:sz w:val="26"/>
          <w:szCs w:val="26"/>
          <w:lang w:val="uk-UA"/>
        </w:rPr>
        <w:t>діяльності</w:t>
      </w:r>
      <w:proofErr w:type="spellEnd"/>
      <w:r w:rsidRPr="001A4E23">
        <w:rPr>
          <w:bCs/>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1A4E23">
        <w:rPr>
          <w:bCs/>
          <w:sz w:val="26"/>
          <w:szCs w:val="26"/>
          <w:lang w:val="uk-UA"/>
        </w:rPr>
        <w:t>органам</w:t>
      </w:r>
      <w:proofErr w:type="spellEnd"/>
      <w:r w:rsidRPr="001A4E23">
        <w:rPr>
          <w:bCs/>
          <w:sz w:val="26"/>
          <w:szCs w:val="26"/>
          <w:lang w:val="uk-UA"/>
        </w:rPr>
        <w:t xml:space="preserve"> державної статистики та іншим державним органам.</w:t>
      </w:r>
    </w:p>
    <w:p w:rsidR="002D1164" w:rsidRPr="001A4E23" w:rsidRDefault="002D1164" w:rsidP="002D1164">
      <w:pPr>
        <w:ind w:firstLine="567"/>
        <w:jc w:val="both"/>
        <w:rPr>
          <w:bCs/>
          <w:sz w:val="26"/>
          <w:szCs w:val="26"/>
          <w:lang w:val="uk-UA"/>
        </w:rPr>
      </w:pPr>
      <w:r w:rsidRPr="001A4E23">
        <w:rPr>
          <w:bCs/>
          <w:sz w:val="26"/>
          <w:szCs w:val="26"/>
          <w:lang w:val="uk-UA"/>
        </w:rPr>
        <w:t xml:space="preserve">Фінансові результати і підсумки фінансово-господарської діяльності </w:t>
      </w:r>
      <w:r w:rsidRPr="001A4E23">
        <w:rPr>
          <w:bCs/>
          <w:color w:val="000000"/>
          <w:sz w:val="26"/>
          <w:szCs w:val="26"/>
          <w:lang w:val="uk-UA"/>
        </w:rPr>
        <w:t>Підприємства</w:t>
      </w:r>
      <w:r w:rsidRPr="001A4E23">
        <w:rPr>
          <w:bCs/>
          <w:sz w:val="26"/>
          <w:szCs w:val="26"/>
          <w:lang w:val="uk-UA"/>
        </w:rPr>
        <w:t xml:space="preserve"> відображаються в його річному балансі і затверджуються Засновником </w:t>
      </w:r>
      <w:r w:rsidRPr="001A4E23">
        <w:rPr>
          <w:bCs/>
          <w:color w:val="000000"/>
          <w:sz w:val="26"/>
          <w:szCs w:val="26"/>
          <w:lang w:val="uk-UA"/>
        </w:rPr>
        <w:t>Підприємства</w:t>
      </w:r>
      <w:r w:rsidRPr="001A4E23">
        <w:rPr>
          <w:bCs/>
          <w:sz w:val="26"/>
          <w:szCs w:val="26"/>
          <w:lang w:val="uk-UA"/>
        </w:rPr>
        <w:t xml:space="preserve">. </w:t>
      </w:r>
    </w:p>
    <w:p w:rsidR="002D1164" w:rsidRPr="001A4E23" w:rsidRDefault="002D1164" w:rsidP="002D1164">
      <w:pPr>
        <w:ind w:firstLine="567"/>
        <w:jc w:val="both"/>
        <w:rPr>
          <w:bCs/>
          <w:sz w:val="26"/>
          <w:szCs w:val="26"/>
          <w:lang w:val="uk-UA"/>
        </w:rPr>
      </w:pPr>
      <w:r w:rsidRPr="001A4E23">
        <w:rPr>
          <w:bCs/>
          <w:sz w:val="26"/>
          <w:szCs w:val="26"/>
          <w:lang w:val="uk-UA"/>
        </w:rPr>
        <w:t xml:space="preserve">6.3. Персональну відповідальність за стан обліку, своєчасне подання статистичної, бухгалтерської та іншої звітності несе головний бухгалтер </w:t>
      </w:r>
      <w:r w:rsidRPr="001A4E23">
        <w:rPr>
          <w:bCs/>
          <w:color w:val="000000"/>
          <w:sz w:val="26"/>
          <w:szCs w:val="26"/>
          <w:lang w:val="uk-UA"/>
        </w:rPr>
        <w:t>Підприємства</w:t>
      </w:r>
      <w:r w:rsidRPr="001A4E23">
        <w:rPr>
          <w:bCs/>
          <w:sz w:val="26"/>
          <w:szCs w:val="26"/>
          <w:lang w:val="uk-UA"/>
        </w:rPr>
        <w:t>, а при відсутності такої посади – керівник Підприємства.</w:t>
      </w:r>
    </w:p>
    <w:p w:rsidR="002D1164" w:rsidRPr="001A4E23" w:rsidRDefault="002D1164" w:rsidP="002D1164">
      <w:pPr>
        <w:ind w:firstLine="567"/>
        <w:jc w:val="both"/>
        <w:rPr>
          <w:bCs/>
          <w:sz w:val="26"/>
          <w:szCs w:val="26"/>
          <w:lang w:val="uk-UA"/>
        </w:rPr>
      </w:pPr>
      <w:r w:rsidRPr="001A4E23">
        <w:rPr>
          <w:bCs/>
          <w:sz w:val="26"/>
          <w:szCs w:val="26"/>
          <w:lang w:val="uk-UA"/>
        </w:rPr>
        <w:t xml:space="preserve">6.4.Списання з балансу </w:t>
      </w:r>
      <w:r w:rsidRPr="001A4E23">
        <w:rPr>
          <w:bCs/>
          <w:color w:val="000000"/>
          <w:sz w:val="26"/>
          <w:szCs w:val="26"/>
          <w:lang w:val="uk-UA"/>
        </w:rPr>
        <w:t>Підприємства</w:t>
      </w:r>
      <w:r w:rsidRPr="001A4E23">
        <w:rPr>
          <w:bCs/>
          <w:sz w:val="26"/>
          <w:szCs w:val="26"/>
          <w:lang w:val="uk-UA"/>
        </w:rPr>
        <w:t xml:space="preserve">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передбаченим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 xml:space="preserve">6.5. Перевірка фінансово-господарської діяльності </w:t>
      </w:r>
      <w:r w:rsidRPr="001A4E23">
        <w:rPr>
          <w:bCs/>
          <w:color w:val="000000"/>
          <w:sz w:val="26"/>
          <w:szCs w:val="26"/>
          <w:lang w:val="uk-UA"/>
        </w:rPr>
        <w:t>Підприємства</w:t>
      </w:r>
      <w:r w:rsidRPr="001A4E23">
        <w:rPr>
          <w:bCs/>
          <w:sz w:val="26"/>
          <w:szCs w:val="26"/>
          <w:lang w:val="uk-UA"/>
        </w:rPr>
        <w:t xml:space="preserve"> 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2D1164" w:rsidRPr="001A4E23" w:rsidRDefault="002D1164" w:rsidP="002D1164">
      <w:pPr>
        <w:jc w:val="both"/>
        <w:rPr>
          <w:bCs/>
          <w:sz w:val="26"/>
          <w:szCs w:val="26"/>
          <w:lang w:val="uk-UA"/>
        </w:rPr>
      </w:pPr>
    </w:p>
    <w:p w:rsidR="002D1164" w:rsidRPr="001A4E23" w:rsidRDefault="002D1164" w:rsidP="002D1164">
      <w:pPr>
        <w:jc w:val="center"/>
        <w:rPr>
          <w:b/>
          <w:sz w:val="26"/>
          <w:szCs w:val="26"/>
          <w:lang w:val="uk-UA"/>
        </w:rPr>
      </w:pPr>
      <w:r w:rsidRPr="001A4E23">
        <w:rPr>
          <w:b/>
          <w:sz w:val="26"/>
          <w:szCs w:val="26"/>
          <w:lang w:val="uk-UA"/>
        </w:rPr>
        <w:t>СТАТТЯ 7.  ОБОВ'ЯЗКИ ПІДПРИЄМСТВА ТА ЙОГО ЗАСНОВНИКА.</w:t>
      </w:r>
    </w:p>
    <w:p w:rsidR="002D1164" w:rsidRPr="001A4E23" w:rsidRDefault="002D1164" w:rsidP="002D1164">
      <w:pPr>
        <w:jc w:val="center"/>
        <w:rPr>
          <w:b/>
          <w:sz w:val="26"/>
          <w:szCs w:val="26"/>
          <w:lang w:val="uk-UA"/>
        </w:rPr>
      </w:pPr>
    </w:p>
    <w:p w:rsidR="002D1164" w:rsidRPr="001A4E23" w:rsidRDefault="002D1164" w:rsidP="002D1164">
      <w:pPr>
        <w:ind w:firstLine="600"/>
        <w:jc w:val="both"/>
        <w:rPr>
          <w:bCs/>
          <w:sz w:val="26"/>
          <w:szCs w:val="26"/>
          <w:lang w:val="uk-UA"/>
        </w:rPr>
      </w:pPr>
      <w:r w:rsidRPr="001A4E23">
        <w:rPr>
          <w:bCs/>
          <w:sz w:val="26"/>
          <w:szCs w:val="26"/>
          <w:lang w:val="uk-UA"/>
        </w:rPr>
        <w:t xml:space="preserve">7.1.  </w:t>
      </w:r>
      <w:r w:rsidRPr="001A4E23">
        <w:rPr>
          <w:bCs/>
          <w:color w:val="000000"/>
          <w:sz w:val="26"/>
          <w:szCs w:val="26"/>
          <w:lang w:val="uk-UA"/>
        </w:rPr>
        <w:t xml:space="preserve">Підприємство </w:t>
      </w:r>
      <w:r w:rsidRPr="001A4E23">
        <w:rPr>
          <w:bCs/>
          <w:sz w:val="26"/>
          <w:szCs w:val="26"/>
          <w:lang w:val="uk-UA"/>
        </w:rPr>
        <w:t>зобов'язане:</w:t>
      </w:r>
    </w:p>
    <w:p w:rsidR="002D1164" w:rsidRPr="001A4E23" w:rsidRDefault="002D1164" w:rsidP="002D1164">
      <w:pPr>
        <w:numPr>
          <w:ilvl w:val="0"/>
          <w:numId w:val="3"/>
        </w:numPr>
        <w:tabs>
          <w:tab w:val="clear" w:pos="786"/>
          <w:tab w:val="num" w:pos="720"/>
        </w:tabs>
        <w:ind w:left="720"/>
        <w:jc w:val="both"/>
        <w:rPr>
          <w:bCs/>
          <w:sz w:val="26"/>
          <w:szCs w:val="26"/>
          <w:lang w:val="uk-UA"/>
        </w:rPr>
      </w:pPr>
      <w:r w:rsidRPr="001A4E23">
        <w:rPr>
          <w:bCs/>
          <w:sz w:val="26"/>
          <w:szCs w:val="26"/>
          <w:lang w:val="uk-UA"/>
        </w:rPr>
        <w:t>здійснювати власну діяльність згідно Статуту та чинного законодавства;</w:t>
      </w:r>
    </w:p>
    <w:p w:rsidR="002D1164" w:rsidRPr="001A4E23" w:rsidRDefault="002D1164" w:rsidP="002D1164">
      <w:pPr>
        <w:numPr>
          <w:ilvl w:val="0"/>
          <w:numId w:val="2"/>
        </w:numPr>
        <w:jc w:val="both"/>
        <w:rPr>
          <w:bCs/>
          <w:sz w:val="26"/>
          <w:szCs w:val="26"/>
          <w:lang w:val="uk-UA"/>
        </w:rPr>
      </w:pPr>
      <w:r w:rsidRPr="001A4E23">
        <w:rPr>
          <w:bCs/>
          <w:color w:val="000000"/>
          <w:sz w:val="26"/>
          <w:szCs w:val="26"/>
          <w:lang w:val="uk-UA"/>
        </w:rPr>
        <w:lastRenderedPageBreak/>
        <w:t>здійснювати оперативний та бухгалтерський облік результатів своєї роботи, вести статистичну звітність;</w:t>
      </w:r>
    </w:p>
    <w:p w:rsidR="002D1164" w:rsidRPr="001A4E23" w:rsidRDefault="002D1164" w:rsidP="002D1164">
      <w:pPr>
        <w:numPr>
          <w:ilvl w:val="0"/>
          <w:numId w:val="3"/>
        </w:numPr>
        <w:tabs>
          <w:tab w:val="clear" w:pos="786"/>
          <w:tab w:val="num" w:pos="720"/>
        </w:tabs>
        <w:ind w:left="720"/>
        <w:jc w:val="both"/>
        <w:rPr>
          <w:bCs/>
          <w:sz w:val="26"/>
          <w:szCs w:val="26"/>
          <w:lang w:val="uk-UA"/>
        </w:rPr>
      </w:pPr>
      <w:r w:rsidRPr="001A4E23">
        <w:rPr>
          <w:bCs/>
          <w:sz w:val="26"/>
          <w:szCs w:val="26"/>
          <w:lang w:val="uk-UA"/>
        </w:rPr>
        <w:t>своєчасно проводити розрахунки з державним та місцевим бюджетом, по оплаті праці робітників;</w:t>
      </w:r>
    </w:p>
    <w:p w:rsidR="002D1164" w:rsidRPr="001A4E23" w:rsidRDefault="002D1164" w:rsidP="002D1164">
      <w:pPr>
        <w:numPr>
          <w:ilvl w:val="0"/>
          <w:numId w:val="2"/>
        </w:numPr>
        <w:jc w:val="both"/>
        <w:rPr>
          <w:bCs/>
          <w:sz w:val="26"/>
          <w:szCs w:val="26"/>
          <w:lang w:val="uk-UA"/>
        </w:rPr>
      </w:pPr>
      <w:r w:rsidRPr="001A4E23">
        <w:rPr>
          <w:bCs/>
          <w:color w:val="000000"/>
          <w:sz w:val="26"/>
          <w:szCs w:val="26"/>
          <w:lang w:val="uk-UA"/>
        </w:rPr>
        <w:t>забезпечити працівникам безпечні та не шкідливі умови праці;</w:t>
      </w:r>
    </w:p>
    <w:p w:rsidR="002D1164" w:rsidRPr="001A4E23" w:rsidRDefault="002D1164" w:rsidP="002D1164">
      <w:pPr>
        <w:numPr>
          <w:ilvl w:val="0"/>
          <w:numId w:val="2"/>
        </w:numPr>
        <w:jc w:val="both"/>
        <w:rPr>
          <w:bCs/>
          <w:sz w:val="26"/>
          <w:szCs w:val="26"/>
          <w:lang w:val="uk-UA"/>
        </w:rPr>
      </w:pPr>
      <w:r w:rsidRPr="001A4E23">
        <w:rPr>
          <w:bCs/>
          <w:color w:val="000000"/>
          <w:sz w:val="26"/>
          <w:szCs w:val="26"/>
          <w:lang w:val="uk-UA"/>
        </w:rPr>
        <w:t>розробляти та реалізовувати комплексні заходи по охороні праці згідно чинного законодавства;</w:t>
      </w:r>
    </w:p>
    <w:p w:rsidR="002D1164" w:rsidRPr="001A4E23" w:rsidRDefault="002D1164" w:rsidP="002D1164">
      <w:pPr>
        <w:numPr>
          <w:ilvl w:val="0"/>
          <w:numId w:val="3"/>
        </w:numPr>
        <w:tabs>
          <w:tab w:val="clear" w:pos="786"/>
          <w:tab w:val="num" w:pos="720"/>
        </w:tabs>
        <w:ind w:left="720"/>
        <w:jc w:val="both"/>
        <w:rPr>
          <w:bCs/>
          <w:color w:val="000000"/>
          <w:sz w:val="26"/>
          <w:szCs w:val="26"/>
          <w:lang w:val="uk-UA"/>
        </w:rPr>
      </w:pPr>
      <w:r w:rsidRPr="001A4E23">
        <w:rPr>
          <w:bCs/>
          <w:sz w:val="26"/>
          <w:szCs w:val="26"/>
          <w:lang w:val="uk-UA"/>
        </w:rPr>
        <w:t>в мирний та воєнний час виконувати мобілізаційні завдання, запропоновані та затверджені місцевими радами.</w:t>
      </w:r>
    </w:p>
    <w:p w:rsidR="002D1164" w:rsidRPr="001A4E23" w:rsidRDefault="002D1164" w:rsidP="002D1164">
      <w:pPr>
        <w:ind w:firstLine="546"/>
        <w:jc w:val="both"/>
        <w:rPr>
          <w:bCs/>
          <w:color w:val="000000"/>
          <w:sz w:val="26"/>
          <w:szCs w:val="26"/>
          <w:lang w:val="uk-UA"/>
        </w:rPr>
      </w:pPr>
      <w:r w:rsidRPr="001A4E23">
        <w:rPr>
          <w:bCs/>
          <w:sz w:val="26"/>
          <w:szCs w:val="26"/>
          <w:lang w:val="uk-UA"/>
        </w:rPr>
        <w:t xml:space="preserve">7.2. </w:t>
      </w:r>
      <w:r w:rsidRPr="001A4E23">
        <w:rPr>
          <w:bCs/>
          <w:color w:val="000000"/>
          <w:sz w:val="26"/>
          <w:szCs w:val="26"/>
          <w:lang w:val="uk-UA"/>
        </w:rPr>
        <w:t xml:space="preserve">Підприємство </w:t>
      </w:r>
      <w:r w:rsidRPr="001A4E23">
        <w:rPr>
          <w:bCs/>
          <w:sz w:val="26"/>
          <w:szCs w:val="26"/>
          <w:lang w:val="uk-UA"/>
        </w:rPr>
        <w:t>має і інші обов’язки які передбачені Статутом та чинним законодавством.</w:t>
      </w:r>
      <w:r w:rsidRPr="001A4E23">
        <w:rPr>
          <w:bCs/>
          <w:color w:val="000000"/>
          <w:sz w:val="26"/>
          <w:szCs w:val="26"/>
          <w:lang w:val="uk-UA"/>
        </w:rPr>
        <w:t xml:space="preserve"> </w:t>
      </w:r>
    </w:p>
    <w:p w:rsidR="002D1164" w:rsidRPr="001A4E23" w:rsidRDefault="002D1164" w:rsidP="002D1164">
      <w:pPr>
        <w:ind w:firstLine="546"/>
        <w:jc w:val="both"/>
        <w:rPr>
          <w:bCs/>
          <w:sz w:val="26"/>
          <w:szCs w:val="26"/>
          <w:lang w:val="uk-UA"/>
        </w:rPr>
      </w:pPr>
      <w:r w:rsidRPr="001A4E23">
        <w:rPr>
          <w:bCs/>
          <w:color w:val="000000"/>
          <w:sz w:val="26"/>
          <w:szCs w:val="26"/>
          <w:lang w:val="uk-UA"/>
        </w:rPr>
        <w:t>7.3. Власник</w:t>
      </w:r>
      <w:r w:rsidRPr="001A4E23">
        <w:rPr>
          <w:bCs/>
          <w:sz w:val="26"/>
          <w:szCs w:val="26"/>
          <w:lang w:val="uk-UA"/>
        </w:rPr>
        <w:t xml:space="preserve"> зобов'язаний:</w:t>
      </w:r>
    </w:p>
    <w:p w:rsidR="002D1164" w:rsidRPr="001A4E23" w:rsidRDefault="002D1164" w:rsidP="002D1164">
      <w:pPr>
        <w:numPr>
          <w:ilvl w:val="0"/>
          <w:numId w:val="3"/>
        </w:numPr>
        <w:jc w:val="both"/>
        <w:rPr>
          <w:bCs/>
          <w:sz w:val="26"/>
          <w:szCs w:val="26"/>
          <w:lang w:val="uk-UA"/>
        </w:rPr>
      </w:pPr>
      <w:r w:rsidRPr="001A4E23">
        <w:rPr>
          <w:bCs/>
          <w:sz w:val="26"/>
          <w:szCs w:val="26"/>
          <w:lang w:val="uk-UA"/>
        </w:rPr>
        <w:t>сприяти організації Підприємства;</w:t>
      </w:r>
    </w:p>
    <w:p w:rsidR="002D1164" w:rsidRPr="001A4E23" w:rsidRDefault="002D1164" w:rsidP="002D1164">
      <w:pPr>
        <w:numPr>
          <w:ilvl w:val="0"/>
          <w:numId w:val="3"/>
        </w:numPr>
        <w:jc w:val="both"/>
        <w:rPr>
          <w:bCs/>
          <w:sz w:val="26"/>
          <w:szCs w:val="26"/>
          <w:lang w:val="uk-UA"/>
        </w:rPr>
      </w:pPr>
      <w:r w:rsidRPr="001A4E23">
        <w:rPr>
          <w:bCs/>
          <w:sz w:val="26"/>
          <w:szCs w:val="26"/>
          <w:lang w:val="uk-UA"/>
        </w:rPr>
        <w:t xml:space="preserve">проводити </w:t>
      </w:r>
      <w:proofErr w:type="spellStart"/>
      <w:r w:rsidRPr="001A4E23">
        <w:rPr>
          <w:bCs/>
          <w:sz w:val="26"/>
          <w:szCs w:val="26"/>
          <w:lang w:val="uk-UA"/>
        </w:rPr>
        <w:t>плановi</w:t>
      </w:r>
      <w:proofErr w:type="spellEnd"/>
      <w:r w:rsidRPr="001A4E23">
        <w:rPr>
          <w:bCs/>
          <w:sz w:val="26"/>
          <w:szCs w:val="26"/>
          <w:lang w:val="uk-UA"/>
        </w:rPr>
        <w:t xml:space="preserve"> </w:t>
      </w:r>
      <w:proofErr w:type="spellStart"/>
      <w:r w:rsidRPr="001A4E23">
        <w:rPr>
          <w:bCs/>
          <w:sz w:val="26"/>
          <w:szCs w:val="26"/>
          <w:lang w:val="uk-UA"/>
        </w:rPr>
        <w:t>ревiзiї</w:t>
      </w:r>
      <w:proofErr w:type="spellEnd"/>
      <w:r w:rsidRPr="001A4E23">
        <w:rPr>
          <w:bCs/>
          <w:sz w:val="26"/>
          <w:szCs w:val="26"/>
          <w:lang w:val="uk-UA"/>
        </w:rPr>
        <w:t xml:space="preserve"> </w:t>
      </w:r>
      <w:proofErr w:type="spellStart"/>
      <w:r w:rsidRPr="001A4E23">
        <w:rPr>
          <w:bCs/>
          <w:sz w:val="26"/>
          <w:szCs w:val="26"/>
          <w:lang w:val="uk-UA"/>
        </w:rPr>
        <w:t>фiнансово-господарської</w:t>
      </w:r>
      <w:proofErr w:type="spellEnd"/>
      <w:r w:rsidRPr="001A4E23">
        <w:rPr>
          <w:bCs/>
          <w:sz w:val="26"/>
          <w:szCs w:val="26"/>
          <w:lang w:val="uk-UA"/>
        </w:rPr>
        <w:t xml:space="preserve"> </w:t>
      </w:r>
      <w:proofErr w:type="spellStart"/>
      <w:r w:rsidRPr="001A4E23">
        <w:rPr>
          <w:bCs/>
          <w:sz w:val="26"/>
          <w:szCs w:val="26"/>
          <w:lang w:val="uk-UA"/>
        </w:rPr>
        <w:t>дiяльностi</w:t>
      </w:r>
      <w:proofErr w:type="spellEnd"/>
      <w:r w:rsidRPr="001A4E23">
        <w:rPr>
          <w:bCs/>
          <w:sz w:val="26"/>
          <w:szCs w:val="26"/>
          <w:lang w:val="uk-UA"/>
        </w:rPr>
        <w:t xml:space="preserve"> Підприємства;</w:t>
      </w:r>
    </w:p>
    <w:p w:rsidR="002D1164" w:rsidRPr="001A4E23" w:rsidRDefault="002D1164" w:rsidP="002D1164">
      <w:pPr>
        <w:numPr>
          <w:ilvl w:val="0"/>
          <w:numId w:val="3"/>
        </w:numPr>
        <w:jc w:val="both"/>
        <w:rPr>
          <w:bCs/>
          <w:sz w:val="26"/>
          <w:szCs w:val="26"/>
          <w:lang w:val="uk-UA"/>
        </w:rPr>
      </w:pPr>
      <w:proofErr w:type="spellStart"/>
      <w:r w:rsidRPr="001A4E23">
        <w:rPr>
          <w:bCs/>
          <w:sz w:val="26"/>
          <w:szCs w:val="26"/>
          <w:lang w:val="uk-UA"/>
        </w:rPr>
        <w:t>всебiчно</w:t>
      </w:r>
      <w:proofErr w:type="spellEnd"/>
      <w:r w:rsidRPr="001A4E23">
        <w:rPr>
          <w:bCs/>
          <w:sz w:val="26"/>
          <w:szCs w:val="26"/>
          <w:lang w:val="uk-UA"/>
        </w:rPr>
        <w:t xml:space="preserve"> сприяти Підприємству в його </w:t>
      </w:r>
      <w:proofErr w:type="spellStart"/>
      <w:r w:rsidRPr="001A4E23">
        <w:rPr>
          <w:bCs/>
          <w:sz w:val="26"/>
          <w:szCs w:val="26"/>
          <w:lang w:val="uk-UA"/>
        </w:rPr>
        <w:t>дiяльностi</w:t>
      </w:r>
      <w:proofErr w:type="spellEnd"/>
      <w:r w:rsidRPr="001A4E23">
        <w:rPr>
          <w:bCs/>
          <w:sz w:val="26"/>
          <w:szCs w:val="26"/>
          <w:lang w:val="uk-UA"/>
        </w:rPr>
        <w:t>;</w:t>
      </w:r>
    </w:p>
    <w:p w:rsidR="002D1164" w:rsidRDefault="002D1164" w:rsidP="002D1164">
      <w:pPr>
        <w:ind w:firstLine="546"/>
        <w:jc w:val="both"/>
        <w:rPr>
          <w:bCs/>
          <w:sz w:val="26"/>
          <w:szCs w:val="26"/>
          <w:lang w:val="uk-UA"/>
        </w:rPr>
      </w:pPr>
      <w:r w:rsidRPr="001A4E23">
        <w:rPr>
          <w:bCs/>
          <w:sz w:val="26"/>
          <w:szCs w:val="26"/>
          <w:lang w:val="uk-UA"/>
        </w:rPr>
        <w:t>7.4. Власник</w:t>
      </w:r>
      <w:r w:rsidRPr="001A4E23">
        <w:rPr>
          <w:bCs/>
          <w:color w:val="000000"/>
          <w:sz w:val="26"/>
          <w:szCs w:val="26"/>
          <w:lang w:val="uk-UA"/>
        </w:rPr>
        <w:t xml:space="preserve"> </w:t>
      </w:r>
      <w:r w:rsidRPr="001A4E23">
        <w:rPr>
          <w:bCs/>
          <w:sz w:val="26"/>
          <w:szCs w:val="26"/>
          <w:lang w:val="uk-UA"/>
        </w:rPr>
        <w:t>має і інші обов’язки які передбачені Статутом та чинним законодавством.</w:t>
      </w:r>
    </w:p>
    <w:p w:rsidR="002D1164" w:rsidRDefault="002D1164" w:rsidP="002D1164">
      <w:pPr>
        <w:ind w:firstLine="546"/>
        <w:jc w:val="both"/>
        <w:rPr>
          <w:bCs/>
          <w:sz w:val="26"/>
          <w:szCs w:val="26"/>
          <w:lang w:val="uk-UA"/>
        </w:rPr>
      </w:pPr>
    </w:p>
    <w:p w:rsidR="002D1164" w:rsidRPr="001A4E23" w:rsidRDefault="002D1164" w:rsidP="002D1164">
      <w:pPr>
        <w:ind w:firstLine="546"/>
        <w:jc w:val="both"/>
        <w:rPr>
          <w:bCs/>
          <w:color w:val="000000"/>
          <w:sz w:val="26"/>
          <w:szCs w:val="26"/>
          <w:lang w:val="uk-UA"/>
        </w:rPr>
      </w:pPr>
    </w:p>
    <w:p w:rsidR="002D1164" w:rsidRPr="001A4E23" w:rsidRDefault="002D1164" w:rsidP="002D1164">
      <w:pPr>
        <w:pStyle w:val="4"/>
        <w:jc w:val="center"/>
        <w:rPr>
          <w:sz w:val="26"/>
          <w:szCs w:val="26"/>
          <w:lang w:val="uk-UA"/>
        </w:rPr>
      </w:pPr>
      <w:r w:rsidRPr="001A4E23">
        <w:rPr>
          <w:sz w:val="26"/>
          <w:szCs w:val="26"/>
          <w:lang w:val="uk-UA"/>
        </w:rPr>
        <w:t>СТАТТЯ 8.  МАЙНО ТА КОШТИ ПІДПРИЄМСТВА.</w:t>
      </w:r>
    </w:p>
    <w:p w:rsidR="002D1164" w:rsidRPr="001A4E23" w:rsidRDefault="002D1164" w:rsidP="002D1164">
      <w:pPr>
        <w:rPr>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1A4E23">
        <w:rPr>
          <w:bCs/>
          <w:sz w:val="26"/>
          <w:szCs w:val="26"/>
          <w:lang w:val="uk-UA"/>
        </w:rPr>
        <w:tab/>
      </w:r>
    </w:p>
    <w:p w:rsidR="002D1164" w:rsidRPr="001A4E23" w:rsidRDefault="002D1164" w:rsidP="002D1164">
      <w:pPr>
        <w:ind w:firstLine="567"/>
        <w:jc w:val="both"/>
        <w:rPr>
          <w:bCs/>
          <w:sz w:val="26"/>
          <w:szCs w:val="26"/>
          <w:lang w:val="uk-UA"/>
        </w:rPr>
      </w:pPr>
      <w:r w:rsidRPr="001A4E23">
        <w:rPr>
          <w:bCs/>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2D1164" w:rsidRPr="001A4E23" w:rsidRDefault="002D1164" w:rsidP="002D1164">
      <w:pPr>
        <w:ind w:firstLine="567"/>
        <w:jc w:val="both"/>
        <w:rPr>
          <w:bCs/>
          <w:sz w:val="26"/>
          <w:szCs w:val="26"/>
          <w:lang w:val="uk-UA"/>
        </w:rPr>
      </w:pPr>
      <w:r w:rsidRPr="001A4E23">
        <w:rPr>
          <w:bCs/>
          <w:sz w:val="26"/>
          <w:szCs w:val="26"/>
          <w:lang w:val="uk-UA"/>
        </w:rPr>
        <w:t>8.2. Джерелами формування майна Підприємства є:</w:t>
      </w:r>
    </w:p>
    <w:p w:rsidR="002D1164" w:rsidRPr="001A4E23" w:rsidRDefault="002D1164" w:rsidP="002D1164">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sz w:val="26"/>
          <w:szCs w:val="26"/>
        </w:rPr>
        <w:t>комунальне майно, передане Підприємству відповідно до рішення Засновника;</w:t>
      </w:r>
    </w:p>
    <w:p w:rsidR="002D1164" w:rsidRPr="001A4E23" w:rsidRDefault="002D1164" w:rsidP="002D1164">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 xml:space="preserve">майно, утворене </w:t>
      </w:r>
      <w:r w:rsidRPr="001A4E23">
        <w:rPr>
          <w:rFonts w:ascii="Times New Roman" w:hAnsi="Times New Roman"/>
          <w:bCs/>
          <w:sz w:val="26"/>
          <w:szCs w:val="26"/>
        </w:rPr>
        <w:t xml:space="preserve">Підприємством </w:t>
      </w:r>
      <w:r w:rsidRPr="001A4E23">
        <w:rPr>
          <w:rFonts w:ascii="Times New Roman" w:hAnsi="Times New Roman"/>
          <w:bCs/>
          <w:iCs/>
          <w:color w:val="000000"/>
          <w:sz w:val="26"/>
          <w:szCs w:val="26"/>
        </w:rPr>
        <w:t>у результаті фінансово-господарської діяльності;</w:t>
      </w:r>
    </w:p>
    <w:p w:rsidR="002D1164" w:rsidRPr="001A4E23" w:rsidRDefault="002D1164" w:rsidP="002D1164">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продукції,  виробленої  Підприємством  у результаті господарської діяльності;</w:t>
      </w:r>
    </w:p>
    <w:p w:rsidR="002D1164" w:rsidRPr="001A4E23" w:rsidRDefault="002D1164" w:rsidP="002D1164">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одержаних доходів;</w:t>
      </w:r>
    </w:p>
    <w:p w:rsidR="002D1164" w:rsidRPr="001A4E23" w:rsidRDefault="002D1164" w:rsidP="002D1164">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кредити банків;</w:t>
      </w:r>
    </w:p>
    <w:p w:rsidR="002D1164" w:rsidRPr="001A4E23" w:rsidRDefault="002D1164" w:rsidP="002D1164">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 xml:space="preserve">благодійних внесків і пожертвувань юридичних і фізичних осіб; </w:t>
      </w:r>
    </w:p>
    <w:p w:rsidR="002D1164" w:rsidRPr="001A4E23" w:rsidRDefault="002D1164" w:rsidP="002D1164">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іншого майна набутого на підставах, що не заборонені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 xml:space="preserve">8.3. Ризик випадкової загибелі або пошкодження майна, що є комунальною власністю міста Павлограда несе Підприємство. </w:t>
      </w:r>
    </w:p>
    <w:p w:rsidR="002D1164" w:rsidRPr="001A4E23" w:rsidRDefault="002D1164" w:rsidP="002D1164">
      <w:pPr>
        <w:ind w:firstLine="567"/>
        <w:jc w:val="both"/>
        <w:rPr>
          <w:bCs/>
          <w:sz w:val="26"/>
          <w:szCs w:val="26"/>
          <w:lang w:val="uk-UA"/>
        </w:rPr>
      </w:pPr>
      <w:r w:rsidRPr="001A4E23">
        <w:rPr>
          <w:bCs/>
          <w:sz w:val="26"/>
          <w:szCs w:val="26"/>
          <w:lang w:val="uk-UA"/>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2D1164" w:rsidRPr="001A4E23" w:rsidRDefault="002D1164" w:rsidP="002D1164">
      <w:pPr>
        <w:ind w:firstLine="567"/>
        <w:jc w:val="both"/>
        <w:rPr>
          <w:bCs/>
          <w:sz w:val="26"/>
          <w:szCs w:val="26"/>
          <w:lang w:val="uk-UA"/>
        </w:rPr>
      </w:pPr>
      <w:r w:rsidRPr="001A4E23">
        <w:rPr>
          <w:bCs/>
          <w:sz w:val="26"/>
          <w:szCs w:val="26"/>
          <w:lang w:val="uk-UA"/>
        </w:rPr>
        <w:lastRenderedPageBreak/>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2D1164" w:rsidRPr="001A4E23" w:rsidRDefault="002D1164" w:rsidP="002D1164">
      <w:pPr>
        <w:ind w:firstLine="567"/>
        <w:jc w:val="both"/>
        <w:rPr>
          <w:bCs/>
          <w:sz w:val="26"/>
          <w:szCs w:val="26"/>
          <w:lang w:val="uk-UA"/>
        </w:rPr>
      </w:pPr>
      <w:r w:rsidRPr="001A4E23">
        <w:rPr>
          <w:bCs/>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2D1164" w:rsidRPr="001A4E23" w:rsidRDefault="002D1164" w:rsidP="002D1164">
      <w:pPr>
        <w:ind w:firstLine="567"/>
        <w:jc w:val="both"/>
        <w:rPr>
          <w:bCs/>
          <w:sz w:val="26"/>
          <w:szCs w:val="26"/>
          <w:lang w:val="uk-UA"/>
        </w:rPr>
      </w:pPr>
      <w:r w:rsidRPr="001A4E23">
        <w:rPr>
          <w:bCs/>
          <w:sz w:val="26"/>
          <w:szCs w:val="26"/>
          <w:lang w:val="uk-UA"/>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2D1164" w:rsidRPr="001A4E23" w:rsidRDefault="002D1164" w:rsidP="002D1164">
      <w:pPr>
        <w:ind w:firstLine="567"/>
        <w:jc w:val="both"/>
        <w:rPr>
          <w:bCs/>
          <w:sz w:val="26"/>
          <w:szCs w:val="26"/>
          <w:lang w:val="uk-UA"/>
        </w:rPr>
      </w:pPr>
      <w:r w:rsidRPr="001A4E23">
        <w:rPr>
          <w:bCs/>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2D1164" w:rsidRPr="001A4E23" w:rsidRDefault="002D1164" w:rsidP="002D1164">
      <w:pPr>
        <w:jc w:val="both"/>
        <w:rPr>
          <w:bCs/>
          <w:sz w:val="26"/>
          <w:szCs w:val="26"/>
          <w:lang w:val="uk-UA"/>
        </w:rPr>
      </w:pPr>
    </w:p>
    <w:p w:rsidR="002D1164" w:rsidRPr="001A4E23" w:rsidRDefault="002D1164" w:rsidP="002D1164">
      <w:pPr>
        <w:pStyle w:val="9"/>
        <w:spacing w:before="0" w:after="0"/>
        <w:jc w:val="center"/>
        <w:rPr>
          <w:rFonts w:ascii="Times New Roman" w:hAnsi="Times New Roman" w:cs="Times New Roman"/>
          <w:b/>
          <w:sz w:val="26"/>
          <w:szCs w:val="26"/>
          <w:lang w:val="uk-UA"/>
        </w:rPr>
      </w:pPr>
      <w:r w:rsidRPr="001A4E23">
        <w:rPr>
          <w:rFonts w:ascii="Times New Roman" w:hAnsi="Times New Roman" w:cs="Times New Roman"/>
          <w:b/>
          <w:sz w:val="26"/>
          <w:szCs w:val="26"/>
          <w:lang w:val="uk-UA"/>
        </w:rPr>
        <w:t>СТАТТЯ 9.  СТАТУТНИЙ КАПІТАЛ ПІДПРИЄМСТВА.</w:t>
      </w:r>
    </w:p>
    <w:p w:rsidR="002D1164" w:rsidRPr="001A4E23" w:rsidRDefault="002D1164" w:rsidP="002D1164">
      <w:pPr>
        <w:rPr>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2D1164" w:rsidRPr="005451B5" w:rsidRDefault="002D1164" w:rsidP="002D1164">
      <w:pPr>
        <w:jc w:val="both"/>
        <w:rPr>
          <w:bCs/>
          <w:iCs/>
          <w:sz w:val="26"/>
          <w:szCs w:val="26"/>
        </w:rPr>
      </w:pPr>
      <w:r w:rsidRPr="001A4E23">
        <w:rPr>
          <w:bCs/>
          <w:iCs/>
          <w:sz w:val="26"/>
          <w:szCs w:val="26"/>
          <w:lang w:val="uk-UA"/>
        </w:rPr>
        <w:t>Грошова оцінка вкладу Власника здійснюється за його рішенням, а у випадках, встановлених чинним законодавством.</w:t>
      </w:r>
    </w:p>
    <w:p w:rsidR="002D1164" w:rsidRPr="001A4E23" w:rsidRDefault="002D1164" w:rsidP="002D1164">
      <w:pPr>
        <w:jc w:val="both"/>
        <w:rPr>
          <w:bCs/>
          <w:iCs/>
          <w:sz w:val="26"/>
          <w:szCs w:val="26"/>
          <w:lang w:val="uk-UA"/>
        </w:rPr>
      </w:pPr>
      <w:r w:rsidRPr="001A4E23">
        <w:rPr>
          <w:bCs/>
          <w:iCs/>
          <w:sz w:val="26"/>
          <w:szCs w:val="26"/>
          <w:lang w:val="uk-UA"/>
        </w:rPr>
        <w:t xml:space="preserve">Внесок до  статутного  капіталу Власника складає </w:t>
      </w:r>
      <w:r>
        <w:rPr>
          <w:b/>
          <w:bCs/>
          <w:iCs/>
          <w:sz w:val="26"/>
          <w:szCs w:val="26"/>
          <w:lang w:val="uk-UA"/>
        </w:rPr>
        <w:t>38663948</w:t>
      </w:r>
      <w:r w:rsidRPr="004F511E">
        <w:rPr>
          <w:b/>
          <w:bCs/>
          <w:iCs/>
          <w:sz w:val="26"/>
          <w:szCs w:val="26"/>
          <w:lang w:val="uk-UA"/>
        </w:rPr>
        <w:t>,</w:t>
      </w:r>
      <w:r>
        <w:rPr>
          <w:b/>
          <w:bCs/>
          <w:iCs/>
          <w:sz w:val="26"/>
          <w:szCs w:val="26"/>
          <w:lang w:val="uk-UA"/>
        </w:rPr>
        <w:t>63</w:t>
      </w:r>
      <w:r w:rsidRPr="004F511E">
        <w:rPr>
          <w:b/>
          <w:bCs/>
          <w:iCs/>
          <w:sz w:val="26"/>
          <w:szCs w:val="26"/>
          <w:lang w:val="uk-UA"/>
        </w:rPr>
        <w:t xml:space="preserve"> грн. </w:t>
      </w:r>
      <w:r>
        <w:rPr>
          <w:b/>
          <w:bCs/>
          <w:iCs/>
          <w:sz w:val="26"/>
          <w:szCs w:val="26"/>
          <w:lang w:val="uk-UA"/>
        </w:rPr>
        <w:t>(</w:t>
      </w:r>
      <w:r>
        <w:rPr>
          <w:bCs/>
          <w:iCs/>
          <w:sz w:val="26"/>
          <w:szCs w:val="26"/>
          <w:lang w:val="uk-UA"/>
        </w:rPr>
        <w:t>тридцять вісім</w:t>
      </w:r>
      <w:r>
        <w:rPr>
          <w:sz w:val="26"/>
          <w:szCs w:val="26"/>
          <w:lang w:val="uk-UA"/>
        </w:rPr>
        <w:t xml:space="preserve"> мільйонів</w:t>
      </w:r>
      <w:r w:rsidRPr="004F511E">
        <w:rPr>
          <w:sz w:val="26"/>
          <w:szCs w:val="26"/>
          <w:lang w:val="uk-UA"/>
        </w:rPr>
        <w:t xml:space="preserve"> </w:t>
      </w:r>
      <w:r>
        <w:rPr>
          <w:sz w:val="26"/>
          <w:szCs w:val="26"/>
          <w:lang w:val="uk-UA"/>
        </w:rPr>
        <w:t xml:space="preserve">шістсот шістдесят три тисячі дев’ятсот сорок вісім </w:t>
      </w:r>
      <w:r w:rsidRPr="004F511E">
        <w:rPr>
          <w:sz w:val="26"/>
          <w:szCs w:val="26"/>
          <w:lang w:val="uk-UA"/>
        </w:rPr>
        <w:t xml:space="preserve">гривень </w:t>
      </w:r>
      <w:r>
        <w:rPr>
          <w:sz w:val="26"/>
          <w:szCs w:val="26"/>
          <w:lang w:val="uk-UA"/>
        </w:rPr>
        <w:t>63</w:t>
      </w:r>
      <w:r w:rsidRPr="004F511E">
        <w:rPr>
          <w:sz w:val="26"/>
          <w:szCs w:val="26"/>
          <w:lang w:val="uk-UA"/>
        </w:rPr>
        <w:t xml:space="preserve"> коп.).</w:t>
      </w:r>
      <w:r w:rsidRPr="001A4E23">
        <w:rPr>
          <w:bCs/>
          <w:iCs/>
          <w:sz w:val="26"/>
          <w:szCs w:val="26"/>
          <w:lang w:val="uk-UA"/>
        </w:rPr>
        <w:t xml:space="preserve"> </w:t>
      </w:r>
    </w:p>
    <w:p w:rsidR="002D1164" w:rsidRPr="00B910FE" w:rsidRDefault="002D1164" w:rsidP="002D1164">
      <w:pPr>
        <w:jc w:val="both"/>
        <w:rPr>
          <w:bCs/>
          <w:iCs/>
          <w:sz w:val="26"/>
          <w:szCs w:val="26"/>
          <w:lang w:val="uk-UA"/>
        </w:rPr>
      </w:pPr>
    </w:p>
    <w:p w:rsidR="002D1164" w:rsidRPr="008E3451" w:rsidRDefault="002D1164" w:rsidP="002D1164">
      <w:pPr>
        <w:jc w:val="both"/>
        <w:rPr>
          <w:bCs/>
          <w:iCs/>
          <w:sz w:val="26"/>
          <w:szCs w:val="26"/>
          <w:lang w:val="uk-UA"/>
        </w:rPr>
      </w:pPr>
    </w:p>
    <w:p w:rsidR="002D1164" w:rsidRPr="001A4E23" w:rsidRDefault="002D1164" w:rsidP="002D1164">
      <w:pPr>
        <w:ind w:firstLine="546"/>
        <w:jc w:val="both"/>
        <w:rPr>
          <w:bCs/>
          <w:iCs/>
          <w:sz w:val="26"/>
          <w:szCs w:val="26"/>
          <w:lang w:val="uk-UA"/>
        </w:rPr>
      </w:pPr>
      <w:r w:rsidRPr="001A4E23">
        <w:rPr>
          <w:bCs/>
          <w:iCs/>
          <w:sz w:val="26"/>
          <w:szCs w:val="26"/>
          <w:lang w:val="uk-UA"/>
        </w:rPr>
        <w:t xml:space="preserve">9.2. Розмір статутного капіталу </w:t>
      </w:r>
      <w:r w:rsidRPr="001A4E23">
        <w:rPr>
          <w:bCs/>
          <w:sz w:val="26"/>
          <w:szCs w:val="26"/>
          <w:lang w:val="uk-UA"/>
        </w:rPr>
        <w:t>Підприємства</w:t>
      </w:r>
      <w:r w:rsidRPr="001A4E23">
        <w:rPr>
          <w:bCs/>
          <w:iCs/>
          <w:sz w:val="26"/>
          <w:szCs w:val="26"/>
          <w:lang w:val="uk-UA"/>
        </w:rPr>
        <w:t xml:space="preserve"> може змінюватись (збільшуватись, або зменшуватись) за рішенням Власника. </w:t>
      </w:r>
    </w:p>
    <w:p w:rsidR="002D1164" w:rsidRPr="001A4E23" w:rsidRDefault="002D1164" w:rsidP="002D1164">
      <w:pPr>
        <w:ind w:firstLine="567"/>
        <w:jc w:val="both"/>
        <w:rPr>
          <w:bCs/>
          <w:sz w:val="26"/>
          <w:szCs w:val="26"/>
          <w:lang w:val="uk-UA"/>
        </w:rPr>
      </w:pPr>
      <w:r w:rsidRPr="001A4E23">
        <w:rPr>
          <w:bCs/>
          <w:sz w:val="26"/>
          <w:szCs w:val="26"/>
          <w:lang w:val="uk-UA"/>
        </w:rPr>
        <w:t>9.3. Зміни розміру статутного капіталу стають чинними з моменту внесення відповідних змін до Статуту та їх державної реєстрації.</w:t>
      </w:r>
    </w:p>
    <w:p w:rsidR="002D1164" w:rsidRPr="001A4E23" w:rsidRDefault="002D1164" w:rsidP="002D1164">
      <w:pPr>
        <w:tabs>
          <w:tab w:val="left" w:pos="6663"/>
        </w:tabs>
        <w:ind w:firstLine="567"/>
        <w:jc w:val="both"/>
        <w:rPr>
          <w:bCs/>
          <w:sz w:val="26"/>
          <w:szCs w:val="26"/>
          <w:lang w:val="uk-UA"/>
        </w:rPr>
      </w:pPr>
    </w:p>
    <w:p w:rsidR="002D1164" w:rsidRPr="001A4E23" w:rsidRDefault="002D1164" w:rsidP="002D1164">
      <w:pPr>
        <w:pStyle w:val="9"/>
        <w:spacing w:before="0" w:after="0"/>
        <w:jc w:val="center"/>
        <w:rPr>
          <w:rFonts w:ascii="Times New Roman" w:hAnsi="Times New Roman" w:cs="Times New Roman"/>
          <w:b/>
          <w:sz w:val="26"/>
          <w:szCs w:val="26"/>
          <w:lang w:val="uk-UA"/>
        </w:rPr>
      </w:pPr>
      <w:r w:rsidRPr="001A4E23">
        <w:rPr>
          <w:rFonts w:ascii="Times New Roman" w:hAnsi="Times New Roman" w:cs="Times New Roman"/>
          <w:b/>
          <w:sz w:val="26"/>
          <w:szCs w:val="26"/>
          <w:lang w:val="uk-UA"/>
        </w:rPr>
        <w:t>СТАТТЯ 10.  ПРИБУТОК ТА ФОНДИ ПІДПРИЄМСТВА.</w:t>
      </w:r>
    </w:p>
    <w:p w:rsidR="002D1164" w:rsidRPr="001A4E23" w:rsidRDefault="002D1164" w:rsidP="002D1164">
      <w:pPr>
        <w:rPr>
          <w:sz w:val="26"/>
          <w:szCs w:val="26"/>
          <w:lang w:val="uk-UA"/>
        </w:rPr>
      </w:pPr>
    </w:p>
    <w:p w:rsidR="002D1164" w:rsidRPr="001A4E23" w:rsidRDefault="002D1164" w:rsidP="002D1164">
      <w:pPr>
        <w:pStyle w:val="a3"/>
        <w:ind w:firstLine="546"/>
        <w:rPr>
          <w:bCs/>
          <w:sz w:val="26"/>
          <w:szCs w:val="26"/>
        </w:rPr>
      </w:pPr>
      <w:r w:rsidRPr="001A4E23">
        <w:rPr>
          <w:bCs/>
          <w:sz w:val="26"/>
          <w:szCs w:val="26"/>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2D1164" w:rsidRPr="001A4E23" w:rsidRDefault="002D1164" w:rsidP="002D1164">
      <w:pPr>
        <w:pStyle w:val="a3"/>
        <w:ind w:firstLine="546"/>
        <w:rPr>
          <w:bCs/>
          <w:sz w:val="26"/>
          <w:szCs w:val="26"/>
        </w:rPr>
      </w:pPr>
      <w:r w:rsidRPr="001A4E23">
        <w:rPr>
          <w:bCs/>
          <w:sz w:val="26"/>
          <w:szCs w:val="26"/>
        </w:rPr>
        <w:t>Чистий прибуток, одержаний після зазначених розрахунків, використовується за рішенням Засновника.</w:t>
      </w:r>
    </w:p>
    <w:p w:rsidR="002D1164" w:rsidRPr="001A4E23" w:rsidRDefault="002D1164" w:rsidP="002D1164">
      <w:pPr>
        <w:ind w:firstLine="567"/>
        <w:jc w:val="both"/>
        <w:rPr>
          <w:bCs/>
          <w:sz w:val="26"/>
          <w:szCs w:val="26"/>
          <w:lang w:val="uk-UA"/>
        </w:rPr>
      </w:pPr>
      <w:r w:rsidRPr="001A4E23">
        <w:rPr>
          <w:bCs/>
          <w:sz w:val="26"/>
          <w:szCs w:val="26"/>
          <w:lang w:val="uk-UA"/>
        </w:rPr>
        <w:t>10.2. За рахунок чистого прибутку Підприємство створює спеціальні (цільові) фонди, призначені для покриття витрат, пов’язаних з діяльністю:</w:t>
      </w:r>
    </w:p>
    <w:p w:rsidR="002D1164" w:rsidRPr="001A4E23" w:rsidRDefault="002D1164" w:rsidP="002D1164">
      <w:pPr>
        <w:numPr>
          <w:ilvl w:val="0"/>
          <w:numId w:val="5"/>
        </w:numPr>
        <w:autoSpaceDE w:val="0"/>
        <w:autoSpaceDN w:val="0"/>
        <w:adjustRightInd w:val="0"/>
        <w:jc w:val="both"/>
        <w:rPr>
          <w:bCs/>
          <w:sz w:val="26"/>
          <w:szCs w:val="26"/>
          <w:lang w:val="uk-UA"/>
        </w:rPr>
      </w:pPr>
      <w:r w:rsidRPr="001A4E23">
        <w:rPr>
          <w:bCs/>
          <w:sz w:val="26"/>
          <w:szCs w:val="26"/>
          <w:lang w:val="uk-UA"/>
        </w:rPr>
        <w:t>фонд розвитку виробництва;</w:t>
      </w:r>
    </w:p>
    <w:p w:rsidR="002D1164" w:rsidRPr="001A4E23" w:rsidRDefault="002D1164" w:rsidP="002D1164">
      <w:pPr>
        <w:numPr>
          <w:ilvl w:val="0"/>
          <w:numId w:val="5"/>
        </w:numPr>
        <w:autoSpaceDE w:val="0"/>
        <w:autoSpaceDN w:val="0"/>
        <w:adjustRightInd w:val="0"/>
        <w:jc w:val="both"/>
        <w:rPr>
          <w:bCs/>
          <w:sz w:val="26"/>
          <w:szCs w:val="26"/>
          <w:lang w:val="uk-UA"/>
        </w:rPr>
      </w:pPr>
      <w:r w:rsidRPr="001A4E23">
        <w:rPr>
          <w:bCs/>
          <w:sz w:val="26"/>
          <w:szCs w:val="26"/>
          <w:lang w:val="uk-UA"/>
        </w:rPr>
        <w:t>фонд споживання</w:t>
      </w:r>
    </w:p>
    <w:p w:rsidR="002D1164" w:rsidRPr="001A4E23" w:rsidRDefault="002D1164" w:rsidP="002D1164">
      <w:pPr>
        <w:numPr>
          <w:ilvl w:val="0"/>
          <w:numId w:val="5"/>
        </w:numPr>
        <w:autoSpaceDE w:val="0"/>
        <w:autoSpaceDN w:val="0"/>
        <w:adjustRightInd w:val="0"/>
        <w:jc w:val="both"/>
        <w:rPr>
          <w:bCs/>
          <w:sz w:val="26"/>
          <w:szCs w:val="26"/>
          <w:lang w:val="uk-UA"/>
        </w:rPr>
      </w:pPr>
      <w:r w:rsidRPr="001A4E23">
        <w:rPr>
          <w:bCs/>
          <w:sz w:val="26"/>
          <w:szCs w:val="26"/>
          <w:lang w:val="uk-UA"/>
        </w:rPr>
        <w:t>інші фонди.</w:t>
      </w:r>
    </w:p>
    <w:p w:rsidR="002D1164" w:rsidRPr="001A4E23" w:rsidRDefault="002D1164" w:rsidP="002D1164">
      <w:pPr>
        <w:ind w:firstLine="567"/>
        <w:jc w:val="both"/>
        <w:rPr>
          <w:bCs/>
          <w:sz w:val="26"/>
          <w:szCs w:val="26"/>
          <w:lang w:val="uk-UA"/>
        </w:rPr>
      </w:pPr>
      <w:r w:rsidRPr="001A4E23">
        <w:rPr>
          <w:bCs/>
          <w:sz w:val="26"/>
          <w:szCs w:val="26"/>
          <w:lang w:val="uk-UA"/>
        </w:rPr>
        <w:t>10.3. 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2D1164" w:rsidRPr="001A4E23" w:rsidRDefault="002D1164" w:rsidP="002D1164">
      <w:pPr>
        <w:ind w:firstLine="567"/>
        <w:jc w:val="both"/>
        <w:rPr>
          <w:bCs/>
          <w:sz w:val="26"/>
          <w:szCs w:val="26"/>
          <w:lang w:val="uk-UA"/>
        </w:rPr>
      </w:pPr>
      <w:r w:rsidRPr="001A4E23">
        <w:rPr>
          <w:bCs/>
          <w:sz w:val="26"/>
          <w:szCs w:val="26"/>
          <w:lang w:val="uk-UA"/>
        </w:rPr>
        <w:lastRenderedPageBreak/>
        <w:t>10.4. Рішенням Власника встановлюється розмір частки прибутку,  яка підлягає зарахуванню до міського бюджету.</w:t>
      </w:r>
    </w:p>
    <w:p w:rsidR="002D1164" w:rsidRPr="001A4E23" w:rsidRDefault="002D1164" w:rsidP="002D1164">
      <w:pPr>
        <w:ind w:firstLine="567"/>
        <w:jc w:val="both"/>
        <w:rPr>
          <w:bCs/>
          <w:sz w:val="26"/>
          <w:szCs w:val="26"/>
          <w:lang w:val="uk-UA"/>
        </w:rPr>
      </w:pPr>
    </w:p>
    <w:p w:rsidR="002D1164" w:rsidRPr="001A4E23" w:rsidRDefault="002D1164" w:rsidP="002D1164">
      <w:pPr>
        <w:jc w:val="center"/>
        <w:rPr>
          <w:bCs/>
          <w:sz w:val="26"/>
          <w:szCs w:val="26"/>
          <w:lang w:val="uk-UA"/>
        </w:rPr>
      </w:pPr>
      <w:r w:rsidRPr="001A4E23">
        <w:rPr>
          <w:b/>
          <w:sz w:val="26"/>
          <w:szCs w:val="26"/>
          <w:lang w:val="uk-UA"/>
        </w:rPr>
        <w:t>СТАТТЯ 11. ОРГАНИ УПРАВЛIННЯ ПІДПРИЄМСТВОМ</w:t>
      </w:r>
      <w:r w:rsidRPr="001A4E23">
        <w:rPr>
          <w:bCs/>
          <w:sz w:val="26"/>
          <w:szCs w:val="26"/>
          <w:lang w:val="uk-UA"/>
        </w:rPr>
        <w:t>.</w:t>
      </w:r>
    </w:p>
    <w:p w:rsidR="002D1164" w:rsidRPr="001A4E23" w:rsidRDefault="002D1164" w:rsidP="002D1164">
      <w:pPr>
        <w:jc w:val="center"/>
        <w:rPr>
          <w:bCs/>
          <w:sz w:val="26"/>
          <w:szCs w:val="26"/>
          <w:lang w:val="uk-UA"/>
        </w:rPr>
      </w:pPr>
    </w:p>
    <w:p w:rsidR="002D1164" w:rsidRPr="001A4E23" w:rsidRDefault="002D1164" w:rsidP="002D1164">
      <w:pPr>
        <w:pStyle w:val="21"/>
        <w:autoSpaceDE w:val="0"/>
        <w:autoSpaceDN w:val="0"/>
        <w:adjustRightInd w:val="0"/>
        <w:ind w:left="0" w:firstLine="600"/>
        <w:rPr>
          <w:bCs/>
          <w:sz w:val="26"/>
          <w:szCs w:val="26"/>
        </w:rPr>
      </w:pPr>
      <w:r w:rsidRPr="001A4E23">
        <w:rPr>
          <w:bCs/>
          <w:sz w:val="26"/>
          <w:szCs w:val="26"/>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2D1164" w:rsidRPr="001A4E23" w:rsidRDefault="002D1164" w:rsidP="002D1164">
      <w:pPr>
        <w:pStyle w:val="21"/>
        <w:autoSpaceDE w:val="0"/>
        <w:autoSpaceDN w:val="0"/>
        <w:adjustRightInd w:val="0"/>
        <w:ind w:left="0" w:firstLine="600"/>
        <w:rPr>
          <w:bCs/>
          <w:sz w:val="26"/>
          <w:szCs w:val="26"/>
        </w:rPr>
      </w:pPr>
      <w:r w:rsidRPr="001A4E23">
        <w:rPr>
          <w:bCs/>
          <w:sz w:val="26"/>
          <w:szCs w:val="26"/>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2D1164" w:rsidRPr="001A4E23" w:rsidRDefault="002D1164" w:rsidP="002D1164">
      <w:pPr>
        <w:ind w:firstLine="600"/>
        <w:jc w:val="both"/>
        <w:rPr>
          <w:bCs/>
          <w:sz w:val="26"/>
          <w:szCs w:val="26"/>
          <w:lang w:val="uk-UA"/>
        </w:rPr>
      </w:pPr>
      <w:r w:rsidRPr="001A4E23">
        <w:rPr>
          <w:bCs/>
          <w:sz w:val="26"/>
          <w:szCs w:val="26"/>
          <w:lang w:val="uk-UA"/>
        </w:rPr>
        <w:t xml:space="preserve">11.2. До виключної компетенції Власника - </w:t>
      </w:r>
      <w:proofErr w:type="spellStart"/>
      <w:r w:rsidRPr="001A4E23">
        <w:rPr>
          <w:bCs/>
          <w:sz w:val="26"/>
          <w:szCs w:val="26"/>
          <w:lang w:val="uk-UA"/>
        </w:rPr>
        <w:t>Пвлоградської</w:t>
      </w:r>
      <w:proofErr w:type="spellEnd"/>
      <w:r w:rsidRPr="001A4E23">
        <w:rPr>
          <w:bCs/>
          <w:sz w:val="26"/>
          <w:szCs w:val="26"/>
          <w:lang w:val="uk-UA"/>
        </w:rPr>
        <w:t xml:space="preserve"> міської ради належить:</w:t>
      </w:r>
    </w:p>
    <w:p w:rsidR="002D1164" w:rsidRPr="001A4E23" w:rsidRDefault="002D1164" w:rsidP="002D1164">
      <w:pPr>
        <w:ind w:firstLine="312"/>
        <w:jc w:val="both"/>
        <w:rPr>
          <w:bCs/>
          <w:sz w:val="26"/>
          <w:szCs w:val="26"/>
          <w:lang w:val="uk-UA"/>
        </w:rPr>
      </w:pPr>
      <w:r w:rsidRPr="001A4E23">
        <w:rPr>
          <w:bCs/>
          <w:sz w:val="26"/>
          <w:szCs w:val="26"/>
          <w:lang w:val="uk-UA"/>
        </w:rPr>
        <w:t>а) визначення головних напрямків діяльності Підприємства, затвердження планів та звітів про їх виконання;</w:t>
      </w:r>
    </w:p>
    <w:p w:rsidR="002D1164" w:rsidRPr="001A4E23" w:rsidRDefault="002D1164" w:rsidP="002D1164">
      <w:pPr>
        <w:ind w:firstLine="312"/>
        <w:jc w:val="both"/>
        <w:rPr>
          <w:bCs/>
          <w:sz w:val="26"/>
          <w:szCs w:val="26"/>
          <w:lang w:val="uk-UA"/>
        </w:rPr>
      </w:pPr>
      <w:r w:rsidRPr="001A4E23">
        <w:rPr>
          <w:bCs/>
          <w:sz w:val="26"/>
          <w:szCs w:val="26"/>
          <w:lang w:val="uk-UA"/>
        </w:rPr>
        <w:t>б) затвердження та внесення змін і доповнень до Статуту;</w:t>
      </w:r>
    </w:p>
    <w:p w:rsidR="002D1164" w:rsidRPr="001A4E23" w:rsidRDefault="002D1164" w:rsidP="002D1164">
      <w:pPr>
        <w:ind w:firstLine="312"/>
        <w:jc w:val="both"/>
        <w:rPr>
          <w:bCs/>
          <w:sz w:val="26"/>
          <w:szCs w:val="26"/>
          <w:lang w:val="uk-UA"/>
        </w:rPr>
      </w:pPr>
      <w:r w:rsidRPr="001A4E23">
        <w:rPr>
          <w:bCs/>
          <w:sz w:val="26"/>
          <w:szCs w:val="26"/>
          <w:lang w:val="uk-UA"/>
        </w:rPr>
        <w:t xml:space="preserve">в) затвердження </w:t>
      </w:r>
      <w:proofErr w:type="spellStart"/>
      <w:r w:rsidRPr="001A4E23">
        <w:rPr>
          <w:bCs/>
          <w:sz w:val="26"/>
          <w:szCs w:val="26"/>
          <w:lang w:val="uk-UA"/>
        </w:rPr>
        <w:t>рiчних</w:t>
      </w:r>
      <w:proofErr w:type="spellEnd"/>
      <w:r w:rsidRPr="001A4E23">
        <w:rPr>
          <w:bCs/>
          <w:sz w:val="26"/>
          <w:szCs w:val="26"/>
          <w:lang w:val="uk-UA"/>
        </w:rPr>
        <w:t xml:space="preserve"> </w:t>
      </w:r>
      <w:proofErr w:type="spellStart"/>
      <w:r w:rsidRPr="001A4E23">
        <w:rPr>
          <w:bCs/>
          <w:sz w:val="26"/>
          <w:szCs w:val="26"/>
          <w:lang w:val="uk-UA"/>
        </w:rPr>
        <w:t>результатiв</w:t>
      </w:r>
      <w:proofErr w:type="spellEnd"/>
      <w:r w:rsidRPr="001A4E23">
        <w:rPr>
          <w:bCs/>
          <w:sz w:val="26"/>
          <w:szCs w:val="26"/>
          <w:lang w:val="uk-UA"/>
        </w:rPr>
        <w:t xml:space="preserve"> </w:t>
      </w:r>
      <w:proofErr w:type="spellStart"/>
      <w:r w:rsidRPr="001A4E23">
        <w:rPr>
          <w:bCs/>
          <w:sz w:val="26"/>
          <w:szCs w:val="26"/>
          <w:lang w:val="uk-UA"/>
        </w:rPr>
        <w:t>дiяльностi</w:t>
      </w:r>
      <w:proofErr w:type="spellEnd"/>
      <w:r w:rsidRPr="001A4E23">
        <w:rPr>
          <w:bCs/>
          <w:sz w:val="26"/>
          <w:szCs w:val="26"/>
          <w:lang w:val="uk-UA"/>
        </w:rPr>
        <w:t xml:space="preserve"> </w:t>
      </w:r>
      <w:proofErr w:type="spellStart"/>
      <w:r w:rsidRPr="001A4E23">
        <w:rPr>
          <w:bCs/>
          <w:sz w:val="26"/>
          <w:szCs w:val="26"/>
          <w:lang w:val="uk-UA"/>
        </w:rPr>
        <w:t>Пiдприємства</w:t>
      </w:r>
      <w:proofErr w:type="spellEnd"/>
      <w:r w:rsidRPr="001A4E23">
        <w:rPr>
          <w:bCs/>
          <w:sz w:val="26"/>
          <w:szCs w:val="26"/>
          <w:lang w:val="uk-UA"/>
        </w:rPr>
        <w:t>;</w:t>
      </w:r>
    </w:p>
    <w:p w:rsidR="002D1164" w:rsidRPr="001A4E23" w:rsidRDefault="002D1164" w:rsidP="002D1164">
      <w:pPr>
        <w:ind w:firstLine="312"/>
        <w:jc w:val="both"/>
        <w:rPr>
          <w:bCs/>
          <w:sz w:val="26"/>
          <w:szCs w:val="26"/>
          <w:lang w:val="uk-UA"/>
        </w:rPr>
      </w:pPr>
      <w:r w:rsidRPr="001A4E23">
        <w:rPr>
          <w:bCs/>
          <w:sz w:val="26"/>
          <w:szCs w:val="26"/>
          <w:lang w:val="uk-UA"/>
        </w:rPr>
        <w:t xml:space="preserve">г) створення, </w:t>
      </w:r>
      <w:proofErr w:type="spellStart"/>
      <w:r w:rsidRPr="001A4E23">
        <w:rPr>
          <w:bCs/>
          <w:sz w:val="26"/>
          <w:szCs w:val="26"/>
          <w:lang w:val="uk-UA"/>
        </w:rPr>
        <w:t>реорганiзацiя</w:t>
      </w:r>
      <w:proofErr w:type="spellEnd"/>
      <w:r w:rsidRPr="001A4E23">
        <w:rPr>
          <w:bCs/>
          <w:sz w:val="26"/>
          <w:szCs w:val="26"/>
          <w:lang w:val="uk-UA"/>
        </w:rPr>
        <w:t xml:space="preserve">, </w:t>
      </w:r>
      <w:proofErr w:type="spellStart"/>
      <w:r w:rsidRPr="001A4E23">
        <w:rPr>
          <w:bCs/>
          <w:sz w:val="26"/>
          <w:szCs w:val="26"/>
          <w:lang w:val="uk-UA"/>
        </w:rPr>
        <w:t>лiквiдацiя</w:t>
      </w:r>
      <w:proofErr w:type="spellEnd"/>
      <w:r w:rsidRPr="001A4E23">
        <w:rPr>
          <w:bCs/>
          <w:sz w:val="26"/>
          <w:szCs w:val="26"/>
          <w:lang w:val="uk-UA"/>
        </w:rPr>
        <w:t xml:space="preserve"> </w:t>
      </w:r>
      <w:proofErr w:type="spellStart"/>
      <w:r w:rsidRPr="001A4E23">
        <w:rPr>
          <w:bCs/>
          <w:sz w:val="26"/>
          <w:szCs w:val="26"/>
          <w:lang w:val="uk-UA"/>
        </w:rPr>
        <w:t>дочiрних</w:t>
      </w:r>
      <w:proofErr w:type="spellEnd"/>
      <w:r w:rsidRPr="001A4E23">
        <w:rPr>
          <w:bCs/>
          <w:sz w:val="26"/>
          <w:szCs w:val="26"/>
          <w:lang w:val="uk-UA"/>
        </w:rPr>
        <w:t xml:space="preserve"> </w:t>
      </w:r>
      <w:proofErr w:type="spellStart"/>
      <w:r w:rsidRPr="001A4E23">
        <w:rPr>
          <w:bCs/>
          <w:sz w:val="26"/>
          <w:szCs w:val="26"/>
          <w:lang w:val="uk-UA"/>
        </w:rPr>
        <w:t>пiдприємств</w:t>
      </w:r>
      <w:proofErr w:type="spellEnd"/>
      <w:r w:rsidRPr="001A4E23">
        <w:rPr>
          <w:bCs/>
          <w:sz w:val="26"/>
          <w:szCs w:val="26"/>
          <w:lang w:val="uk-UA"/>
        </w:rPr>
        <w:t xml:space="preserve">, </w:t>
      </w:r>
      <w:proofErr w:type="spellStart"/>
      <w:r w:rsidRPr="001A4E23">
        <w:rPr>
          <w:bCs/>
          <w:sz w:val="26"/>
          <w:szCs w:val="26"/>
          <w:lang w:val="uk-UA"/>
        </w:rPr>
        <w:t>фiлiй</w:t>
      </w:r>
      <w:proofErr w:type="spellEnd"/>
      <w:r w:rsidRPr="001A4E23">
        <w:rPr>
          <w:bCs/>
          <w:sz w:val="26"/>
          <w:szCs w:val="26"/>
          <w:lang w:val="uk-UA"/>
        </w:rPr>
        <w:t xml:space="preserve">, представництв та інших  </w:t>
      </w:r>
      <w:proofErr w:type="spellStart"/>
      <w:r w:rsidRPr="001A4E23">
        <w:rPr>
          <w:bCs/>
          <w:sz w:val="26"/>
          <w:szCs w:val="26"/>
          <w:lang w:val="uk-UA"/>
        </w:rPr>
        <w:t>вiдокремленних</w:t>
      </w:r>
      <w:proofErr w:type="spellEnd"/>
      <w:r w:rsidRPr="001A4E23">
        <w:rPr>
          <w:bCs/>
          <w:sz w:val="26"/>
          <w:szCs w:val="26"/>
          <w:lang w:val="uk-UA"/>
        </w:rPr>
        <w:t xml:space="preserve"> </w:t>
      </w:r>
      <w:proofErr w:type="spellStart"/>
      <w:r w:rsidRPr="001A4E23">
        <w:rPr>
          <w:bCs/>
          <w:sz w:val="26"/>
          <w:szCs w:val="26"/>
          <w:lang w:val="uk-UA"/>
        </w:rPr>
        <w:t>пiдроздiлiв</w:t>
      </w:r>
      <w:proofErr w:type="spellEnd"/>
      <w:r w:rsidRPr="001A4E23">
        <w:rPr>
          <w:bCs/>
          <w:sz w:val="26"/>
          <w:szCs w:val="26"/>
          <w:lang w:val="uk-UA"/>
        </w:rPr>
        <w:t xml:space="preserve">, затвердження їх </w:t>
      </w:r>
      <w:proofErr w:type="spellStart"/>
      <w:r w:rsidRPr="001A4E23">
        <w:rPr>
          <w:bCs/>
          <w:sz w:val="26"/>
          <w:szCs w:val="26"/>
          <w:lang w:val="uk-UA"/>
        </w:rPr>
        <w:t>статутiв</w:t>
      </w:r>
      <w:proofErr w:type="spellEnd"/>
      <w:r w:rsidRPr="001A4E23">
        <w:rPr>
          <w:bCs/>
          <w:sz w:val="26"/>
          <w:szCs w:val="26"/>
          <w:lang w:val="uk-UA"/>
        </w:rPr>
        <w:t xml:space="preserve"> та положень;</w:t>
      </w:r>
    </w:p>
    <w:p w:rsidR="002D1164" w:rsidRPr="001A4E23" w:rsidRDefault="002D1164" w:rsidP="002D1164">
      <w:pPr>
        <w:ind w:firstLine="312"/>
        <w:jc w:val="both"/>
        <w:rPr>
          <w:bCs/>
          <w:sz w:val="26"/>
          <w:szCs w:val="26"/>
          <w:lang w:val="uk-UA"/>
        </w:rPr>
      </w:pPr>
      <w:r w:rsidRPr="001A4E23">
        <w:rPr>
          <w:bCs/>
          <w:sz w:val="26"/>
          <w:szCs w:val="26"/>
          <w:lang w:val="uk-UA"/>
        </w:rPr>
        <w:t>д) н</w:t>
      </w:r>
      <w:r w:rsidRPr="001A4E23">
        <w:rPr>
          <w:bCs/>
          <w:color w:val="2E2E2E"/>
          <w:sz w:val="26"/>
          <w:szCs w:val="26"/>
          <w:lang w:val="uk-UA"/>
        </w:rPr>
        <w:t xml:space="preserve">адання згоди про вступ Підприємства, як </w:t>
      </w:r>
      <w:r w:rsidRPr="001A4E23">
        <w:rPr>
          <w:bCs/>
          <w:color w:val="000000"/>
          <w:sz w:val="26"/>
          <w:szCs w:val="26"/>
          <w:lang w:val="uk-UA"/>
        </w:rPr>
        <w:t>учасника (засновника) товариств (установ), у тому числі господарських товариств та господарських об’єднань, союзів, спілок, асоціації підприємств;</w:t>
      </w:r>
    </w:p>
    <w:p w:rsidR="002D1164" w:rsidRPr="001A4E23" w:rsidRDefault="002D1164" w:rsidP="002D1164">
      <w:pPr>
        <w:ind w:firstLine="312"/>
        <w:jc w:val="both"/>
        <w:rPr>
          <w:bCs/>
          <w:sz w:val="26"/>
          <w:szCs w:val="26"/>
          <w:lang w:val="uk-UA"/>
        </w:rPr>
      </w:pPr>
      <w:r w:rsidRPr="001A4E23">
        <w:rPr>
          <w:bCs/>
          <w:sz w:val="26"/>
          <w:szCs w:val="26"/>
          <w:lang w:val="uk-UA"/>
        </w:rPr>
        <w:t xml:space="preserve">е) прийняття рішень про </w:t>
      </w:r>
      <w:proofErr w:type="spellStart"/>
      <w:r w:rsidRPr="001A4E23">
        <w:rPr>
          <w:bCs/>
          <w:sz w:val="26"/>
          <w:szCs w:val="26"/>
          <w:lang w:val="uk-UA"/>
        </w:rPr>
        <w:t>реорганiзацiю</w:t>
      </w:r>
      <w:proofErr w:type="spellEnd"/>
      <w:r w:rsidRPr="001A4E23">
        <w:rPr>
          <w:bCs/>
          <w:sz w:val="26"/>
          <w:szCs w:val="26"/>
          <w:lang w:val="uk-UA"/>
        </w:rPr>
        <w:t>, ліквідацію Підприємства, призначення    ліквідаційної  комісії, затвердження ліквідаційного балансу;</w:t>
      </w:r>
    </w:p>
    <w:p w:rsidR="002D1164" w:rsidRPr="001A4E23" w:rsidRDefault="002D1164" w:rsidP="002D1164">
      <w:pPr>
        <w:ind w:firstLine="312"/>
        <w:jc w:val="both"/>
        <w:rPr>
          <w:bCs/>
          <w:sz w:val="26"/>
          <w:szCs w:val="26"/>
          <w:lang w:val="uk-UA"/>
        </w:rPr>
      </w:pPr>
      <w:r w:rsidRPr="001A4E23">
        <w:rPr>
          <w:bCs/>
          <w:sz w:val="26"/>
          <w:szCs w:val="26"/>
          <w:lang w:val="uk-UA"/>
        </w:rPr>
        <w:t>ж) підприємство звітує про свою діяльність один раз на рік перед Засновником.</w:t>
      </w:r>
    </w:p>
    <w:p w:rsidR="002D1164" w:rsidRPr="001A4E23" w:rsidRDefault="002D1164" w:rsidP="002D1164">
      <w:pPr>
        <w:ind w:firstLine="600"/>
        <w:jc w:val="both"/>
        <w:rPr>
          <w:bCs/>
          <w:sz w:val="26"/>
          <w:szCs w:val="26"/>
          <w:lang w:val="uk-UA"/>
        </w:rPr>
      </w:pPr>
      <w:r w:rsidRPr="001A4E23">
        <w:rPr>
          <w:bCs/>
          <w:sz w:val="26"/>
          <w:szCs w:val="26"/>
          <w:lang w:val="uk-UA"/>
        </w:rPr>
        <w:t>11.3. До компетенції уповноваженого органу – виконкому Павлоградської міської ради відносяться такі повноваження:</w:t>
      </w:r>
    </w:p>
    <w:p w:rsidR="002D1164" w:rsidRPr="001A4E23" w:rsidRDefault="002D1164" w:rsidP="002D1164">
      <w:pPr>
        <w:autoSpaceDE w:val="0"/>
        <w:autoSpaceDN w:val="0"/>
        <w:adjustRightInd w:val="0"/>
        <w:ind w:firstLine="300"/>
        <w:jc w:val="both"/>
        <w:rPr>
          <w:bCs/>
          <w:sz w:val="26"/>
          <w:szCs w:val="26"/>
          <w:lang w:val="uk-UA"/>
        </w:rPr>
      </w:pPr>
      <w:r w:rsidRPr="001A4E23">
        <w:rPr>
          <w:bCs/>
          <w:sz w:val="26"/>
          <w:szCs w:val="26"/>
          <w:lang w:val="uk-UA"/>
        </w:rPr>
        <w:t>а) визначення форм контролю за діяльністю Підприємства;</w:t>
      </w:r>
    </w:p>
    <w:p w:rsidR="002D1164" w:rsidRPr="001A4E23" w:rsidRDefault="002D1164" w:rsidP="002D1164">
      <w:pPr>
        <w:autoSpaceDE w:val="0"/>
        <w:autoSpaceDN w:val="0"/>
        <w:adjustRightInd w:val="0"/>
        <w:ind w:firstLine="300"/>
        <w:jc w:val="both"/>
        <w:rPr>
          <w:bCs/>
          <w:sz w:val="26"/>
          <w:szCs w:val="26"/>
          <w:lang w:val="uk-UA"/>
        </w:rPr>
      </w:pPr>
      <w:r w:rsidRPr="001A4E23">
        <w:rPr>
          <w:bCs/>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2D1164" w:rsidRPr="001A4E23" w:rsidRDefault="002D1164" w:rsidP="002D1164">
      <w:pPr>
        <w:autoSpaceDE w:val="0"/>
        <w:autoSpaceDN w:val="0"/>
        <w:adjustRightInd w:val="0"/>
        <w:ind w:firstLine="300"/>
        <w:jc w:val="both"/>
        <w:rPr>
          <w:bCs/>
          <w:sz w:val="26"/>
          <w:szCs w:val="26"/>
          <w:lang w:val="uk-UA"/>
        </w:rPr>
      </w:pPr>
      <w:r>
        <w:rPr>
          <w:bCs/>
          <w:sz w:val="26"/>
          <w:szCs w:val="26"/>
          <w:lang w:val="uk-UA"/>
        </w:rPr>
        <w:t xml:space="preserve">в) </w:t>
      </w:r>
      <w:r w:rsidRPr="001A4E23">
        <w:rPr>
          <w:bCs/>
          <w:sz w:val="26"/>
          <w:szCs w:val="26"/>
          <w:lang w:val="uk-UA"/>
        </w:rPr>
        <w:t xml:space="preserve"> </w:t>
      </w:r>
      <w:r w:rsidRPr="001A4E23">
        <w:rPr>
          <w:bCs/>
          <w:snapToGrid w:val="0"/>
          <w:sz w:val="26"/>
          <w:szCs w:val="26"/>
          <w:lang w:val="uk-UA"/>
        </w:rPr>
        <w:t>прийняття рішень, що до отримання Підприємством банківських кредитів</w:t>
      </w:r>
      <w:r w:rsidRPr="001A4E23">
        <w:rPr>
          <w:bCs/>
          <w:sz w:val="26"/>
          <w:szCs w:val="26"/>
          <w:lang w:val="uk-UA"/>
        </w:rPr>
        <w:t xml:space="preserve">         </w:t>
      </w:r>
    </w:p>
    <w:p w:rsidR="002D1164" w:rsidRPr="001A4E23" w:rsidRDefault="002D1164" w:rsidP="002D1164">
      <w:pPr>
        <w:autoSpaceDE w:val="0"/>
        <w:autoSpaceDN w:val="0"/>
        <w:adjustRightInd w:val="0"/>
        <w:ind w:firstLine="300"/>
        <w:jc w:val="both"/>
        <w:rPr>
          <w:bCs/>
          <w:sz w:val="26"/>
          <w:szCs w:val="26"/>
          <w:lang w:val="uk-UA"/>
        </w:rPr>
      </w:pPr>
      <w:r w:rsidRPr="001A4E23">
        <w:rPr>
          <w:bCs/>
          <w:sz w:val="26"/>
          <w:szCs w:val="26"/>
          <w:lang w:val="uk-UA"/>
        </w:rPr>
        <w:t>г) попереднє розглядання річних звітів, балансів та висновків по ним контролюючого органу;</w:t>
      </w:r>
    </w:p>
    <w:p w:rsidR="002D1164" w:rsidRPr="001A4E23" w:rsidRDefault="002D1164" w:rsidP="002D1164">
      <w:pPr>
        <w:autoSpaceDE w:val="0"/>
        <w:autoSpaceDN w:val="0"/>
        <w:adjustRightInd w:val="0"/>
        <w:ind w:firstLine="300"/>
        <w:jc w:val="both"/>
        <w:rPr>
          <w:bCs/>
          <w:sz w:val="26"/>
          <w:szCs w:val="26"/>
          <w:lang w:val="uk-UA"/>
        </w:rPr>
      </w:pPr>
      <w:r w:rsidRPr="001A4E23">
        <w:rPr>
          <w:bCs/>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2D1164" w:rsidRPr="001A4E23" w:rsidRDefault="002D1164" w:rsidP="002D1164">
      <w:pPr>
        <w:autoSpaceDE w:val="0"/>
        <w:autoSpaceDN w:val="0"/>
        <w:adjustRightInd w:val="0"/>
        <w:ind w:firstLine="300"/>
        <w:jc w:val="both"/>
        <w:rPr>
          <w:bCs/>
          <w:sz w:val="26"/>
          <w:szCs w:val="26"/>
          <w:lang w:val="uk-UA"/>
        </w:rPr>
      </w:pPr>
      <w:r w:rsidRPr="001A4E23">
        <w:rPr>
          <w:bCs/>
          <w:sz w:val="26"/>
          <w:szCs w:val="26"/>
          <w:lang w:val="uk-UA"/>
        </w:rPr>
        <w:t>е) подання Павлоградській міській раді пропозицій з питань діяльності Підприємства;</w:t>
      </w:r>
    </w:p>
    <w:p w:rsidR="002D1164" w:rsidRPr="001A4E23" w:rsidRDefault="002D1164" w:rsidP="002D1164">
      <w:pPr>
        <w:autoSpaceDE w:val="0"/>
        <w:autoSpaceDN w:val="0"/>
        <w:adjustRightInd w:val="0"/>
        <w:jc w:val="both"/>
        <w:rPr>
          <w:bCs/>
          <w:sz w:val="26"/>
          <w:szCs w:val="26"/>
          <w:lang w:val="uk-UA"/>
        </w:rPr>
      </w:pPr>
      <w:r w:rsidRPr="001A4E23">
        <w:rPr>
          <w:bCs/>
          <w:sz w:val="26"/>
          <w:szCs w:val="26"/>
          <w:lang w:val="uk-UA"/>
        </w:rPr>
        <w:t xml:space="preserve">    ж) попереднє розглядання усіх питань, які виносяться до розгляду Павлоградської міської ради;</w:t>
      </w:r>
    </w:p>
    <w:p w:rsidR="002D1164" w:rsidRPr="001A4E23" w:rsidRDefault="002D1164" w:rsidP="002D1164">
      <w:pPr>
        <w:autoSpaceDE w:val="0"/>
        <w:autoSpaceDN w:val="0"/>
        <w:adjustRightInd w:val="0"/>
        <w:ind w:firstLine="300"/>
        <w:jc w:val="both"/>
        <w:rPr>
          <w:bCs/>
          <w:snapToGrid w:val="0"/>
          <w:sz w:val="26"/>
          <w:szCs w:val="26"/>
          <w:lang w:val="uk-UA"/>
        </w:rPr>
      </w:pPr>
      <w:r w:rsidRPr="001A4E23">
        <w:rPr>
          <w:bCs/>
          <w:sz w:val="26"/>
          <w:szCs w:val="26"/>
          <w:lang w:val="uk-UA"/>
        </w:rPr>
        <w:t xml:space="preserve">з) контроль за </w:t>
      </w:r>
      <w:r w:rsidRPr="001A4E23">
        <w:rPr>
          <w:bCs/>
          <w:snapToGrid w:val="0"/>
          <w:sz w:val="26"/>
          <w:szCs w:val="26"/>
          <w:lang w:val="uk-UA"/>
        </w:rPr>
        <w:t xml:space="preserve">виконанням встановлених </w:t>
      </w:r>
      <w:proofErr w:type="spellStart"/>
      <w:r w:rsidRPr="001A4E23">
        <w:rPr>
          <w:bCs/>
          <w:snapToGrid w:val="0"/>
          <w:sz w:val="26"/>
          <w:szCs w:val="26"/>
          <w:lang w:val="uk-UA"/>
        </w:rPr>
        <w:t>Павлоградською</w:t>
      </w:r>
      <w:proofErr w:type="spellEnd"/>
      <w:r w:rsidRPr="001A4E23">
        <w:rPr>
          <w:bCs/>
          <w:snapToGrid w:val="0"/>
          <w:sz w:val="26"/>
          <w:szCs w:val="26"/>
          <w:lang w:val="uk-UA"/>
        </w:rPr>
        <w:t xml:space="preserve"> міською радою планів, та основних напрямів діяльності Підприємства;</w:t>
      </w:r>
    </w:p>
    <w:p w:rsidR="002D1164" w:rsidRPr="001A4E23" w:rsidRDefault="002D1164" w:rsidP="002D1164">
      <w:pPr>
        <w:ind w:firstLine="300"/>
        <w:jc w:val="both"/>
        <w:rPr>
          <w:bCs/>
          <w:sz w:val="26"/>
          <w:szCs w:val="26"/>
          <w:lang w:val="uk-UA"/>
        </w:rPr>
      </w:pPr>
      <w:r w:rsidRPr="001A4E23">
        <w:rPr>
          <w:bCs/>
          <w:sz w:val="26"/>
          <w:szCs w:val="26"/>
          <w:lang w:val="uk-UA"/>
        </w:rPr>
        <w:t>і) прийняття рішень про притягнення до майнової відповідальності керівника  Підприємства;</w:t>
      </w:r>
    </w:p>
    <w:p w:rsidR="002D1164" w:rsidRPr="001A4E23" w:rsidRDefault="002D1164" w:rsidP="002D1164">
      <w:pPr>
        <w:ind w:firstLine="312"/>
        <w:jc w:val="both"/>
        <w:rPr>
          <w:bCs/>
          <w:sz w:val="26"/>
          <w:szCs w:val="26"/>
          <w:lang w:val="uk-UA"/>
        </w:rPr>
      </w:pPr>
      <w:r w:rsidRPr="001A4E23">
        <w:rPr>
          <w:bCs/>
          <w:sz w:val="26"/>
          <w:szCs w:val="26"/>
          <w:lang w:val="uk-UA"/>
        </w:rPr>
        <w:t>ї) затвердження рівня рентабельності на платні послуги, що надає Підприємство;</w:t>
      </w:r>
    </w:p>
    <w:p w:rsidR="002D1164" w:rsidRPr="001A4E23" w:rsidRDefault="002D1164" w:rsidP="002D1164">
      <w:pPr>
        <w:ind w:firstLine="312"/>
        <w:jc w:val="both"/>
        <w:rPr>
          <w:bCs/>
          <w:sz w:val="26"/>
          <w:szCs w:val="26"/>
          <w:lang w:val="uk-UA"/>
        </w:rPr>
      </w:pPr>
      <w:r w:rsidRPr="001A4E23">
        <w:rPr>
          <w:bCs/>
          <w:sz w:val="26"/>
          <w:szCs w:val="26"/>
          <w:lang w:val="uk-UA"/>
        </w:rPr>
        <w:t>к) погодження штатного розкладу і посадових окладів робітників підприємства,</w:t>
      </w:r>
      <w:r>
        <w:rPr>
          <w:bCs/>
          <w:sz w:val="26"/>
          <w:szCs w:val="26"/>
          <w:lang w:val="uk-UA"/>
        </w:rPr>
        <w:t xml:space="preserve"> </w:t>
      </w:r>
      <w:r w:rsidRPr="001A4E23">
        <w:rPr>
          <w:bCs/>
          <w:sz w:val="26"/>
          <w:szCs w:val="26"/>
          <w:lang w:val="uk-UA"/>
        </w:rPr>
        <w:t>філій та представництв, встановлення показників,</w:t>
      </w:r>
      <w:r>
        <w:rPr>
          <w:bCs/>
          <w:sz w:val="26"/>
          <w:szCs w:val="26"/>
          <w:lang w:val="uk-UA"/>
        </w:rPr>
        <w:t xml:space="preserve"> </w:t>
      </w:r>
      <w:r w:rsidRPr="001A4E23">
        <w:rPr>
          <w:bCs/>
          <w:sz w:val="26"/>
          <w:szCs w:val="26"/>
          <w:lang w:val="uk-UA"/>
        </w:rPr>
        <w:t>розмірів та строків їх преміювання здійснюється згідно чинного законодавства.</w:t>
      </w:r>
    </w:p>
    <w:p w:rsidR="002D1164" w:rsidRPr="001A4E23" w:rsidRDefault="002D1164" w:rsidP="002D1164">
      <w:pPr>
        <w:autoSpaceDE w:val="0"/>
        <w:autoSpaceDN w:val="0"/>
        <w:adjustRightInd w:val="0"/>
        <w:ind w:firstLine="561"/>
        <w:jc w:val="both"/>
        <w:rPr>
          <w:bCs/>
          <w:sz w:val="26"/>
          <w:szCs w:val="26"/>
          <w:lang w:val="uk-UA"/>
        </w:rPr>
      </w:pPr>
      <w:r w:rsidRPr="001A4E23">
        <w:rPr>
          <w:bCs/>
          <w:sz w:val="26"/>
          <w:szCs w:val="26"/>
          <w:lang w:val="uk-UA"/>
        </w:rPr>
        <w:lastRenderedPageBreak/>
        <w:t>Статутом до компетенції виконкому Павлоградської міської ради можуть бути віднесені й інші питання.</w:t>
      </w:r>
    </w:p>
    <w:p w:rsidR="002D1164" w:rsidRPr="001A4E23" w:rsidRDefault="002D1164" w:rsidP="002D1164">
      <w:pPr>
        <w:ind w:firstLine="567"/>
        <w:jc w:val="both"/>
        <w:rPr>
          <w:bCs/>
          <w:sz w:val="26"/>
          <w:szCs w:val="26"/>
          <w:lang w:val="uk-UA"/>
        </w:rPr>
      </w:pPr>
      <w:r w:rsidRPr="001A4E23">
        <w:rPr>
          <w:bCs/>
          <w:sz w:val="26"/>
          <w:szCs w:val="26"/>
          <w:lang w:val="uk-UA"/>
        </w:rPr>
        <w:t>11.4. Виконавчим органом Підприємства є Директор.</w:t>
      </w:r>
    </w:p>
    <w:p w:rsidR="002D1164" w:rsidRPr="001A4E23" w:rsidRDefault="002D1164" w:rsidP="002D1164">
      <w:pPr>
        <w:ind w:firstLine="567"/>
        <w:jc w:val="both"/>
        <w:rPr>
          <w:bCs/>
          <w:sz w:val="26"/>
          <w:szCs w:val="26"/>
          <w:lang w:val="uk-UA"/>
        </w:rPr>
      </w:pPr>
      <w:r w:rsidRPr="001A4E23">
        <w:rPr>
          <w:bCs/>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w:t>
      </w:r>
      <w:r>
        <w:rPr>
          <w:bCs/>
          <w:sz w:val="26"/>
          <w:szCs w:val="26"/>
          <w:lang w:val="uk-UA"/>
        </w:rPr>
        <w:t>ого забез</w:t>
      </w:r>
      <w:r w:rsidRPr="001A4E23">
        <w:rPr>
          <w:bCs/>
          <w:sz w:val="26"/>
          <w:szCs w:val="26"/>
          <w:lang w:val="uk-UA"/>
        </w:rPr>
        <w:t>печення i звільнення з посади з урахуванням гарантій, передбачених чинним законодавством.</w:t>
      </w:r>
    </w:p>
    <w:p w:rsidR="002D1164" w:rsidRPr="001A4E23" w:rsidRDefault="002D1164" w:rsidP="002D1164">
      <w:pPr>
        <w:ind w:firstLine="546"/>
        <w:jc w:val="both"/>
        <w:rPr>
          <w:bCs/>
          <w:sz w:val="26"/>
          <w:szCs w:val="26"/>
          <w:lang w:val="uk-UA"/>
        </w:rPr>
      </w:pPr>
      <w:r w:rsidRPr="001A4E23">
        <w:rPr>
          <w:bCs/>
          <w:sz w:val="26"/>
          <w:szCs w:val="26"/>
          <w:lang w:val="uk-UA"/>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2D1164" w:rsidRPr="001A4E23" w:rsidRDefault="002D1164" w:rsidP="002D1164">
      <w:pPr>
        <w:ind w:firstLine="546"/>
        <w:jc w:val="both"/>
        <w:rPr>
          <w:bCs/>
          <w:sz w:val="26"/>
          <w:szCs w:val="26"/>
          <w:lang w:val="uk-UA"/>
        </w:rPr>
      </w:pPr>
      <w:r w:rsidRPr="001A4E23">
        <w:rPr>
          <w:bCs/>
          <w:sz w:val="26"/>
          <w:szCs w:val="26"/>
          <w:lang w:val="uk-UA"/>
        </w:rPr>
        <w:t xml:space="preserve">11.6. Директор має наступні повноваження: </w:t>
      </w:r>
    </w:p>
    <w:p w:rsidR="002D1164" w:rsidRPr="001A4E23" w:rsidRDefault="002D1164" w:rsidP="002D1164">
      <w:pPr>
        <w:ind w:firstLine="300"/>
        <w:jc w:val="both"/>
        <w:rPr>
          <w:bCs/>
          <w:sz w:val="26"/>
          <w:szCs w:val="26"/>
          <w:lang w:val="uk-UA"/>
        </w:rPr>
      </w:pPr>
      <w:r w:rsidRPr="001A4E23">
        <w:rPr>
          <w:bCs/>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2D1164" w:rsidRPr="001A4E23" w:rsidRDefault="002D1164" w:rsidP="002D1164">
      <w:pPr>
        <w:ind w:firstLine="300"/>
        <w:jc w:val="both"/>
        <w:rPr>
          <w:bCs/>
          <w:sz w:val="26"/>
          <w:szCs w:val="26"/>
          <w:lang w:val="uk-UA"/>
        </w:rPr>
      </w:pPr>
      <w:r w:rsidRPr="001A4E23">
        <w:rPr>
          <w:bCs/>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2D1164" w:rsidRPr="001A4E23" w:rsidRDefault="002D1164" w:rsidP="002D1164">
      <w:pPr>
        <w:ind w:firstLine="312"/>
        <w:jc w:val="both"/>
        <w:rPr>
          <w:bCs/>
          <w:sz w:val="26"/>
          <w:szCs w:val="26"/>
          <w:u w:val="single"/>
          <w:lang w:val="uk-UA"/>
        </w:rPr>
      </w:pPr>
      <w:r w:rsidRPr="001A4E23">
        <w:rPr>
          <w:bCs/>
          <w:sz w:val="26"/>
          <w:szCs w:val="26"/>
          <w:lang w:val="uk-UA"/>
        </w:rPr>
        <w:t>в) укладати від імені Підприємства договори (угоди). Якщо сума договору (угоди) з однією особою перевищує розмір 100 (сто) тисяч  гривень , то Директор повинен отримати згоду Власника;</w:t>
      </w:r>
    </w:p>
    <w:p w:rsidR="002D1164" w:rsidRPr="001A4E23" w:rsidRDefault="002D1164" w:rsidP="002D1164">
      <w:pPr>
        <w:ind w:firstLine="300"/>
        <w:jc w:val="both"/>
        <w:rPr>
          <w:bCs/>
          <w:sz w:val="26"/>
          <w:szCs w:val="26"/>
          <w:lang w:val="uk-UA"/>
        </w:rPr>
      </w:pPr>
      <w:r w:rsidRPr="001A4E23">
        <w:rPr>
          <w:bCs/>
          <w:sz w:val="26"/>
          <w:szCs w:val="26"/>
          <w:lang w:val="uk-UA"/>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2D1164" w:rsidRPr="001A4E23" w:rsidRDefault="002D1164" w:rsidP="002D1164">
      <w:pPr>
        <w:ind w:firstLine="300"/>
        <w:jc w:val="both"/>
        <w:rPr>
          <w:bCs/>
          <w:sz w:val="26"/>
          <w:szCs w:val="26"/>
          <w:lang w:val="uk-UA"/>
        </w:rPr>
      </w:pPr>
      <w:r w:rsidRPr="001A4E23">
        <w:rPr>
          <w:bCs/>
          <w:sz w:val="26"/>
          <w:szCs w:val="26"/>
          <w:lang w:val="uk-UA"/>
        </w:rPr>
        <w:t xml:space="preserve">д) вирішення питань підбору, підготовки і використання кадрів; </w:t>
      </w:r>
    </w:p>
    <w:p w:rsidR="002D1164" w:rsidRPr="001A4E23" w:rsidRDefault="002D1164" w:rsidP="002D1164">
      <w:pPr>
        <w:ind w:firstLine="300"/>
        <w:jc w:val="both"/>
        <w:rPr>
          <w:bCs/>
          <w:sz w:val="26"/>
          <w:szCs w:val="26"/>
          <w:lang w:val="uk-UA"/>
        </w:rPr>
      </w:pPr>
      <w:r w:rsidRPr="001A4E23">
        <w:rPr>
          <w:bCs/>
          <w:sz w:val="26"/>
          <w:szCs w:val="26"/>
          <w:lang w:val="uk-UA"/>
        </w:rPr>
        <w:t>е) видача доручень на вчинення юридичних дій від імені Підприємства;</w:t>
      </w:r>
    </w:p>
    <w:p w:rsidR="002D1164" w:rsidRPr="001A4E23" w:rsidRDefault="002D1164" w:rsidP="002D1164">
      <w:pPr>
        <w:ind w:firstLine="300"/>
        <w:jc w:val="both"/>
        <w:rPr>
          <w:bCs/>
          <w:sz w:val="26"/>
          <w:szCs w:val="26"/>
          <w:lang w:val="uk-UA"/>
        </w:rPr>
      </w:pPr>
      <w:r w:rsidRPr="001A4E23">
        <w:rPr>
          <w:bCs/>
          <w:sz w:val="26"/>
          <w:szCs w:val="26"/>
          <w:lang w:val="uk-UA"/>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2D1164" w:rsidRPr="001A4E23" w:rsidRDefault="002D1164" w:rsidP="002D1164">
      <w:pPr>
        <w:ind w:firstLine="300"/>
        <w:jc w:val="both"/>
        <w:rPr>
          <w:bCs/>
          <w:sz w:val="26"/>
          <w:szCs w:val="26"/>
        </w:rPr>
      </w:pPr>
      <w:r w:rsidRPr="001A4E23">
        <w:rPr>
          <w:bCs/>
          <w:sz w:val="26"/>
          <w:szCs w:val="26"/>
          <w:lang w:val="uk-UA"/>
        </w:rPr>
        <w:t>ж) відповідно до законодавства видача наказів з питань діяльності Підприємства;</w:t>
      </w:r>
    </w:p>
    <w:p w:rsidR="002D1164" w:rsidRPr="001A4E23" w:rsidRDefault="002D1164" w:rsidP="002D1164">
      <w:pPr>
        <w:ind w:firstLine="300"/>
        <w:jc w:val="both"/>
        <w:rPr>
          <w:bCs/>
          <w:sz w:val="26"/>
          <w:szCs w:val="26"/>
          <w:lang w:val="uk-UA"/>
        </w:rPr>
      </w:pPr>
      <w:r w:rsidRPr="001A4E23">
        <w:rPr>
          <w:bCs/>
          <w:sz w:val="26"/>
          <w:szCs w:val="26"/>
          <w:lang w:val="uk-UA"/>
        </w:rPr>
        <w:t>з) затвердження поточних планів діяльності Підприємства та заходів, необхідних для вирішення його завдань;</w:t>
      </w:r>
    </w:p>
    <w:p w:rsidR="002D1164" w:rsidRPr="001A4E23" w:rsidRDefault="002D1164" w:rsidP="002D1164">
      <w:pPr>
        <w:ind w:firstLine="300"/>
        <w:jc w:val="both"/>
        <w:rPr>
          <w:bCs/>
          <w:sz w:val="26"/>
          <w:szCs w:val="26"/>
          <w:lang w:val="uk-UA"/>
        </w:rPr>
      </w:pPr>
      <w:r w:rsidRPr="001A4E23">
        <w:rPr>
          <w:bCs/>
          <w:sz w:val="26"/>
          <w:szCs w:val="26"/>
          <w:lang w:val="uk-UA"/>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2D1164" w:rsidRPr="001A4E23" w:rsidRDefault="002D1164" w:rsidP="002D1164">
      <w:pPr>
        <w:ind w:firstLine="300"/>
        <w:jc w:val="both"/>
        <w:rPr>
          <w:bCs/>
          <w:sz w:val="26"/>
          <w:szCs w:val="26"/>
          <w:lang w:val="uk-UA"/>
        </w:rPr>
      </w:pPr>
      <w:r w:rsidRPr="001A4E23">
        <w:rPr>
          <w:bCs/>
          <w:sz w:val="26"/>
          <w:szCs w:val="26"/>
          <w:lang w:val="uk-UA"/>
        </w:rPr>
        <w:t>ї) прийняття рішень про відрядження;</w:t>
      </w:r>
    </w:p>
    <w:p w:rsidR="002D1164" w:rsidRPr="001A4E23" w:rsidRDefault="002D1164" w:rsidP="002D1164">
      <w:pPr>
        <w:ind w:firstLine="300"/>
        <w:jc w:val="both"/>
        <w:rPr>
          <w:bCs/>
          <w:sz w:val="26"/>
          <w:szCs w:val="26"/>
          <w:lang w:val="uk-UA"/>
        </w:rPr>
      </w:pPr>
      <w:r w:rsidRPr="001A4E23">
        <w:rPr>
          <w:bCs/>
          <w:sz w:val="26"/>
          <w:szCs w:val="26"/>
          <w:lang w:val="uk-UA"/>
        </w:rPr>
        <w:t>к) реалізація інвестиційної, технічної та цінової політики, додержання номенклатури товарів і послуг;</w:t>
      </w:r>
    </w:p>
    <w:p w:rsidR="002D1164" w:rsidRPr="001A4E23" w:rsidRDefault="002D1164" w:rsidP="002D1164">
      <w:pPr>
        <w:ind w:firstLine="300"/>
        <w:jc w:val="both"/>
        <w:rPr>
          <w:bCs/>
          <w:sz w:val="26"/>
          <w:szCs w:val="26"/>
          <w:lang w:val="uk-UA"/>
        </w:rPr>
      </w:pPr>
      <w:r w:rsidRPr="001A4E23">
        <w:rPr>
          <w:bCs/>
          <w:sz w:val="26"/>
          <w:szCs w:val="26"/>
          <w:lang w:val="uk-UA"/>
        </w:rPr>
        <w:t>л) організація ведення бухгалтерського обліку та звітності Підприємства;</w:t>
      </w:r>
    </w:p>
    <w:p w:rsidR="002D1164" w:rsidRPr="001A4E23" w:rsidRDefault="002D1164" w:rsidP="002D1164">
      <w:pPr>
        <w:ind w:firstLine="300"/>
        <w:jc w:val="both"/>
        <w:rPr>
          <w:bCs/>
          <w:sz w:val="26"/>
          <w:szCs w:val="26"/>
          <w:lang w:val="uk-UA"/>
        </w:rPr>
      </w:pPr>
      <w:r w:rsidRPr="001A4E23">
        <w:rPr>
          <w:bCs/>
          <w:sz w:val="26"/>
          <w:szCs w:val="26"/>
          <w:lang w:val="uk-UA"/>
        </w:rPr>
        <w:t>м)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2D1164" w:rsidRPr="001A4E23" w:rsidRDefault="002D1164" w:rsidP="002D1164">
      <w:pPr>
        <w:tabs>
          <w:tab w:val="left" w:pos="-1638"/>
        </w:tabs>
        <w:spacing w:line="233" w:lineRule="auto"/>
        <w:ind w:firstLine="546"/>
        <w:jc w:val="both"/>
        <w:rPr>
          <w:bCs/>
          <w:sz w:val="26"/>
          <w:szCs w:val="26"/>
          <w:lang w:val="uk-UA"/>
        </w:rPr>
      </w:pPr>
      <w:r w:rsidRPr="001A4E23">
        <w:rPr>
          <w:bCs/>
          <w:sz w:val="26"/>
          <w:szCs w:val="26"/>
          <w:lang w:val="uk-UA"/>
        </w:rPr>
        <w:t>Інші права, обов’язки і відповідальність керівника визначаються Статутом, та в контракті.</w:t>
      </w:r>
    </w:p>
    <w:p w:rsidR="002D1164" w:rsidRPr="001A4E23" w:rsidRDefault="002D1164" w:rsidP="002D1164">
      <w:pPr>
        <w:ind w:firstLine="567"/>
        <w:jc w:val="both"/>
        <w:rPr>
          <w:bCs/>
          <w:sz w:val="26"/>
          <w:szCs w:val="26"/>
          <w:lang w:val="uk-UA"/>
        </w:rPr>
      </w:pPr>
      <w:r w:rsidRPr="001A4E23">
        <w:rPr>
          <w:bCs/>
          <w:sz w:val="26"/>
          <w:szCs w:val="26"/>
          <w:lang w:val="uk-UA"/>
        </w:rPr>
        <w:t xml:space="preserve">11.7. Директор є керівником цивільної оборони Підприємства. </w:t>
      </w:r>
    </w:p>
    <w:p w:rsidR="002D1164" w:rsidRPr="001A4E23" w:rsidRDefault="002D1164" w:rsidP="002D1164">
      <w:pPr>
        <w:tabs>
          <w:tab w:val="left" w:pos="-1716"/>
          <w:tab w:val="left" w:pos="-1482"/>
        </w:tabs>
        <w:ind w:firstLine="546"/>
        <w:jc w:val="both"/>
        <w:rPr>
          <w:bCs/>
          <w:sz w:val="26"/>
          <w:szCs w:val="26"/>
          <w:lang w:val="uk-UA"/>
        </w:rPr>
      </w:pPr>
      <w:r w:rsidRPr="001A4E23">
        <w:rPr>
          <w:bCs/>
          <w:sz w:val="26"/>
          <w:szCs w:val="26"/>
          <w:lang w:val="uk-UA"/>
        </w:rPr>
        <w:t>З питань цивільної оборони Директор</w:t>
      </w:r>
      <w:r>
        <w:rPr>
          <w:bCs/>
          <w:sz w:val="26"/>
          <w:szCs w:val="26"/>
          <w:lang w:val="uk-UA"/>
        </w:rPr>
        <w:t xml:space="preserve"> діє у відповідності із Кодексом цивільного захисту України</w:t>
      </w:r>
      <w:r w:rsidRPr="001A4E23">
        <w:rPr>
          <w:bCs/>
          <w:sz w:val="26"/>
          <w:szCs w:val="26"/>
          <w:lang w:val="uk-UA"/>
        </w:rPr>
        <w:t xml:space="preserve"> та організує виконання мобілізаційних завдань, які встановлені для Підприємства органами місцевої виконавчої влади.</w:t>
      </w:r>
    </w:p>
    <w:p w:rsidR="002D1164" w:rsidRPr="001A4E23" w:rsidRDefault="002D1164" w:rsidP="002D1164">
      <w:pPr>
        <w:tabs>
          <w:tab w:val="left" w:pos="-1638"/>
          <w:tab w:val="left" w:pos="-1560"/>
        </w:tabs>
        <w:spacing w:line="233" w:lineRule="auto"/>
        <w:ind w:firstLine="546"/>
        <w:jc w:val="both"/>
        <w:rPr>
          <w:bCs/>
          <w:sz w:val="26"/>
          <w:szCs w:val="26"/>
          <w:lang w:val="uk-UA"/>
        </w:rPr>
      </w:pPr>
      <w:r w:rsidRPr="001A4E23">
        <w:rPr>
          <w:bCs/>
          <w:sz w:val="26"/>
          <w:szCs w:val="26"/>
          <w:lang w:val="uk-UA"/>
        </w:rPr>
        <w:t>Директор несе персональну відповідальність за стан цієї роботи.</w:t>
      </w:r>
    </w:p>
    <w:p w:rsidR="002D1164" w:rsidRPr="001A4E23" w:rsidRDefault="002D1164" w:rsidP="002D1164">
      <w:pPr>
        <w:ind w:firstLine="567"/>
        <w:jc w:val="both"/>
        <w:rPr>
          <w:bCs/>
          <w:sz w:val="26"/>
          <w:szCs w:val="26"/>
          <w:lang w:val="uk-UA"/>
        </w:rPr>
      </w:pPr>
    </w:p>
    <w:p w:rsidR="002D1164" w:rsidRPr="001A4E23" w:rsidRDefault="002D1164" w:rsidP="002D1164">
      <w:pPr>
        <w:pStyle w:val="5"/>
        <w:spacing w:before="0" w:after="0"/>
        <w:jc w:val="center"/>
        <w:rPr>
          <w:bCs w:val="0"/>
          <w:i w:val="0"/>
          <w:lang w:val="uk-UA"/>
        </w:rPr>
      </w:pPr>
      <w:r w:rsidRPr="001A4E23">
        <w:rPr>
          <w:i w:val="0"/>
          <w:lang w:val="uk-UA"/>
        </w:rPr>
        <w:t xml:space="preserve">СТАТТЯ 12.  ТРУДОВІ ВІДНОСИНИ ПРАЦІВНИКІВ З ПІДПРИЄМСТВОМ  </w:t>
      </w:r>
      <w:r w:rsidRPr="001A4E23">
        <w:rPr>
          <w:bCs w:val="0"/>
          <w:i w:val="0"/>
          <w:lang w:val="uk-UA"/>
        </w:rPr>
        <w:t>ТА ЇХ СОЦІАЛЬНІ ГАРАНТІЇ.</w:t>
      </w:r>
    </w:p>
    <w:p w:rsidR="002D1164" w:rsidRPr="001A4E23" w:rsidRDefault="002D1164" w:rsidP="002D1164">
      <w:pPr>
        <w:rPr>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2D1164" w:rsidRPr="001A4E23" w:rsidRDefault="002D1164" w:rsidP="002D1164">
      <w:pPr>
        <w:ind w:firstLine="567"/>
        <w:jc w:val="both"/>
        <w:rPr>
          <w:bCs/>
          <w:sz w:val="26"/>
          <w:szCs w:val="26"/>
          <w:lang w:val="uk-UA"/>
        </w:rPr>
      </w:pPr>
      <w:r w:rsidRPr="001A4E23">
        <w:rPr>
          <w:bCs/>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2D1164" w:rsidRPr="001A4E23" w:rsidRDefault="002D1164" w:rsidP="002D1164">
      <w:pPr>
        <w:ind w:firstLine="567"/>
        <w:jc w:val="both"/>
        <w:rPr>
          <w:bCs/>
          <w:sz w:val="26"/>
          <w:szCs w:val="26"/>
          <w:lang w:val="uk-UA"/>
        </w:rPr>
      </w:pPr>
      <w:r w:rsidRPr="001A4E23">
        <w:rPr>
          <w:bCs/>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2D1164" w:rsidRPr="001A4E23" w:rsidRDefault="002D1164" w:rsidP="002D1164">
      <w:pPr>
        <w:ind w:firstLine="567"/>
        <w:jc w:val="both"/>
        <w:rPr>
          <w:bCs/>
          <w:sz w:val="26"/>
          <w:szCs w:val="26"/>
          <w:lang w:val="uk-UA"/>
        </w:rPr>
      </w:pPr>
      <w:r w:rsidRPr="001A4E23">
        <w:rPr>
          <w:bCs/>
          <w:sz w:val="26"/>
          <w:szCs w:val="26"/>
          <w:lang w:val="uk-UA"/>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1A4E23">
        <w:rPr>
          <w:bCs/>
          <w:sz w:val="26"/>
          <w:szCs w:val="26"/>
          <w:lang w:val="uk-UA"/>
        </w:rPr>
        <w:t>взаємо</w:t>
      </w:r>
      <w:proofErr w:type="spellEnd"/>
      <w:r w:rsidRPr="001A4E23">
        <w:rPr>
          <w:bCs/>
          <w:sz w:val="26"/>
          <w:szCs w:val="26"/>
          <w:lang w:val="uk-UA"/>
        </w:rPr>
        <w:t xml:space="preserve"> звітують про його виконання на зборах трудового колективу.</w:t>
      </w:r>
    </w:p>
    <w:p w:rsidR="002D1164" w:rsidRPr="001A4E23" w:rsidRDefault="002D1164" w:rsidP="002D1164">
      <w:pPr>
        <w:ind w:firstLine="567"/>
        <w:jc w:val="both"/>
        <w:rPr>
          <w:bCs/>
          <w:sz w:val="26"/>
          <w:szCs w:val="26"/>
          <w:lang w:val="uk-UA"/>
        </w:rPr>
      </w:pPr>
      <w:r w:rsidRPr="001A4E23">
        <w:rPr>
          <w:bCs/>
          <w:sz w:val="26"/>
          <w:szCs w:val="26"/>
          <w:lang w:val="uk-UA"/>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2D1164" w:rsidRPr="001A4E23" w:rsidRDefault="002D1164" w:rsidP="002D1164">
      <w:pPr>
        <w:ind w:firstLine="567"/>
        <w:jc w:val="both"/>
        <w:rPr>
          <w:bCs/>
          <w:sz w:val="26"/>
          <w:szCs w:val="26"/>
          <w:lang w:val="uk-UA"/>
        </w:rPr>
      </w:pPr>
      <w:r w:rsidRPr="001A4E23">
        <w:rPr>
          <w:bCs/>
          <w:sz w:val="26"/>
          <w:szCs w:val="26"/>
          <w:lang w:val="uk-UA"/>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2D1164" w:rsidRPr="001A4E23" w:rsidRDefault="002D1164" w:rsidP="002D1164">
      <w:pPr>
        <w:ind w:firstLine="567"/>
        <w:jc w:val="both"/>
        <w:rPr>
          <w:bCs/>
          <w:sz w:val="26"/>
          <w:szCs w:val="26"/>
          <w:lang w:val="uk-UA"/>
        </w:rPr>
      </w:pPr>
      <w:r w:rsidRPr="001A4E23">
        <w:rPr>
          <w:bCs/>
          <w:sz w:val="26"/>
          <w:szCs w:val="26"/>
          <w:lang w:val="uk-UA"/>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2D1164" w:rsidRPr="001A4E23" w:rsidRDefault="002D1164" w:rsidP="002D1164">
      <w:pPr>
        <w:jc w:val="both"/>
        <w:rPr>
          <w:bCs/>
          <w:sz w:val="26"/>
          <w:szCs w:val="26"/>
          <w:lang w:val="uk-UA"/>
        </w:rPr>
      </w:pPr>
    </w:p>
    <w:p w:rsidR="002D1164" w:rsidRPr="001A4E23" w:rsidRDefault="002D1164" w:rsidP="002D1164">
      <w:pPr>
        <w:pStyle w:val="4"/>
        <w:tabs>
          <w:tab w:val="left" w:pos="-1800"/>
          <w:tab w:val="left" w:pos="-1725"/>
        </w:tabs>
        <w:spacing w:before="0" w:after="0" w:line="233" w:lineRule="auto"/>
        <w:jc w:val="center"/>
        <w:rPr>
          <w:b w:val="0"/>
          <w:bCs w:val="0"/>
          <w:sz w:val="26"/>
          <w:szCs w:val="26"/>
          <w:lang w:val="uk-UA"/>
        </w:rPr>
      </w:pPr>
      <w:r w:rsidRPr="001A4E23">
        <w:rPr>
          <w:bCs w:val="0"/>
          <w:sz w:val="26"/>
          <w:szCs w:val="26"/>
          <w:lang w:val="uk-UA"/>
        </w:rPr>
        <w:t>СТАТТЯ 13.  КОНТРОЛЬ ЗА ДІЯЛЬНІСТЮ  ПІДПРИЄМСТВА</w:t>
      </w:r>
      <w:r w:rsidRPr="001A4E23">
        <w:rPr>
          <w:b w:val="0"/>
          <w:bCs w:val="0"/>
          <w:sz w:val="26"/>
          <w:szCs w:val="26"/>
          <w:lang w:val="uk-UA"/>
        </w:rPr>
        <w:t>.</w:t>
      </w:r>
    </w:p>
    <w:p w:rsidR="002D1164" w:rsidRPr="001A4E23" w:rsidRDefault="002D1164" w:rsidP="002D1164">
      <w:pPr>
        <w:rPr>
          <w:sz w:val="26"/>
          <w:szCs w:val="26"/>
          <w:lang w:val="uk-UA"/>
        </w:rPr>
      </w:pPr>
    </w:p>
    <w:p w:rsidR="002D1164" w:rsidRPr="001A4E23" w:rsidRDefault="002D1164" w:rsidP="002D1164">
      <w:pPr>
        <w:ind w:firstLine="546"/>
        <w:jc w:val="both"/>
        <w:rPr>
          <w:bCs/>
          <w:sz w:val="26"/>
          <w:szCs w:val="26"/>
          <w:lang w:val="uk-UA"/>
        </w:rPr>
      </w:pPr>
      <w:r w:rsidRPr="001A4E23">
        <w:rPr>
          <w:bCs/>
          <w:sz w:val="26"/>
          <w:szCs w:val="26"/>
          <w:lang w:val="uk-UA"/>
        </w:rPr>
        <w:t>13.1. Контроль за діяльністю  Підприємства здійснює фінансовий орган Власника  у порядку, встановленому Статутом та чинним законодавством.</w:t>
      </w:r>
    </w:p>
    <w:p w:rsidR="002D1164" w:rsidRPr="001A4E23" w:rsidRDefault="002D1164" w:rsidP="002D1164">
      <w:pPr>
        <w:ind w:firstLine="546"/>
        <w:jc w:val="both"/>
        <w:rPr>
          <w:bCs/>
          <w:sz w:val="26"/>
          <w:szCs w:val="26"/>
          <w:lang w:val="uk-UA"/>
        </w:rPr>
      </w:pPr>
      <w:r w:rsidRPr="001A4E23">
        <w:rPr>
          <w:bCs/>
          <w:sz w:val="26"/>
          <w:szCs w:val="26"/>
          <w:lang w:val="uk-UA"/>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2D1164" w:rsidRPr="001A4E23" w:rsidRDefault="002D1164" w:rsidP="002D1164">
      <w:pPr>
        <w:ind w:firstLine="546"/>
        <w:jc w:val="both"/>
        <w:rPr>
          <w:bCs/>
          <w:sz w:val="26"/>
          <w:szCs w:val="26"/>
          <w:lang w:val="uk-UA"/>
        </w:rPr>
      </w:pPr>
    </w:p>
    <w:p w:rsidR="002D1164" w:rsidRPr="001A4E23" w:rsidRDefault="002D1164" w:rsidP="002D1164">
      <w:pPr>
        <w:pStyle w:val="8"/>
        <w:spacing w:before="0" w:after="0"/>
        <w:jc w:val="center"/>
        <w:rPr>
          <w:b/>
          <w:i w:val="0"/>
          <w:sz w:val="26"/>
          <w:szCs w:val="26"/>
          <w:lang w:val="uk-UA"/>
        </w:rPr>
      </w:pPr>
      <w:r w:rsidRPr="001A4E23">
        <w:rPr>
          <w:b/>
          <w:i w:val="0"/>
          <w:sz w:val="26"/>
          <w:szCs w:val="26"/>
          <w:lang w:val="uk-UA"/>
        </w:rPr>
        <w:t>СТАТТЯ  14.   ПРИПИНЕННЯ ДІЯЛЬНОСТІ ТА ЛІКВІДАЦІЯ ПІДПРИЄМСТВА.</w:t>
      </w:r>
    </w:p>
    <w:p w:rsidR="002D1164" w:rsidRPr="001A4E23" w:rsidRDefault="002D1164" w:rsidP="002D1164">
      <w:pPr>
        <w:jc w:val="center"/>
        <w:rPr>
          <w:b/>
          <w:sz w:val="26"/>
          <w:szCs w:val="26"/>
          <w:lang w:val="uk-UA"/>
        </w:rPr>
      </w:pPr>
      <w:r w:rsidRPr="001A4E23">
        <w:rPr>
          <w:b/>
          <w:sz w:val="26"/>
          <w:szCs w:val="26"/>
          <w:lang w:val="uk-UA"/>
        </w:rPr>
        <w:t>ВИДІЛ З ПІДПРИЄМСТВА.</w:t>
      </w:r>
    </w:p>
    <w:p w:rsidR="002D1164" w:rsidRPr="001A4E23" w:rsidRDefault="002D1164" w:rsidP="002D1164">
      <w:pPr>
        <w:jc w:val="center"/>
        <w:rPr>
          <w:b/>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2D1164" w:rsidRPr="001A4E23" w:rsidRDefault="002D1164" w:rsidP="002D1164">
      <w:pPr>
        <w:ind w:firstLine="567"/>
        <w:jc w:val="both"/>
        <w:rPr>
          <w:bCs/>
          <w:sz w:val="26"/>
          <w:szCs w:val="26"/>
          <w:lang w:val="uk-UA"/>
        </w:rPr>
      </w:pPr>
      <w:r w:rsidRPr="001A4E23">
        <w:rPr>
          <w:bCs/>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2D1164" w:rsidRPr="001A4E23" w:rsidRDefault="002D1164" w:rsidP="002D1164">
      <w:pPr>
        <w:ind w:firstLine="567"/>
        <w:jc w:val="both"/>
        <w:rPr>
          <w:bCs/>
          <w:sz w:val="26"/>
          <w:szCs w:val="26"/>
          <w:lang w:val="uk-UA"/>
        </w:rPr>
      </w:pPr>
      <w:r w:rsidRPr="001A4E23">
        <w:rPr>
          <w:bCs/>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2D1164" w:rsidRPr="001A4E23" w:rsidRDefault="002D1164" w:rsidP="002D1164">
      <w:pPr>
        <w:ind w:firstLine="567"/>
        <w:jc w:val="both"/>
        <w:rPr>
          <w:bCs/>
          <w:sz w:val="26"/>
          <w:szCs w:val="26"/>
          <w:lang w:val="uk-UA"/>
        </w:rPr>
      </w:pPr>
      <w:r w:rsidRPr="001A4E23">
        <w:rPr>
          <w:bCs/>
          <w:sz w:val="26"/>
          <w:szCs w:val="26"/>
          <w:lang w:val="uk-UA"/>
        </w:rPr>
        <w:t>Приєднання передбачає припинення діяльності Підприємства і передачу всіх прав та обов’язків іншій юридичній особі.</w:t>
      </w:r>
    </w:p>
    <w:p w:rsidR="002D1164" w:rsidRPr="001A4E23" w:rsidRDefault="002D1164" w:rsidP="002D1164">
      <w:pPr>
        <w:ind w:firstLine="567"/>
        <w:jc w:val="both"/>
        <w:rPr>
          <w:bCs/>
          <w:sz w:val="26"/>
          <w:szCs w:val="26"/>
          <w:lang w:val="uk-UA"/>
        </w:rPr>
      </w:pPr>
      <w:r w:rsidRPr="001A4E23">
        <w:rPr>
          <w:bCs/>
          <w:sz w:val="26"/>
          <w:szCs w:val="26"/>
          <w:lang w:val="uk-UA"/>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2D1164" w:rsidRPr="001A4E23" w:rsidRDefault="002D1164" w:rsidP="002D1164">
      <w:pPr>
        <w:ind w:firstLine="567"/>
        <w:jc w:val="both"/>
        <w:rPr>
          <w:bCs/>
          <w:sz w:val="26"/>
          <w:szCs w:val="26"/>
          <w:lang w:val="uk-UA"/>
        </w:rPr>
      </w:pPr>
      <w:r w:rsidRPr="001A4E23">
        <w:rPr>
          <w:bCs/>
          <w:sz w:val="26"/>
          <w:szCs w:val="26"/>
          <w:lang w:val="uk-UA"/>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2D1164" w:rsidRPr="001A4E23" w:rsidRDefault="002D1164" w:rsidP="002D1164">
      <w:pPr>
        <w:ind w:firstLine="567"/>
        <w:jc w:val="both"/>
        <w:rPr>
          <w:bCs/>
          <w:sz w:val="26"/>
          <w:szCs w:val="26"/>
          <w:lang w:val="uk-UA"/>
        </w:rPr>
      </w:pPr>
      <w:r w:rsidRPr="001A4E23">
        <w:rPr>
          <w:bCs/>
          <w:sz w:val="26"/>
          <w:szCs w:val="26"/>
          <w:lang w:val="uk-UA"/>
        </w:rPr>
        <w:t>14.3. Ліквідація Підприємства здійснюється за рішенням Власника, а у випадках, встановлених чинним законодавством, – за рішенням суду.</w:t>
      </w:r>
    </w:p>
    <w:p w:rsidR="002D1164" w:rsidRPr="001A4E23" w:rsidRDefault="002D1164" w:rsidP="002D1164">
      <w:pPr>
        <w:ind w:firstLine="567"/>
        <w:jc w:val="both"/>
        <w:rPr>
          <w:bCs/>
          <w:sz w:val="26"/>
          <w:szCs w:val="26"/>
          <w:lang w:val="uk-UA"/>
        </w:rPr>
      </w:pPr>
      <w:r w:rsidRPr="001A4E23">
        <w:rPr>
          <w:bCs/>
          <w:sz w:val="26"/>
          <w:szCs w:val="26"/>
          <w:lang w:val="uk-UA"/>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2D1164" w:rsidRPr="001A4E23" w:rsidRDefault="002D1164" w:rsidP="002D1164">
      <w:pPr>
        <w:ind w:firstLine="567"/>
        <w:jc w:val="both"/>
        <w:rPr>
          <w:bCs/>
          <w:sz w:val="26"/>
          <w:szCs w:val="26"/>
          <w:lang w:val="uk-UA"/>
        </w:rPr>
      </w:pPr>
      <w:r w:rsidRPr="001A4E23">
        <w:rPr>
          <w:bCs/>
          <w:sz w:val="26"/>
          <w:szCs w:val="26"/>
          <w:lang w:val="uk-UA"/>
        </w:rPr>
        <w:t>14.4. Порядок та строки припинення і ліквідації Підприємства регулюється чинним законодавством.</w:t>
      </w:r>
    </w:p>
    <w:p w:rsidR="002D1164" w:rsidRPr="001A4E23" w:rsidRDefault="002D1164" w:rsidP="002D1164">
      <w:pPr>
        <w:ind w:firstLine="567"/>
        <w:jc w:val="both"/>
        <w:rPr>
          <w:bCs/>
          <w:sz w:val="26"/>
          <w:szCs w:val="26"/>
          <w:lang w:val="uk-UA"/>
        </w:rPr>
      </w:pPr>
      <w:r w:rsidRPr="001A4E23">
        <w:rPr>
          <w:bCs/>
          <w:sz w:val="26"/>
          <w:szCs w:val="26"/>
          <w:lang w:val="uk-UA"/>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2D1164" w:rsidRPr="001A4E23" w:rsidRDefault="002D1164" w:rsidP="002D1164">
      <w:pPr>
        <w:ind w:firstLine="567"/>
        <w:jc w:val="both"/>
        <w:rPr>
          <w:bCs/>
          <w:sz w:val="26"/>
          <w:szCs w:val="26"/>
          <w:lang w:val="uk-UA"/>
        </w:rPr>
      </w:pPr>
      <w:r w:rsidRPr="001A4E23">
        <w:rPr>
          <w:bCs/>
          <w:sz w:val="26"/>
          <w:szCs w:val="26"/>
          <w:lang w:val="uk-UA"/>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2D1164" w:rsidRPr="001A4E23" w:rsidRDefault="002D1164" w:rsidP="002D1164">
      <w:pPr>
        <w:ind w:firstLine="567"/>
        <w:jc w:val="both"/>
        <w:rPr>
          <w:bCs/>
          <w:sz w:val="26"/>
          <w:szCs w:val="26"/>
          <w:lang w:val="uk-UA"/>
        </w:rPr>
      </w:pPr>
      <w:r w:rsidRPr="001A4E23">
        <w:rPr>
          <w:bCs/>
          <w:sz w:val="26"/>
          <w:szCs w:val="26"/>
          <w:lang w:val="uk-UA"/>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2D1164" w:rsidRPr="001A4E23" w:rsidRDefault="002D1164" w:rsidP="002D1164">
      <w:pPr>
        <w:jc w:val="both"/>
        <w:rPr>
          <w:bCs/>
          <w:sz w:val="26"/>
          <w:szCs w:val="26"/>
          <w:lang w:val="uk-UA"/>
        </w:rPr>
      </w:pPr>
    </w:p>
    <w:p w:rsidR="002D1164" w:rsidRPr="001A4E23" w:rsidRDefault="002D1164" w:rsidP="002D1164">
      <w:pPr>
        <w:jc w:val="center"/>
        <w:rPr>
          <w:b/>
          <w:sz w:val="26"/>
          <w:szCs w:val="26"/>
          <w:lang w:val="uk-UA"/>
        </w:rPr>
      </w:pPr>
      <w:r w:rsidRPr="001A4E23">
        <w:rPr>
          <w:b/>
          <w:sz w:val="26"/>
          <w:szCs w:val="26"/>
          <w:lang w:val="uk-UA"/>
        </w:rPr>
        <w:t>СТАТТЯ 15. ВНЕСЕННЯ ЗМІН ТА ДОПОВНЕНЬ ДО СТАТУТУ.</w:t>
      </w:r>
    </w:p>
    <w:p w:rsidR="002D1164" w:rsidRDefault="002D1164" w:rsidP="002D1164">
      <w:pPr>
        <w:jc w:val="center"/>
        <w:rPr>
          <w:b/>
          <w:sz w:val="26"/>
          <w:szCs w:val="26"/>
          <w:lang w:val="uk-UA"/>
        </w:rPr>
      </w:pPr>
      <w:r w:rsidRPr="001A4E23">
        <w:rPr>
          <w:b/>
          <w:sz w:val="26"/>
          <w:szCs w:val="26"/>
          <w:lang w:val="uk-UA"/>
        </w:rPr>
        <w:t>ДІЙСНІСТЬ НОРМ СТАТУТУ.</w:t>
      </w:r>
    </w:p>
    <w:p w:rsidR="002D1164" w:rsidRPr="001A4E23" w:rsidRDefault="002D1164" w:rsidP="002D1164">
      <w:pPr>
        <w:jc w:val="center"/>
        <w:rPr>
          <w:b/>
          <w:sz w:val="26"/>
          <w:szCs w:val="26"/>
          <w:lang w:val="uk-UA"/>
        </w:rPr>
      </w:pPr>
    </w:p>
    <w:p w:rsidR="002D1164" w:rsidRPr="001A4E23" w:rsidRDefault="002D1164" w:rsidP="002D1164">
      <w:pPr>
        <w:ind w:firstLine="567"/>
        <w:jc w:val="both"/>
        <w:rPr>
          <w:bCs/>
          <w:sz w:val="26"/>
          <w:szCs w:val="26"/>
          <w:lang w:val="uk-UA"/>
        </w:rPr>
      </w:pPr>
      <w:r w:rsidRPr="001A4E23">
        <w:rPr>
          <w:bCs/>
          <w:sz w:val="26"/>
          <w:szCs w:val="26"/>
          <w:lang w:val="uk-UA"/>
        </w:rPr>
        <w:t xml:space="preserve">15.1. Положення Статуту можуть змінюватись або доповнюватись на підставі рішень Власника. </w:t>
      </w:r>
    </w:p>
    <w:p w:rsidR="002D1164" w:rsidRPr="00933C7B" w:rsidRDefault="002D1164" w:rsidP="002D1164">
      <w:pPr>
        <w:ind w:firstLine="567"/>
        <w:jc w:val="both"/>
        <w:rPr>
          <w:lang w:val="uk-UA"/>
        </w:rPr>
      </w:pPr>
      <w:r w:rsidRPr="001A4E23">
        <w:rPr>
          <w:sz w:val="26"/>
          <w:szCs w:val="26"/>
          <w:lang w:val="uk-UA"/>
        </w:rPr>
        <w:t>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w:t>
      </w:r>
      <w:r>
        <w:rPr>
          <w:lang w:val="uk-UA"/>
        </w:rPr>
        <w:t>и.</w:t>
      </w:r>
    </w:p>
    <w:p w:rsidR="002D1164" w:rsidRPr="00A771E3" w:rsidRDefault="002D1164" w:rsidP="002D1164">
      <w:pPr>
        <w:rPr>
          <w:lang w:val="uk-UA"/>
        </w:rPr>
      </w:pPr>
    </w:p>
    <w:p w:rsidR="002D1164" w:rsidRDefault="002D1164" w:rsidP="002D1164">
      <w:pPr>
        <w:rPr>
          <w:lang w:val="uk-UA"/>
        </w:rPr>
      </w:pPr>
    </w:p>
    <w:p w:rsidR="002D1164" w:rsidRDefault="002D1164" w:rsidP="002D1164">
      <w:pPr>
        <w:rPr>
          <w:lang w:val="uk-UA"/>
        </w:rPr>
      </w:pPr>
    </w:p>
    <w:p w:rsidR="002D1164" w:rsidRDefault="002D1164" w:rsidP="002D1164">
      <w:pPr>
        <w:rPr>
          <w:sz w:val="26"/>
          <w:szCs w:val="26"/>
          <w:lang w:val="uk-UA"/>
        </w:rPr>
      </w:pPr>
      <w:r w:rsidRPr="00296BAF">
        <w:rPr>
          <w:sz w:val="26"/>
          <w:szCs w:val="26"/>
          <w:lang w:val="uk-UA"/>
        </w:rPr>
        <w:t xml:space="preserve">Секретар </w:t>
      </w:r>
      <w:r>
        <w:rPr>
          <w:sz w:val="26"/>
          <w:szCs w:val="26"/>
          <w:lang w:val="uk-UA"/>
        </w:rPr>
        <w:t>Павлоградської</w:t>
      </w:r>
    </w:p>
    <w:p w:rsidR="002D1164" w:rsidRPr="00296BAF" w:rsidRDefault="002D1164" w:rsidP="002D1164">
      <w:pPr>
        <w:rPr>
          <w:sz w:val="26"/>
          <w:szCs w:val="26"/>
          <w:lang w:val="uk-UA"/>
        </w:rPr>
      </w:pPr>
      <w:r w:rsidRPr="00296BAF">
        <w:rPr>
          <w:sz w:val="26"/>
          <w:szCs w:val="26"/>
          <w:lang w:val="uk-UA"/>
        </w:rPr>
        <w:t xml:space="preserve">міської ради                                          </w:t>
      </w:r>
      <w:r>
        <w:rPr>
          <w:sz w:val="26"/>
          <w:szCs w:val="26"/>
          <w:lang w:val="uk-UA"/>
        </w:rPr>
        <w:t xml:space="preserve">                                </w:t>
      </w:r>
      <w:r w:rsidRPr="00296BAF">
        <w:rPr>
          <w:sz w:val="26"/>
          <w:szCs w:val="26"/>
          <w:lang w:val="uk-UA"/>
        </w:rPr>
        <w:t>Є.В.</w:t>
      </w:r>
      <w:proofErr w:type="spellStart"/>
      <w:r w:rsidRPr="00296BAF">
        <w:rPr>
          <w:sz w:val="26"/>
          <w:szCs w:val="26"/>
          <w:lang w:val="uk-UA"/>
        </w:rPr>
        <w:t>Аматов</w:t>
      </w:r>
      <w:proofErr w:type="spellEnd"/>
    </w:p>
    <w:p w:rsidR="002D1164" w:rsidRPr="0032421A" w:rsidRDefault="002D1164" w:rsidP="002D1164">
      <w:pPr>
        <w:rPr>
          <w:lang w:val="uk-UA"/>
        </w:rPr>
      </w:pPr>
    </w:p>
    <w:p w:rsidR="00541E1E" w:rsidRPr="002D1164" w:rsidRDefault="00541E1E">
      <w:pPr>
        <w:rPr>
          <w:lang w:val="uk-UA"/>
        </w:rPr>
      </w:pPr>
    </w:p>
    <w:sectPr w:rsidR="00541E1E" w:rsidRPr="002D1164" w:rsidSect="00541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FA21C9"/>
    <w:multiLevelType w:val="hybridMultilevel"/>
    <w:tmpl w:val="E53CC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6990"/>
    <w:rsid w:val="002D1164"/>
    <w:rsid w:val="00541E1E"/>
    <w:rsid w:val="00EC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164"/>
    <w:pPr>
      <w:keepNext/>
      <w:outlineLvl w:val="0"/>
    </w:pPr>
    <w:rPr>
      <w:sz w:val="28"/>
      <w:lang w:val="uk-UA"/>
    </w:rPr>
  </w:style>
  <w:style w:type="paragraph" w:styleId="2">
    <w:name w:val="heading 2"/>
    <w:basedOn w:val="a"/>
    <w:next w:val="a"/>
    <w:link w:val="20"/>
    <w:qFormat/>
    <w:rsid w:val="002D116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1164"/>
    <w:pPr>
      <w:keepNext/>
      <w:spacing w:before="240" w:after="60"/>
      <w:outlineLvl w:val="2"/>
    </w:pPr>
    <w:rPr>
      <w:rFonts w:ascii="Arial" w:hAnsi="Arial" w:cs="Arial"/>
      <w:b/>
      <w:bCs/>
      <w:sz w:val="26"/>
      <w:szCs w:val="26"/>
    </w:rPr>
  </w:style>
  <w:style w:type="paragraph" w:styleId="4">
    <w:name w:val="heading 4"/>
    <w:basedOn w:val="a"/>
    <w:next w:val="a"/>
    <w:link w:val="40"/>
    <w:qFormat/>
    <w:rsid w:val="002D1164"/>
    <w:pPr>
      <w:keepNext/>
      <w:spacing w:before="240" w:after="60"/>
      <w:outlineLvl w:val="3"/>
    </w:pPr>
    <w:rPr>
      <w:b/>
      <w:bCs/>
      <w:sz w:val="28"/>
      <w:szCs w:val="28"/>
    </w:rPr>
  </w:style>
  <w:style w:type="paragraph" w:styleId="5">
    <w:name w:val="heading 5"/>
    <w:basedOn w:val="a"/>
    <w:next w:val="a"/>
    <w:link w:val="50"/>
    <w:qFormat/>
    <w:rsid w:val="002D1164"/>
    <w:pPr>
      <w:spacing w:before="240" w:after="60"/>
      <w:outlineLvl w:val="4"/>
    </w:pPr>
    <w:rPr>
      <w:b/>
      <w:bCs/>
      <w:i/>
      <w:iCs/>
      <w:sz w:val="26"/>
      <w:szCs w:val="26"/>
    </w:rPr>
  </w:style>
  <w:style w:type="paragraph" w:styleId="8">
    <w:name w:val="heading 8"/>
    <w:basedOn w:val="a"/>
    <w:next w:val="a"/>
    <w:link w:val="80"/>
    <w:qFormat/>
    <w:rsid w:val="002D1164"/>
    <w:pPr>
      <w:spacing w:before="240" w:after="60"/>
      <w:outlineLvl w:val="7"/>
    </w:pPr>
    <w:rPr>
      <w:i/>
      <w:iCs/>
    </w:rPr>
  </w:style>
  <w:style w:type="paragraph" w:styleId="9">
    <w:name w:val="heading 9"/>
    <w:basedOn w:val="a"/>
    <w:next w:val="a"/>
    <w:link w:val="90"/>
    <w:qFormat/>
    <w:rsid w:val="002D11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164"/>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D1164"/>
    <w:rPr>
      <w:rFonts w:ascii="Arial" w:eastAsia="Times New Roman" w:hAnsi="Arial" w:cs="Arial"/>
      <w:b/>
      <w:bCs/>
      <w:i/>
      <w:iCs/>
      <w:sz w:val="28"/>
      <w:szCs w:val="28"/>
      <w:lang w:eastAsia="ru-RU"/>
    </w:rPr>
  </w:style>
  <w:style w:type="character" w:customStyle="1" w:styleId="30">
    <w:name w:val="Заголовок 3 Знак"/>
    <w:basedOn w:val="a0"/>
    <w:link w:val="3"/>
    <w:rsid w:val="002D1164"/>
    <w:rPr>
      <w:rFonts w:ascii="Arial" w:eastAsia="Times New Roman" w:hAnsi="Arial" w:cs="Arial"/>
      <w:b/>
      <w:bCs/>
      <w:sz w:val="26"/>
      <w:szCs w:val="26"/>
      <w:lang w:eastAsia="ru-RU"/>
    </w:rPr>
  </w:style>
  <w:style w:type="character" w:customStyle="1" w:styleId="40">
    <w:name w:val="Заголовок 4 Знак"/>
    <w:basedOn w:val="a0"/>
    <w:link w:val="4"/>
    <w:rsid w:val="002D116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116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2D116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D1164"/>
    <w:rPr>
      <w:rFonts w:ascii="Arial" w:eastAsia="Times New Roman" w:hAnsi="Arial" w:cs="Arial"/>
      <w:lang w:eastAsia="ru-RU"/>
    </w:rPr>
  </w:style>
  <w:style w:type="paragraph" w:styleId="a3">
    <w:name w:val="Body Text"/>
    <w:basedOn w:val="a"/>
    <w:link w:val="a4"/>
    <w:rsid w:val="002D1164"/>
    <w:pPr>
      <w:tabs>
        <w:tab w:val="left" w:pos="8889"/>
      </w:tabs>
      <w:jc w:val="both"/>
    </w:pPr>
    <w:rPr>
      <w:szCs w:val="20"/>
      <w:lang w:val="uk-UA"/>
    </w:rPr>
  </w:style>
  <w:style w:type="character" w:customStyle="1" w:styleId="a4">
    <w:name w:val="Основной текст Знак"/>
    <w:basedOn w:val="a0"/>
    <w:link w:val="a3"/>
    <w:rsid w:val="002D1164"/>
    <w:rPr>
      <w:rFonts w:ascii="Times New Roman" w:eastAsia="Times New Roman" w:hAnsi="Times New Roman" w:cs="Times New Roman"/>
      <w:sz w:val="24"/>
      <w:szCs w:val="20"/>
      <w:lang w:val="uk-UA" w:eastAsia="ru-RU"/>
    </w:rPr>
  </w:style>
  <w:style w:type="paragraph" w:styleId="a5">
    <w:name w:val="Body Text Indent"/>
    <w:basedOn w:val="a"/>
    <w:link w:val="a6"/>
    <w:rsid w:val="002D1164"/>
    <w:pPr>
      <w:ind w:firstLine="709"/>
      <w:jc w:val="both"/>
    </w:pPr>
    <w:rPr>
      <w:szCs w:val="20"/>
      <w:lang w:val="uk-UA"/>
    </w:rPr>
  </w:style>
  <w:style w:type="character" w:customStyle="1" w:styleId="a6">
    <w:name w:val="Основной текст с отступом Знак"/>
    <w:basedOn w:val="a0"/>
    <w:link w:val="a5"/>
    <w:rsid w:val="002D1164"/>
    <w:rPr>
      <w:rFonts w:ascii="Times New Roman" w:eastAsia="Times New Roman" w:hAnsi="Times New Roman" w:cs="Times New Roman"/>
      <w:sz w:val="24"/>
      <w:szCs w:val="20"/>
      <w:lang w:val="uk-UA" w:eastAsia="ru-RU"/>
    </w:rPr>
  </w:style>
  <w:style w:type="paragraph" w:styleId="21">
    <w:name w:val="Body Text Indent 2"/>
    <w:basedOn w:val="a"/>
    <w:link w:val="22"/>
    <w:rsid w:val="002D1164"/>
    <w:pPr>
      <w:ind w:left="390"/>
      <w:jc w:val="both"/>
    </w:pPr>
    <w:rPr>
      <w:szCs w:val="20"/>
      <w:lang w:val="uk-UA"/>
    </w:rPr>
  </w:style>
  <w:style w:type="character" w:customStyle="1" w:styleId="22">
    <w:name w:val="Основной текст с отступом 2 Знак"/>
    <w:basedOn w:val="a0"/>
    <w:link w:val="21"/>
    <w:rsid w:val="002D1164"/>
    <w:rPr>
      <w:rFonts w:ascii="Times New Roman" w:eastAsia="Times New Roman" w:hAnsi="Times New Roman" w:cs="Times New Roman"/>
      <w:sz w:val="24"/>
      <w:szCs w:val="20"/>
      <w:lang w:val="uk-UA" w:eastAsia="ru-RU"/>
    </w:rPr>
  </w:style>
  <w:style w:type="paragraph" w:styleId="31">
    <w:name w:val="Body Text Indent 3"/>
    <w:basedOn w:val="a"/>
    <w:link w:val="32"/>
    <w:rsid w:val="002D1164"/>
    <w:pPr>
      <w:tabs>
        <w:tab w:val="left" w:pos="6663"/>
      </w:tabs>
      <w:ind w:left="7332"/>
    </w:pPr>
    <w:rPr>
      <w:noProof/>
      <w:sz w:val="20"/>
      <w:szCs w:val="20"/>
      <w:lang w:val="uk-UA"/>
    </w:rPr>
  </w:style>
  <w:style w:type="character" w:customStyle="1" w:styleId="32">
    <w:name w:val="Основной текст с отступом 3 Знак"/>
    <w:basedOn w:val="a0"/>
    <w:link w:val="31"/>
    <w:rsid w:val="002D1164"/>
    <w:rPr>
      <w:rFonts w:ascii="Times New Roman" w:eastAsia="Times New Roman" w:hAnsi="Times New Roman" w:cs="Times New Roman"/>
      <w:noProof/>
      <w:sz w:val="20"/>
      <w:szCs w:val="20"/>
      <w:lang w:val="uk-UA" w:eastAsia="ru-RU"/>
    </w:rPr>
  </w:style>
  <w:style w:type="paragraph" w:styleId="33">
    <w:name w:val="Body Text 3"/>
    <w:basedOn w:val="a"/>
    <w:link w:val="34"/>
    <w:rsid w:val="002D1164"/>
    <w:pPr>
      <w:jc w:val="both"/>
    </w:pPr>
    <w:rPr>
      <w:sz w:val="22"/>
      <w:szCs w:val="20"/>
      <w:lang w:val="uk-UA"/>
    </w:rPr>
  </w:style>
  <w:style w:type="character" w:customStyle="1" w:styleId="34">
    <w:name w:val="Основной текст 3 Знак"/>
    <w:basedOn w:val="a0"/>
    <w:link w:val="33"/>
    <w:rsid w:val="002D1164"/>
    <w:rPr>
      <w:rFonts w:ascii="Times New Roman" w:eastAsia="Times New Roman" w:hAnsi="Times New Roman" w:cs="Times New Roman"/>
      <w:szCs w:val="20"/>
      <w:lang w:val="uk-UA" w:eastAsia="ru-RU"/>
    </w:rPr>
  </w:style>
  <w:style w:type="paragraph" w:styleId="a7">
    <w:name w:val="Subtitle"/>
    <w:basedOn w:val="a"/>
    <w:link w:val="a8"/>
    <w:qFormat/>
    <w:rsid w:val="002D1164"/>
    <w:pPr>
      <w:ind w:firstLine="567"/>
      <w:jc w:val="both"/>
    </w:pPr>
    <w:rPr>
      <w:szCs w:val="20"/>
      <w:lang w:val="uk-UA"/>
    </w:rPr>
  </w:style>
  <w:style w:type="character" w:customStyle="1" w:styleId="a8">
    <w:name w:val="Подзаголовок Знак"/>
    <w:basedOn w:val="a0"/>
    <w:link w:val="a7"/>
    <w:rsid w:val="002D1164"/>
    <w:rPr>
      <w:rFonts w:ascii="Times New Roman" w:eastAsia="Times New Roman" w:hAnsi="Times New Roman" w:cs="Times New Roman"/>
      <w:sz w:val="24"/>
      <w:szCs w:val="20"/>
      <w:lang w:val="uk-UA" w:eastAsia="ru-RU"/>
    </w:rPr>
  </w:style>
  <w:style w:type="paragraph" w:styleId="a9">
    <w:name w:val="Plain Text"/>
    <w:basedOn w:val="a"/>
    <w:link w:val="aa"/>
    <w:rsid w:val="002D1164"/>
    <w:pPr>
      <w:jc w:val="both"/>
    </w:pPr>
    <w:rPr>
      <w:rFonts w:ascii="Courier New" w:hAnsi="Courier New"/>
      <w:sz w:val="20"/>
      <w:szCs w:val="20"/>
      <w:lang w:val="uk-UA"/>
    </w:rPr>
  </w:style>
  <w:style w:type="character" w:customStyle="1" w:styleId="aa">
    <w:name w:val="Текст Знак"/>
    <w:basedOn w:val="a0"/>
    <w:link w:val="a9"/>
    <w:rsid w:val="002D1164"/>
    <w:rPr>
      <w:rFonts w:ascii="Courier New" w:eastAsia="Times New Roman" w:hAnsi="Courier New" w:cs="Times New Roman"/>
      <w:sz w:val="20"/>
      <w:szCs w:val="20"/>
      <w:lang w:val="uk-UA" w:eastAsia="ru-RU"/>
    </w:rPr>
  </w:style>
  <w:style w:type="paragraph" w:styleId="ab">
    <w:name w:val="Title"/>
    <w:basedOn w:val="a"/>
    <w:link w:val="ac"/>
    <w:qFormat/>
    <w:rsid w:val="002D1164"/>
    <w:pPr>
      <w:ind w:left="5700"/>
      <w:jc w:val="center"/>
    </w:pPr>
    <w:rPr>
      <w:noProof/>
      <w:szCs w:val="20"/>
      <w:lang w:val="uk-UA"/>
    </w:rPr>
  </w:style>
  <w:style w:type="character" w:customStyle="1" w:styleId="ac">
    <w:name w:val="Название Знак"/>
    <w:basedOn w:val="a0"/>
    <w:link w:val="ab"/>
    <w:rsid w:val="002D1164"/>
    <w:rPr>
      <w:rFonts w:ascii="Times New Roman" w:eastAsia="Times New Roman" w:hAnsi="Times New Roman" w:cs="Times New Roman"/>
      <w:noProof/>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3954</Words>
  <Characters>22543</Characters>
  <Application>Microsoft Office Word</Application>
  <DocSecurity>0</DocSecurity>
  <Lines>187</Lines>
  <Paragraphs>52</Paragraphs>
  <ScaleCrop>false</ScaleCrop>
  <Company>Krokoz™</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ElenaMih</dc:creator>
  <cp:keywords/>
  <dc:description/>
  <cp:lastModifiedBy>11</cp:lastModifiedBy>
  <cp:revision>3</cp:revision>
  <dcterms:created xsi:type="dcterms:W3CDTF">2019-02-14T08:57:00Z</dcterms:created>
  <dcterms:modified xsi:type="dcterms:W3CDTF">2019-02-15T08:30:00Z</dcterms:modified>
</cp:coreProperties>
</file>