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31528028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114921" w:rsidP="00190043">
      <w:pPr>
        <w:rPr>
          <w:sz w:val="28"/>
          <w:szCs w:val="28"/>
        </w:rPr>
      </w:pPr>
      <w:r>
        <w:rPr>
          <w:sz w:val="28"/>
          <w:szCs w:val="28"/>
        </w:rPr>
        <w:t>26.09.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16C3A">
        <w:rPr>
          <w:sz w:val="28"/>
          <w:szCs w:val="28"/>
        </w:rPr>
        <w:t>№</w:t>
      </w:r>
      <w:r w:rsidR="00D6021C">
        <w:rPr>
          <w:sz w:val="28"/>
          <w:szCs w:val="28"/>
        </w:rPr>
        <w:t xml:space="preserve"> </w:t>
      </w:r>
      <w:r>
        <w:rPr>
          <w:sz w:val="28"/>
          <w:szCs w:val="28"/>
        </w:rPr>
        <w:t>840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03.07.2019р.</w:t>
      </w:r>
      <w:r w:rsidR="00EF060F" w:rsidRPr="00EF060F">
        <w:rPr>
          <w:sz w:val="28"/>
          <w:szCs w:val="28"/>
        </w:rPr>
        <w:t>,</w:t>
      </w:r>
      <w:r w:rsidR="00EF060F">
        <w:rPr>
          <w:sz w:val="28"/>
          <w:szCs w:val="28"/>
        </w:rPr>
        <w:t xml:space="preserve"> 26.07.2019р.</w:t>
      </w:r>
      <w:r w:rsidR="00EF060F" w:rsidRPr="00EF060F">
        <w:rPr>
          <w:sz w:val="28"/>
          <w:szCs w:val="28"/>
        </w:rPr>
        <w:t xml:space="preserve"> та 02.08.2019р.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3453CE" w:rsidRPr="003453CE">
        <w:rPr>
          <w:sz w:val="28"/>
          <w:szCs w:val="28"/>
        </w:rPr>
        <w:t>ами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86530C" w:rsidRPr="009B4B9D">
        <w:rPr>
          <w:sz w:val="28"/>
          <w:szCs w:val="28"/>
        </w:rPr>
        <w:t>2</w:t>
      </w:r>
      <w:r w:rsidR="003B47AD" w:rsidRPr="009B4B9D">
        <w:rPr>
          <w:sz w:val="28"/>
          <w:szCs w:val="28"/>
        </w:rPr>
        <w:t>2</w:t>
      </w:r>
      <w:r w:rsidR="00DF1439" w:rsidRPr="009B4B9D">
        <w:rPr>
          <w:sz w:val="28"/>
          <w:szCs w:val="28"/>
        </w:rPr>
        <w:t>.08</w:t>
      </w:r>
      <w:r w:rsidR="000B13F2" w:rsidRPr="009B4B9D">
        <w:rPr>
          <w:sz w:val="28"/>
          <w:szCs w:val="28"/>
        </w:rPr>
        <w:t>.2019</w:t>
      </w:r>
      <w:r w:rsidRPr="009B4B9D">
        <w:rPr>
          <w:sz w:val="28"/>
          <w:szCs w:val="28"/>
        </w:rPr>
        <w:t>р.</w:t>
      </w:r>
      <w:r w:rsidR="003E4FC9" w:rsidRPr="009B4B9D">
        <w:rPr>
          <w:sz w:val="28"/>
          <w:szCs w:val="28"/>
        </w:rPr>
        <w:t>, 19.09.2019р.</w:t>
      </w:r>
      <w:r w:rsidR="00D22C3E">
        <w:rPr>
          <w:sz w:val="28"/>
          <w:szCs w:val="28"/>
        </w:rPr>
        <w:t>, 23.09.2019р.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D22C3E">
        <w:rPr>
          <w:sz w:val="28"/>
          <w:szCs w:val="28"/>
        </w:rPr>
        <w:t>696</w:t>
      </w:r>
      <w:r w:rsidR="009B4B9D" w:rsidRPr="009B4B9D">
        <w:rPr>
          <w:sz w:val="28"/>
          <w:szCs w:val="28"/>
        </w:rPr>
        <w:t>75</w:t>
      </w:r>
      <w:r w:rsidR="004975CC" w:rsidRPr="009B4B9D">
        <w:rPr>
          <w:sz w:val="28"/>
          <w:szCs w:val="28"/>
        </w:rPr>
        <w:t>0,00</w:t>
      </w:r>
      <w:r w:rsidRPr="009B4B9D">
        <w:rPr>
          <w:sz w:val="28"/>
          <w:szCs w:val="28"/>
        </w:rPr>
        <w:t xml:space="preserve"> </w:t>
      </w:r>
      <w:r w:rsidR="00526030" w:rsidRPr="009B4B9D">
        <w:rPr>
          <w:sz w:val="28"/>
          <w:szCs w:val="28"/>
        </w:rPr>
        <w:t>грн.(</w:t>
      </w:r>
      <w:r w:rsidR="00D22C3E">
        <w:rPr>
          <w:sz w:val="28"/>
          <w:szCs w:val="28"/>
        </w:rPr>
        <w:t>шістсот дев’яносто шість</w:t>
      </w:r>
      <w:r w:rsidR="00B87425" w:rsidRPr="009B4B9D">
        <w:rPr>
          <w:sz w:val="28"/>
          <w:szCs w:val="28"/>
        </w:rPr>
        <w:t xml:space="preserve"> тисяч</w:t>
      </w:r>
      <w:r w:rsidR="009B4B9D" w:rsidRPr="009B4B9D">
        <w:rPr>
          <w:sz w:val="28"/>
          <w:szCs w:val="28"/>
        </w:rPr>
        <w:t xml:space="preserve"> сімсот п’ятдесят</w:t>
      </w:r>
      <w:r w:rsidR="005C73D4" w:rsidRPr="009B4B9D">
        <w:rPr>
          <w:sz w:val="28"/>
          <w:szCs w:val="28"/>
        </w:rPr>
        <w:t xml:space="preserve"> грн</w:t>
      </w:r>
      <w:r w:rsidR="00FD4BC2" w:rsidRPr="009B4B9D">
        <w:rPr>
          <w:sz w:val="28"/>
          <w:szCs w:val="28"/>
        </w:rPr>
        <w:t xml:space="preserve">. </w:t>
      </w:r>
      <w:r w:rsidRPr="009B4B9D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  <w:r w:rsidRPr="005779BD">
        <w:rPr>
          <w:sz w:val="18"/>
          <w:szCs w:val="18"/>
        </w:rPr>
        <w:t>2</w:t>
      </w: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C5640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В.о міського голови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В.С.Мовчан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  <w:bookmarkStart w:id="0" w:name="_GoBack"/>
      <w:bookmarkEnd w:id="0"/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08" w:rsidRDefault="00A83D08" w:rsidP="00AC590A">
      <w:r>
        <w:separator/>
      </w:r>
    </w:p>
  </w:endnote>
  <w:endnote w:type="continuationSeparator" w:id="0">
    <w:p w:rsidR="00A83D08" w:rsidRDefault="00A83D08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08" w:rsidRDefault="00A83D08" w:rsidP="00AC590A">
      <w:r>
        <w:separator/>
      </w:r>
    </w:p>
  </w:footnote>
  <w:footnote w:type="continuationSeparator" w:id="0">
    <w:p w:rsidR="00A83D08" w:rsidRDefault="00A83D08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DFE"/>
    <w:rsid w:val="0000612C"/>
    <w:rsid w:val="000104EB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71328"/>
    <w:rsid w:val="00084D1F"/>
    <w:rsid w:val="00087630"/>
    <w:rsid w:val="00096330"/>
    <w:rsid w:val="000A5252"/>
    <w:rsid w:val="000B13F2"/>
    <w:rsid w:val="000B7D6B"/>
    <w:rsid w:val="000D4E0B"/>
    <w:rsid w:val="0010043D"/>
    <w:rsid w:val="00103D12"/>
    <w:rsid w:val="001066BD"/>
    <w:rsid w:val="0011103F"/>
    <w:rsid w:val="0011251C"/>
    <w:rsid w:val="00114921"/>
    <w:rsid w:val="001255DD"/>
    <w:rsid w:val="00135DB6"/>
    <w:rsid w:val="00160AAF"/>
    <w:rsid w:val="00177CDE"/>
    <w:rsid w:val="0018051E"/>
    <w:rsid w:val="00190043"/>
    <w:rsid w:val="001A5649"/>
    <w:rsid w:val="001B55D6"/>
    <w:rsid w:val="001C0E53"/>
    <w:rsid w:val="001D17AC"/>
    <w:rsid w:val="001D21FE"/>
    <w:rsid w:val="001D561D"/>
    <w:rsid w:val="001D73F8"/>
    <w:rsid w:val="001E10E6"/>
    <w:rsid w:val="001E4FD2"/>
    <w:rsid w:val="001E4FD6"/>
    <w:rsid w:val="001F5962"/>
    <w:rsid w:val="001F6236"/>
    <w:rsid w:val="001F66A1"/>
    <w:rsid w:val="0020043B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62C1B"/>
    <w:rsid w:val="00270426"/>
    <w:rsid w:val="002708AB"/>
    <w:rsid w:val="002729EC"/>
    <w:rsid w:val="00282F1A"/>
    <w:rsid w:val="00287B95"/>
    <w:rsid w:val="00292FCB"/>
    <w:rsid w:val="00297E4D"/>
    <w:rsid w:val="002A0217"/>
    <w:rsid w:val="002A2D2B"/>
    <w:rsid w:val="002A6F4F"/>
    <w:rsid w:val="002C4DE5"/>
    <w:rsid w:val="002D55FB"/>
    <w:rsid w:val="002E2C67"/>
    <w:rsid w:val="002E51F7"/>
    <w:rsid w:val="002E5C85"/>
    <w:rsid w:val="002E7652"/>
    <w:rsid w:val="002E7791"/>
    <w:rsid w:val="002F002D"/>
    <w:rsid w:val="00301A50"/>
    <w:rsid w:val="00304E83"/>
    <w:rsid w:val="00306DAE"/>
    <w:rsid w:val="00306DED"/>
    <w:rsid w:val="00307647"/>
    <w:rsid w:val="00307DEE"/>
    <w:rsid w:val="0031058E"/>
    <w:rsid w:val="00323CDF"/>
    <w:rsid w:val="00332F14"/>
    <w:rsid w:val="00341B4F"/>
    <w:rsid w:val="00343D35"/>
    <w:rsid w:val="003453CE"/>
    <w:rsid w:val="00354E54"/>
    <w:rsid w:val="00357A88"/>
    <w:rsid w:val="00367C5D"/>
    <w:rsid w:val="00374EF9"/>
    <w:rsid w:val="00380A26"/>
    <w:rsid w:val="003816BB"/>
    <w:rsid w:val="00381DC5"/>
    <w:rsid w:val="00384CF9"/>
    <w:rsid w:val="0039418F"/>
    <w:rsid w:val="00394C96"/>
    <w:rsid w:val="00396777"/>
    <w:rsid w:val="00397926"/>
    <w:rsid w:val="003A5775"/>
    <w:rsid w:val="003B10E2"/>
    <w:rsid w:val="003B47AD"/>
    <w:rsid w:val="003C1C43"/>
    <w:rsid w:val="003C4DB6"/>
    <w:rsid w:val="003C7100"/>
    <w:rsid w:val="003C7379"/>
    <w:rsid w:val="003E1340"/>
    <w:rsid w:val="003E2ADD"/>
    <w:rsid w:val="003E4301"/>
    <w:rsid w:val="003E4FC9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D0617"/>
    <w:rsid w:val="004D4576"/>
    <w:rsid w:val="004D5B68"/>
    <w:rsid w:val="004D7A30"/>
    <w:rsid w:val="004E1061"/>
    <w:rsid w:val="004F0F8C"/>
    <w:rsid w:val="004F21AC"/>
    <w:rsid w:val="005233EC"/>
    <w:rsid w:val="00526030"/>
    <w:rsid w:val="00526AC4"/>
    <w:rsid w:val="00543FC4"/>
    <w:rsid w:val="00546630"/>
    <w:rsid w:val="005544A4"/>
    <w:rsid w:val="00556D4A"/>
    <w:rsid w:val="0056611B"/>
    <w:rsid w:val="005674B7"/>
    <w:rsid w:val="0056796B"/>
    <w:rsid w:val="0057205E"/>
    <w:rsid w:val="00572259"/>
    <w:rsid w:val="005766BE"/>
    <w:rsid w:val="005779BD"/>
    <w:rsid w:val="005906D5"/>
    <w:rsid w:val="00597711"/>
    <w:rsid w:val="00597B5B"/>
    <w:rsid w:val="005A0393"/>
    <w:rsid w:val="005A4786"/>
    <w:rsid w:val="005B025C"/>
    <w:rsid w:val="005B07E9"/>
    <w:rsid w:val="005B1263"/>
    <w:rsid w:val="005B1268"/>
    <w:rsid w:val="005B41DE"/>
    <w:rsid w:val="005C73D4"/>
    <w:rsid w:val="005D16EC"/>
    <w:rsid w:val="005D2CF2"/>
    <w:rsid w:val="005D588D"/>
    <w:rsid w:val="005D6E07"/>
    <w:rsid w:val="005E082B"/>
    <w:rsid w:val="005E7884"/>
    <w:rsid w:val="006028DD"/>
    <w:rsid w:val="006078B4"/>
    <w:rsid w:val="00621B98"/>
    <w:rsid w:val="00635745"/>
    <w:rsid w:val="00643642"/>
    <w:rsid w:val="00647165"/>
    <w:rsid w:val="00650569"/>
    <w:rsid w:val="00662A44"/>
    <w:rsid w:val="00663554"/>
    <w:rsid w:val="00670C74"/>
    <w:rsid w:val="00673B28"/>
    <w:rsid w:val="00676B49"/>
    <w:rsid w:val="006770FD"/>
    <w:rsid w:val="00682E23"/>
    <w:rsid w:val="00683B8E"/>
    <w:rsid w:val="006C3D2F"/>
    <w:rsid w:val="006C6028"/>
    <w:rsid w:val="006D1F8E"/>
    <w:rsid w:val="006D2EC0"/>
    <w:rsid w:val="006D4450"/>
    <w:rsid w:val="006D7B32"/>
    <w:rsid w:val="006E7F99"/>
    <w:rsid w:val="006F001B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372C"/>
    <w:rsid w:val="00787080"/>
    <w:rsid w:val="0079336B"/>
    <w:rsid w:val="0079394C"/>
    <w:rsid w:val="007970EE"/>
    <w:rsid w:val="007B5FF8"/>
    <w:rsid w:val="007D4FD4"/>
    <w:rsid w:val="007E3369"/>
    <w:rsid w:val="007E57A6"/>
    <w:rsid w:val="007F1BB7"/>
    <w:rsid w:val="007F2664"/>
    <w:rsid w:val="007F339B"/>
    <w:rsid w:val="00802E28"/>
    <w:rsid w:val="00804D75"/>
    <w:rsid w:val="008069F4"/>
    <w:rsid w:val="00811231"/>
    <w:rsid w:val="00813072"/>
    <w:rsid w:val="00816C3A"/>
    <w:rsid w:val="008220AD"/>
    <w:rsid w:val="00826668"/>
    <w:rsid w:val="00834084"/>
    <w:rsid w:val="00835360"/>
    <w:rsid w:val="008412A9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84C57"/>
    <w:rsid w:val="00891F90"/>
    <w:rsid w:val="00896D19"/>
    <w:rsid w:val="008B1B9F"/>
    <w:rsid w:val="008B4E13"/>
    <w:rsid w:val="008B50CE"/>
    <w:rsid w:val="008C4B38"/>
    <w:rsid w:val="008D6065"/>
    <w:rsid w:val="008E7114"/>
    <w:rsid w:val="008F18DC"/>
    <w:rsid w:val="00901F1B"/>
    <w:rsid w:val="00927D61"/>
    <w:rsid w:val="00930030"/>
    <w:rsid w:val="0094106D"/>
    <w:rsid w:val="00953573"/>
    <w:rsid w:val="00954CF2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4B9D"/>
    <w:rsid w:val="009B4CF1"/>
    <w:rsid w:val="009C585B"/>
    <w:rsid w:val="009D7070"/>
    <w:rsid w:val="009E699E"/>
    <w:rsid w:val="009F61EE"/>
    <w:rsid w:val="00A027A0"/>
    <w:rsid w:val="00A0354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2ADE"/>
    <w:rsid w:val="00A83D08"/>
    <w:rsid w:val="00A9175F"/>
    <w:rsid w:val="00A93B98"/>
    <w:rsid w:val="00A949EC"/>
    <w:rsid w:val="00AC0D2E"/>
    <w:rsid w:val="00AC590A"/>
    <w:rsid w:val="00AC75C1"/>
    <w:rsid w:val="00B02B71"/>
    <w:rsid w:val="00B17791"/>
    <w:rsid w:val="00B235B8"/>
    <w:rsid w:val="00B310DC"/>
    <w:rsid w:val="00B45733"/>
    <w:rsid w:val="00B50822"/>
    <w:rsid w:val="00B5360B"/>
    <w:rsid w:val="00B56483"/>
    <w:rsid w:val="00B70D61"/>
    <w:rsid w:val="00B805D3"/>
    <w:rsid w:val="00B812BB"/>
    <w:rsid w:val="00B82BE4"/>
    <w:rsid w:val="00B86FFE"/>
    <w:rsid w:val="00B87425"/>
    <w:rsid w:val="00B92692"/>
    <w:rsid w:val="00B940FF"/>
    <w:rsid w:val="00B96588"/>
    <w:rsid w:val="00BA5821"/>
    <w:rsid w:val="00BA5A77"/>
    <w:rsid w:val="00BA7F8E"/>
    <w:rsid w:val="00BB59B7"/>
    <w:rsid w:val="00BC0BD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C1BA3"/>
    <w:rsid w:val="00CC35BF"/>
    <w:rsid w:val="00CC454C"/>
    <w:rsid w:val="00CE044E"/>
    <w:rsid w:val="00CE063F"/>
    <w:rsid w:val="00CF2A72"/>
    <w:rsid w:val="00D06069"/>
    <w:rsid w:val="00D12B8A"/>
    <w:rsid w:val="00D22C3E"/>
    <w:rsid w:val="00D260D9"/>
    <w:rsid w:val="00D2672C"/>
    <w:rsid w:val="00D41AB3"/>
    <w:rsid w:val="00D45411"/>
    <w:rsid w:val="00D5178F"/>
    <w:rsid w:val="00D6021C"/>
    <w:rsid w:val="00D6035F"/>
    <w:rsid w:val="00D67C91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51F7E"/>
    <w:rsid w:val="00E54359"/>
    <w:rsid w:val="00EA27FF"/>
    <w:rsid w:val="00EB15BF"/>
    <w:rsid w:val="00EB342C"/>
    <w:rsid w:val="00EB3EC2"/>
    <w:rsid w:val="00EB7FAF"/>
    <w:rsid w:val="00ED0589"/>
    <w:rsid w:val="00EF060F"/>
    <w:rsid w:val="00EF2F05"/>
    <w:rsid w:val="00EF3B5B"/>
    <w:rsid w:val="00EF7629"/>
    <w:rsid w:val="00F0351C"/>
    <w:rsid w:val="00F063EF"/>
    <w:rsid w:val="00F12081"/>
    <w:rsid w:val="00F14129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804E6"/>
    <w:rsid w:val="00F820B9"/>
    <w:rsid w:val="00F853AB"/>
    <w:rsid w:val="00F87526"/>
    <w:rsid w:val="00F96943"/>
    <w:rsid w:val="00FB65B0"/>
    <w:rsid w:val="00FB706D"/>
    <w:rsid w:val="00FB7420"/>
    <w:rsid w:val="00FC47A4"/>
    <w:rsid w:val="00FD4BC2"/>
    <w:rsid w:val="00FE0F14"/>
    <w:rsid w:val="00FE4AF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879E8"/>
  <w15:docId w15:val="{F0FBE652-021F-43F7-A3C2-684DC44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F28-2D6B-498F-B6D0-2D162A3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335</cp:revision>
  <cp:lastPrinted>2019-09-23T13:36:00Z</cp:lastPrinted>
  <dcterms:created xsi:type="dcterms:W3CDTF">2018-03-27T06:49:00Z</dcterms:created>
  <dcterms:modified xsi:type="dcterms:W3CDTF">2019-10-02T10:27:00Z</dcterms:modified>
</cp:coreProperties>
</file>