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16"/>
        </w:rPr>
      </w:pPr>
      <w:r w:rsidRPr="007917E9">
        <w:rPr>
          <w:rFonts w:ascii="Times New Roman" w:hAnsi="Times New Roman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635925474" r:id="rId6"/>
        </w:objec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16"/>
        </w:rPr>
      </w:pP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32"/>
        </w:rPr>
      </w:pPr>
      <w:r w:rsidRPr="007917E9">
        <w:rPr>
          <w:rFonts w:ascii="Times New Roman" w:hAnsi="Times New Roman" w:cs="Times New Roman"/>
          <w:sz w:val="32"/>
        </w:rPr>
        <w:t>ПАВЛОГРАДСЬКА МІСЬКА РАДА</w: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32"/>
        </w:rPr>
      </w:pPr>
      <w:r w:rsidRPr="007917E9">
        <w:rPr>
          <w:rFonts w:ascii="Times New Roman" w:hAnsi="Times New Roman" w:cs="Times New Roman"/>
          <w:sz w:val="32"/>
        </w:rPr>
        <w:t>ВИКОНАВЧИЙ КОМІТЕТ</w: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</w:rPr>
      </w:pPr>
    </w:p>
    <w:p w:rsidR="007917E9" w:rsidRPr="007917E9" w:rsidRDefault="007917E9" w:rsidP="007917E9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7917E9">
        <w:rPr>
          <w:b/>
          <w:sz w:val="36"/>
          <w:szCs w:val="36"/>
        </w:rPr>
        <w:t xml:space="preserve">Р І Ш Е Н </w:t>
      </w:r>
      <w:proofErr w:type="spellStart"/>
      <w:r w:rsidRPr="007917E9">
        <w:rPr>
          <w:b/>
          <w:sz w:val="36"/>
          <w:szCs w:val="36"/>
        </w:rPr>
        <w:t>Н</w:t>
      </w:r>
      <w:proofErr w:type="spellEnd"/>
      <w:r w:rsidRPr="007917E9">
        <w:rPr>
          <w:b/>
          <w:sz w:val="36"/>
          <w:szCs w:val="36"/>
        </w:rPr>
        <w:t xml:space="preserve"> Я</w:t>
      </w:r>
    </w:p>
    <w:p w:rsidR="007917E9" w:rsidRPr="007917E9" w:rsidRDefault="007917E9" w:rsidP="007917E9">
      <w:pPr>
        <w:tabs>
          <w:tab w:val="left" w:pos="-7200"/>
        </w:tabs>
        <w:spacing w:after="0" w:line="200" w:lineRule="exact"/>
        <w:ind w:left="-1200"/>
        <w:rPr>
          <w:rFonts w:ascii="Times New Roman" w:hAnsi="Times New Roman" w:cs="Times New Roman"/>
        </w:rPr>
      </w:pPr>
    </w:p>
    <w:p w:rsidR="007917E9" w:rsidRPr="007917E9" w:rsidRDefault="007917E9" w:rsidP="007917E9">
      <w:pPr>
        <w:spacing w:after="0" w:line="200" w:lineRule="exact"/>
        <w:ind w:left="-1200"/>
        <w:jc w:val="center"/>
        <w:rPr>
          <w:rFonts w:ascii="Times New Roman" w:hAnsi="Times New Roman" w:cs="Times New Roman"/>
        </w:rPr>
      </w:pPr>
    </w:p>
    <w:p w:rsidR="007917E9" w:rsidRPr="007917E9" w:rsidRDefault="00204F0A" w:rsidP="0079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13.11.</w:t>
      </w:r>
      <w:r w:rsidR="007917E9" w:rsidRPr="007917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917E9" w:rsidRPr="007917E9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17E9" w:rsidRPr="007917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917E9" w:rsidRPr="007917E9">
        <w:rPr>
          <w:rFonts w:ascii="Times New Roman" w:hAnsi="Times New Roman" w:cs="Times New Roman"/>
          <w:sz w:val="28"/>
          <w:szCs w:val="28"/>
        </w:rPr>
        <w:t>м.Павлоград</w:t>
      </w:r>
      <w:proofErr w:type="spellEnd"/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1015</w:t>
      </w:r>
    </w:p>
    <w:p w:rsidR="007917E9" w:rsidRPr="007917E9" w:rsidRDefault="007917E9" w:rsidP="007917E9">
      <w:pPr>
        <w:spacing w:after="0"/>
        <w:ind w:right="127"/>
        <w:jc w:val="both"/>
        <w:rPr>
          <w:rFonts w:ascii="Times New Roman" w:hAnsi="Times New Roman" w:cs="Times New Roman"/>
          <w:sz w:val="28"/>
        </w:rPr>
      </w:pPr>
    </w:p>
    <w:p w:rsidR="007917E9" w:rsidRDefault="007917E9" w:rsidP="009B685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B6852" w:rsidRDefault="009B6852" w:rsidP="0095164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</w:t>
      </w:r>
      <w:r w:rsidR="00951641">
        <w:rPr>
          <w:rFonts w:ascii="Times New Roman" w:hAnsi="Times New Roman" w:cs="Times New Roman"/>
          <w:sz w:val="28"/>
          <w:lang w:val="uk-UA"/>
        </w:rPr>
        <w:t xml:space="preserve">виконання заходів з </w:t>
      </w:r>
    </w:p>
    <w:p w:rsidR="00951641" w:rsidRDefault="00951641" w:rsidP="0095164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благоустрою на земельній ділянці </w:t>
      </w:r>
    </w:p>
    <w:p w:rsidR="009B6852" w:rsidRDefault="009B6852" w:rsidP="009B685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16C2F" w:rsidRDefault="009B6852" w:rsidP="00C42BF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B6852">
        <w:rPr>
          <w:rFonts w:ascii="Times New Roman" w:hAnsi="Times New Roman" w:cs="Times New Roman"/>
          <w:sz w:val="28"/>
          <w:lang w:val="uk-UA"/>
        </w:rPr>
        <w:t xml:space="preserve">        Керуючись </w:t>
      </w:r>
      <w:r w:rsidR="00B16C2F">
        <w:rPr>
          <w:rFonts w:ascii="Times New Roman" w:hAnsi="Times New Roman" w:cs="Times New Roman"/>
          <w:sz w:val="28"/>
          <w:lang w:val="uk-UA"/>
        </w:rPr>
        <w:t xml:space="preserve">статтями </w:t>
      </w:r>
      <w:r w:rsidR="007917E9">
        <w:rPr>
          <w:rFonts w:ascii="Times New Roman" w:hAnsi="Times New Roman" w:cs="Times New Roman"/>
          <w:sz w:val="28"/>
          <w:lang w:val="uk-UA"/>
        </w:rPr>
        <w:t xml:space="preserve">40, </w:t>
      </w:r>
      <w:r w:rsidR="007917E9" w:rsidRPr="009B6852">
        <w:rPr>
          <w:rFonts w:ascii="Times New Roman" w:hAnsi="Times New Roman" w:cs="Times New Roman"/>
          <w:iCs/>
          <w:sz w:val="28"/>
          <w:szCs w:val="28"/>
          <w:lang w:val="uk-UA" w:eastAsia="uk-UA"/>
        </w:rPr>
        <w:t>59</w:t>
      </w:r>
      <w:r w:rsidR="007917E9">
        <w:rPr>
          <w:rFonts w:ascii="Times New Roman" w:hAnsi="Times New Roman" w:cs="Times New Roman"/>
          <w:sz w:val="28"/>
          <w:lang w:val="uk-UA"/>
        </w:rPr>
        <w:t xml:space="preserve"> </w:t>
      </w:r>
      <w:r w:rsidR="00B16C2F">
        <w:rPr>
          <w:rFonts w:ascii="Times New Roman" w:hAnsi="Times New Roman" w:cs="Times New Roman"/>
          <w:sz w:val="28"/>
          <w:lang w:val="uk-UA"/>
        </w:rPr>
        <w:t>Закону</w:t>
      </w:r>
      <w:r w:rsidRPr="009B6852">
        <w:rPr>
          <w:rFonts w:ascii="Times New Roman" w:hAnsi="Times New Roman" w:cs="Times New Roman"/>
          <w:sz w:val="28"/>
          <w:lang w:val="uk-UA"/>
        </w:rPr>
        <w:t xml:space="preserve"> України «Про місцеве самоврядування в Україні», </w:t>
      </w:r>
      <w:r w:rsidR="00B16C2F">
        <w:rPr>
          <w:rFonts w:ascii="Times New Roman" w:hAnsi="Times New Roman" w:cs="Times New Roman"/>
          <w:sz w:val="28"/>
          <w:lang w:val="uk-UA"/>
        </w:rPr>
        <w:t>статтею 144 Конституції України, ст</w:t>
      </w:r>
      <w:r w:rsidR="00951641">
        <w:rPr>
          <w:rFonts w:ascii="Times New Roman" w:hAnsi="Times New Roman" w:cs="Times New Roman"/>
          <w:sz w:val="28"/>
          <w:lang w:val="uk-UA"/>
        </w:rPr>
        <w:t>.ст. 10,</w:t>
      </w:r>
      <w:r w:rsidR="00B16C2F">
        <w:rPr>
          <w:rFonts w:ascii="Times New Roman" w:hAnsi="Times New Roman" w:cs="Times New Roman"/>
          <w:sz w:val="28"/>
          <w:lang w:val="uk-UA"/>
        </w:rPr>
        <w:t xml:space="preserve"> 14</w:t>
      </w:r>
      <w:r w:rsidRPr="009B6852">
        <w:rPr>
          <w:rFonts w:ascii="Times New Roman" w:hAnsi="Times New Roman" w:cs="Times New Roman"/>
          <w:sz w:val="28"/>
          <w:lang w:val="uk-UA"/>
        </w:rPr>
        <w:t xml:space="preserve"> Закону України «Про благоустрій населених пунктів»,</w:t>
      </w:r>
      <w:r w:rsidR="00951641">
        <w:rPr>
          <w:rFonts w:ascii="Times New Roman" w:hAnsi="Times New Roman" w:cs="Times New Roman"/>
          <w:lang w:val="uk-UA"/>
        </w:rPr>
        <w:t xml:space="preserve"> </w:t>
      </w:r>
      <w:r w:rsidR="005F0743" w:rsidRPr="003E50C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належного утримання території по вул. Центральна та </w:t>
      </w:r>
      <w:r w:rsidR="005F0743" w:rsidRPr="003E50C2"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належних у</w:t>
      </w:r>
      <w:r w:rsidR="00B16C2F">
        <w:rPr>
          <w:rFonts w:ascii="Times New Roman" w:hAnsi="Times New Roman" w:cs="Times New Roman"/>
          <w:sz w:val="28"/>
          <w:szCs w:val="28"/>
          <w:lang w:val="uk-UA"/>
        </w:rPr>
        <w:t xml:space="preserve">мов 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>її охорони, відновлення сприятливого для життєдіяльності людини довкілля</w:t>
      </w:r>
      <w:r w:rsidR="00B16C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2BF9" w:rsidRPr="00C42BF9">
        <w:rPr>
          <w:sz w:val="28"/>
          <w:szCs w:val="28"/>
          <w:lang w:val="uk-UA"/>
        </w:rPr>
        <w:t xml:space="preserve"> </w:t>
      </w:r>
      <w:r w:rsidR="00C42BF9" w:rsidRPr="00C42BF9">
        <w:rPr>
          <w:rFonts w:ascii="Times New Roman" w:hAnsi="Times New Roman" w:cs="Times New Roman"/>
          <w:sz w:val="28"/>
          <w:szCs w:val="28"/>
          <w:lang w:val="uk-UA"/>
        </w:rPr>
        <w:t>виконавчий комітет Павлоградської міської ради</w:t>
      </w:r>
    </w:p>
    <w:p w:rsidR="005F0743" w:rsidRPr="00B16C2F" w:rsidRDefault="00B16C2F" w:rsidP="00B16C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C2F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C42B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A0BB7" w:rsidRDefault="00FA0BB7" w:rsidP="00185E5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«Затишне місто» Павлоградської міської ради виконати благоустрій на земельній ділянці, площею 0,0655 га, кадастровий номер: 1212400000:02:035:0169, яка розташована по вул. Центральна (р-н ж/б №90) шляхом демонтажу самовільно встановленої огорожі та </w:t>
      </w:r>
      <w:r w:rsidR="00204F0A">
        <w:rPr>
          <w:rFonts w:ascii="Times New Roman" w:hAnsi="Times New Roman" w:cs="Times New Roman"/>
          <w:sz w:val="28"/>
          <w:szCs w:val="28"/>
          <w:lang w:val="uk-UA"/>
        </w:rPr>
        <w:t>розчищення захаращеної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743" w:rsidRPr="00B16C2F" w:rsidRDefault="005F0743" w:rsidP="00185E5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C2F">
        <w:rPr>
          <w:rFonts w:ascii="Times New Roman" w:hAnsi="Times New Roman" w:cs="Times New Roman"/>
          <w:sz w:val="28"/>
          <w:szCs w:val="28"/>
          <w:lang w:val="uk-UA"/>
        </w:rPr>
        <w:t>Коорди</w:t>
      </w:r>
      <w:r w:rsidR="009B6852" w:rsidRPr="00B16C2F">
        <w:rPr>
          <w:rFonts w:ascii="Times New Roman" w:hAnsi="Times New Roman" w:cs="Times New Roman"/>
          <w:sz w:val="28"/>
          <w:szCs w:val="28"/>
          <w:lang w:val="uk-UA"/>
        </w:rPr>
        <w:t>націю роботи щодо виконання дан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начальника відділу 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архітектури – головного архітектора </w:t>
      </w:r>
      <w:proofErr w:type="spellStart"/>
      <w:r w:rsidR="00951641">
        <w:rPr>
          <w:rFonts w:ascii="Times New Roman" w:hAnsi="Times New Roman" w:cs="Times New Roman"/>
          <w:sz w:val="28"/>
          <w:szCs w:val="28"/>
          <w:lang w:val="uk-UA"/>
        </w:rPr>
        <w:t>Коценко</w:t>
      </w:r>
      <w:proofErr w:type="spellEnd"/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 xml:space="preserve"> контроль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 першого  заступника міського голови Мовчана В.С.</w:t>
      </w:r>
      <w:r w:rsidRPr="00B1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6C2F" w:rsidRPr="00185E5A" w:rsidRDefault="007917E9" w:rsidP="007917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17E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917E9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Pr="007917E9">
        <w:rPr>
          <w:rFonts w:ascii="Times New Roman" w:hAnsi="Times New Roman" w:cs="Times New Roman"/>
          <w:sz w:val="28"/>
          <w:szCs w:val="28"/>
        </w:rPr>
        <w:tab/>
      </w:r>
      <w:r w:rsidR="00185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7E9">
        <w:rPr>
          <w:rFonts w:ascii="Times New Roman" w:hAnsi="Times New Roman" w:cs="Times New Roman"/>
          <w:sz w:val="28"/>
          <w:szCs w:val="28"/>
        </w:rPr>
        <w:t>А.О. Вершина</w:t>
      </w:r>
    </w:p>
    <w:p w:rsidR="007917E9" w:rsidRPr="00951641" w:rsidRDefault="00951641" w:rsidP="00185E5A">
      <w:pPr>
        <w:tabs>
          <w:tab w:val="left" w:pos="7230"/>
        </w:tabs>
        <w:spacing w:after="0"/>
        <w:ind w:right="12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7917E9" w:rsidRPr="00951641" w:rsidSect="00185E5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5DAC"/>
    <w:multiLevelType w:val="hybridMultilevel"/>
    <w:tmpl w:val="7A801BDE"/>
    <w:lvl w:ilvl="0" w:tplc="D06A2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4D3B"/>
    <w:multiLevelType w:val="hybridMultilevel"/>
    <w:tmpl w:val="2720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5E6"/>
    <w:rsid w:val="00185E5A"/>
    <w:rsid w:val="00204F0A"/>
    <w:rsid w:val="003E50C2"/>
    <w:rsid w:val="004D67BF"/>
    <w:rsid w:val="005F0743"/>
    <w:rsid w:val="007917E9"/>
    <w:rsid w:val="00806F1C"/>
    <w:rsid w:val="008F6D45"/>
    <w:rsid w:val="008F7B5E"/>
    <w:rsid w:val="00951641"/>
    <w:rsid w:val="009B6852"/>
    <w:rsid w:val="00A475E6"/>
    <w:rsid w:val="00B16C2F"/>
    <w:rsid w:val="00C42BF9"/>
    <w:rsid w:val="00DE7706"/>
    <w:rsid w:val="00FA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E615"/>
  <w15:docId w15:val="{043243F2-5A7B-4978-B611-E47AC1A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06"/>
  </w:style>
  <w:style w:type="paragraph" w:styleId="2">
    <w:name w:val="heading 2"/>
    <w:basedOn w:val="a"/>
    <w:next w:val="a"/>
    <w:link w:val="20"/>
    <w:qFormat/>
    <w:rsid w:val="007917E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17E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Олена Сошникова</cp:lastModifiedBy>
  <cp:revision>4</cp:revision>
  <cp:lastPrinted>2019-06-26T10:10:00Z</cp:lastPrinted>
  <dcterms:created xsi:type="dcterms:W3CDTF">2019-11-12T09:48:00Z</dcterms:created>
  <dcterms:modified xsi:type="dcterms:W3CDTF">2019-11-22T08:58:00Z</dcterms:modified>
</cp:coreProperties>
</file>