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06" w:rsidRDefault="007D6406" w:rsidP="007D6406">
      <w:pPr>
        <w:jc w:val="center"/>
        <w:rPr>
          <w:rFonts w:ascii="Times New Roman" w:hAnsi="Times New Roman"/>
          <w:b/>
          <w:sz w:val="18"/>
          <w:szCs w:val="18"/>
          <w:lang w:val="uk-UA"/>
        </w:rPr>
      </w:pPr>
      <w:r w:rsidRPr="00A31C60">
        <w:rPr>
          <w:rFonts w:ascii="Calibri" w:eastAsia="Times New Roman" w:hAnsi="Calibri" w:cs="Times New Roman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34537062" r:id="rId7"/>
        </w:objec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УКРАЇНА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ПАВЛОГРАДСЬКА   МІСЬКА  РАДА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ДНІПРОПЕТРОВСЬКОЇ  ОБЛАСТІ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(5</w:t>
      </w:r>
      <w:r w:rsidR="009734D7">
        <w:rPr>
          <w:rFonts w:ascii="Times New Roman" w:hAnsi="Times New Roman"/>
          <w:b/>
          <w:bCs/>
          <w:sz w:val="32"/>
          <w:szCs w:val="32"/>
          <w:lang w:val="uk-UA"/>
        </w:rPr>
        <w:t>8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сесія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ІІ скликання)</w:t>
      </w: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D6406" w:rsidRDefault="007D6406" w:rsidP="007D640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РІШЕННЯ</w:t>
      </w:r>
    </w:p>
    <w:p w:rsidR="007D6406" w:rsidRDefault="007D6406" w:rsidP="007D6406">
      <w:pPr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:rsidR="007D6406" w:rsidRPr="007D6406" w:rsidRDefault="007D6406" w:rsidP="007D640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                </w:t>
      </w:r>
      <w:r w:rsidR="00AC78D0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7D6406">
        <w:rPr>
          <w:rFonts w:ascii="Times New Roman" w:hAnsi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>.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</w:t>
      </w:r>
      <w:r>
        <w:rPr>
          <w:rFonts w:ascii="Times New Roman" w:hAnsi="Times New Roman"/>
          <w:b/>
          <w:bCs/>
          <w:sz w:val="32"/>
          <w:szCs w:val="32"/>
          <w:lang w:val="uk-UA"/>
        </w:rPr>
        <w:tab/>
        <w:t xml:space="preserve">              </w:t>
      </w:r>
      <w:r w:rsidRPr="007D6406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 w:rsidRPr="007D6406">
        <w:rPr>
          <w:rFonts w:ascii="Times New Roman" w:hAnsi="Times New Roman"/>
          <w:b/>
          <w:bCs/>
          <w:sz w:val="32"/>
          <w:szCs w:val="32"/>
          <w:lang w:val="uk-UA"/>
        </w:rPr>
        <w:tab/>
      </w:r>
      <w:r>
        <w:rPr>
          <w:rFonts w:ascii="Times New Roman" w:hAnsi="Times New Roman"/>
          <w:b/>
          <w:bCs/>
          <w:sz w:val="32"/>
          <w:szCs w:val="32"/>
          <w:lang w:val="uk-UA"/>
        </w:rPr>
        <w:t xml:space="preserve"> №                 </w:t>
      </w:r>
    </w:p>
    <w:p w:rsidR="007D6406" w:rsidRPr="00C4279E" w:rsidRDefault="007D6406" w:rsidP="00C4279E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7D6406" w:rsidRPr="00C4279E" w:rsidRDefault="007D6406" w:rsidP="00C4279E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Про створення комунального некомерційного підприємства </w:t>
      </w:r>
    </w:p>
    <w:p w:rsidR="007D6406" w:rsidRPr="00C4279E" w:rsidRDefault="007D6406" w:rsidP="00C4279E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«Павлоградська міська лікарня № 1» Павлоградської міської ради </w:t>
      </w:r>
    </w:p>
    <w:p w:rsidR="007D6406" w:rsidRPr="00C4279E" w:rsidRDefault="007D6406" w:rsidP="00C4279E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>шляхом реорганізації (перетворення) комунального</w:t>
      </w:r>
    </w:p>
    <w:p w:rsidR="007D6406" w:rsidRPr="00C4279E" w:rsidRDefault="007D6406" w:rsidP="00C4279E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>закладу «Павлоградська міська лікарня № 1»</w:t>
      </w:r>
    </w:p>
    <w:p w:rsidR="007D6406" w:rsidRPr="00C4279E" w:rsidRDefault="007D6406" w:rsidP="00C4279E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 міської ради</w:t>
      </w:r>
    </w:p>
    <w:p w:rsidR="007D6406" w:rsidRPr="00C4279E" w:rsidRDefault="007D6406" w:rsidP="00C4279E">
      <w:pPr>
        <w:pStyle w:val="normal"/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Default="007D6406" w:rsidP="00C4279E">
      <w:pPr>
        <w:pStyle w:val="normal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Згідно зі ст.26 Закону України </w:t>
      </w:r>
      <w:r w:rsidR="0051190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Про місцеве самоврядування в Україні</w:t>
      </w:r>
      <w:r w:rsidR="0051190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, ст.ст.104-108 Цивільного кодексу України, ст.59, ст.78 Господарського кодексу України, відповідно до Закону України «Про внесення змін до деяких законодавчих актів України щодо удосконалення законодавства з питань діяльності закладів охорони здоров’я»,  ст.16, ст.35-1 Закону України «Основи законодавства України про охорону здоров’я», </w:t>
      </w:r>
      <w:r w:rsidR="00F33A24" w:rsidRPr="00C4279E">
        <w:rPr>
          <w:rFonts w:ascii="Times New Roman" w:eastAsia="Times New Roman" w:hAnsi="Times New Roman" w:cs="Times New Roman"/>
          <w:sz w:val="28"/>
          <w:szCs w:val="28"/>
        </w:rPr>
        <w:t xml:space="preserve">Закону України «Про державну реєстрацію юридичних осіб, фізичних осіб-підприємців та громадських формувань»,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на виконання </w:t>
      </w:r>
      <w:r w:rsidR="00F33A24" w:rsidRPr="00C4279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озпорядження Кабінету Міністрів України від 30 листопада 2016 року №1013-р «Про схвалення Концепції реформи фінансування охорони здоров’я»,   Павлоградська міська рада: </w:t>
      </w:r>
    </w:p>
    <w:p w:rsidR="00C4279E" w:rsidRPr="00C4279E" w:rsidRDefault="00C4279E" w:rsidP="00C4279E">
      <w:pPr>
        <w:pStyle w:val="normal"/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06" w:rsidRPr="00C4279E" w:rsidRDefault="007D6406" w:rsidP="00C4279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279E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D6406" w:rsidRPr="00C4279E" w:rsidRDefault="007D6406" w:rsidP="00C4279E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>Створити комунальне некомерційне підприємство «</w:t>
      </w:r>
      <w:r w:rsidR="00DE32EC"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 міська лікарня № 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шляхом реорганізації (перетворення) комунального закладу «</w:t>
      </w:r>
      <w:r w:rsidR="00601C26"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 міська лікарня № 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ради.</w:t>
      </w:r>
    </w:p>
    <w:p w:rsidR="007D6406" w:rsidRPr="00C4279E" w:rsidRDefault="007D6406" w:rsidP="00C4279E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>Затвердити Статут комунального некомерційного підприємства «</w:t>
      </w:r>
      <w:r w:rsidR="00601C26"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 міська лікарня № 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(додаток 1).</w:t>
      </w:r>
    </w:p>
    <w:p w:rsidR="007D6406" w:rsidRPr="00C4279E" w:rsidRDefault="007D6406" w:rsidP="00C4279E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>Уповноважити секретаря Павлоградської міської ради Аматова Є.В. підписати Статут комунального некомерційного підприємства «</w:t>
      </w:r>
      <w:r w:rsidR="00994615"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 міська лікарня № 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ради.</w:t>
      </w:r>
    </w:p>
    <w:p w:rsidR="00C4279E" w:rsidRDefault="00C4279E" w:rsidP="00C4279E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Затвердити Передавальний акт </w:t>
      </w:r>
      <w:r w:rsidR="006906BB">
        <w:rPr>
          <w:rFonts w:ascii="Times New Roman" w:eastAsia="Times New Roman" w:hAnsi="Times New Roman" w:cs="Times New Roman"/>
          <w:sz w:val="28"/>
          <w:szCs w:val="28"/>
        </w:rPr>
        <w:t xml:space="preserve">між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комунальн</w:t>
      </w:r>
      <w:r w:rsidR="006906B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заклад</w:t>
      </w:r>
      <w:r w:rsidR="006906BB"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№1» 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Павлоградської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 </w:t>
      </w:r>
      <w:r w:rsidR="006906B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правонаступник</w:t>
      </w:r>
      <w:r w:rsidR="006906B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комунальн</w:t>
      </w:r>
      <w:r w:rsidR="006906B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некомерційн</w:t>
      </w:r>
      <w:r w:rsidR="006906BB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підприємств</w:t>
      </w:r>
      <w:r w:rsidR="006906B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C4279E">
        <w:rPr>
          <w:rFonts w:ascii="Times New Roman" w:eastAsia="Times New Roman" w:hAnsi="Times New Roman" w:cs="Times New Roman"/>
          <w:sz w:val="28"/>
          <w:szCs w:val="28"/>
        </w:rPr>
        <w:t>Павлоградська</w:t>
      </w:r>
      <w:proofErr w:type="spellEnd"/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 міська лікарня № 1» Павлоградської міської ради (додаток 2)</w:t>
      </w:r>
      <w:r w:rsidR="00FC36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79E" w:rsidRPr="00FC36B4" w:rsidRDefault="00C4279E" w:rsidP="00CB7080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993"/>
        </w:tabs>
        <w:suppressAutoHyphens w:val="0"/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6B4">
        <w:rPr>
          <w:rFonts w:ascii="Times New Roman" w:hAnsi="Times New Roman" w:cs="Times New Roman"/>
          <w:sz w:val="28"/>
          <w:szCs w:val="28"/>
        </w:rPr>
        <w:t xml:space="preserve">Визначити комунальне некомерційне підприємство </w:t>
      </w:r>
      <w:r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>«Павлоградська міська лікарня №</w:t>
      </w:r>
      <w:r w:rsidR="00CB7080"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>1</w:t>
      </w:r>
      <w:r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>» Павлоградської міської ради, правонаступником майна, прав, залишків коштів, які утворилися на рахунках спеціального фонду, та обов’язків</w:t>
      </w:r>
      <w:r w:rsidR="00CB7080"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комунального </w:t>
      </w:r>
      <w:r w:rsidR="00CB7080"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>закладу «Павлоградська міська</w:t>
      </w:r>
      <w:r w:rsidR="00CB7080"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>лікарня</w:t>
      </w:r>
      <w:r w:rsidR="00CB7080"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  <w:r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>№</w:t>
      </w:r>
      <w:r w:rsidR="004144D7"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1» </w:t>
      </w:r>
      <w:r w:rsidR="00CB7080"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  <w:r w:rsidRPr="00FC36B4">
        <w:rPr>
          <w:rFonts w:ascii="Times New Roman" w:eastAsiaTheme="minorEastAsia" w:hAnsi="Times New Roman" w:cs="Times New Roman"/>
          <w:color w:val="auto"/>
          <w:sz w:val="28"/>
          <w:szCs w:val="28"/>
        </w:rPr>
        <w:t>Павлоградської міської ради, відповідно до затвердженого в установленому порядку передавального акту.</w:t>
      </w:r>
    </w:p>
    <w:p w:rsidR="00FC36B4" w:rsidRPr="00CB7080" w:rsidRDefault="00FC36B4" w:rsidP="00CB7080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44D7" w:rsidRDefault="004144D7" w:rsidP="004144D7">
      <w:pPr>
        <w:pStyle w:val="normal"/>
        <w:keepNext w:val="0"/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79E" w:rsidRPr="00C4279E" w:rsidRDefault="00C4279E" w:rsidP="00C4279E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Встановити, що нерухоме майно, передається на баланс комунального некомерційного підприємства «Павлоградська міська лікарня № 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на праві оперативного управління з дати затвердження Передавального акту.</w:t>
      </w:r>
    </w:p>
    <w:p w:rsidR="00C4279E" w:rsidRPr="00C4279E" w:rsidRDefault="00C4279E" w:rsidP="00C4279E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Керівнику комунального некомерційного підприємства «Павлоградська міська лікарня № 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здійснити державну реєстрацію підприємства у визначеному законодавством порядку.</w:t>
      </w:r>
    </w:p>
    <w:p w:rsidR="00C4279E" w:rsidRPr="00C4279E" w:rsidRDefault="00C4279E" w:rsidP="00C4279E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>Дозволити керівнику комунального некомерційного підприємства  «Павлоградська міська лікарня №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перерахувати на рахунки установ банку новоствореного комунального некомерційного підприємства  «Павлоградська міська лікарня №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 для подальшого використання залишків коштів, які утворилися на рахунках спеціального фонду комунального закладу «Павлоградська міська лікарня №</w:t>
      </w:r>
      <w:r w:rsidR="00CB708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4279E">
        <w:rPr>
          <w:rFonts w:ascii="Times New Roman" w:eastAsia="Times New Roman" w:hAnsi="Times New Roman" w:cs="Times New Roman"/>
          <w:sz w:val="28"/>
          <w:szCs w:val="28"/>
        </w:rPr>
        <w:t>» Павлоградської міської ради, що обліковуються як надходження отриманих від плати за послуги та за іншими джерелами власних надходжень.</w:t>
      </w:r>
    </w:p>
    <w:p w:rsidR="00C4279E" w:rsidRPr="00C4279E" w:rsidRDefault="00C4279E" w:rsidP="00C4279E">
      <w:pPr>
        <w:pStyle w:val="normal"/>
        <w:keepNext w:val="0"/>
        <w:numPr>
          <w:ilvl w:val="0"/>
          <w:numId w:val="1"/>
        </w:numPr>
        <w:shd w:val="clear" w:color="auto" w:fill="auto"/>
        <w:tabs>
          <w:tab w:val="clear" w:pos="720"/>
          <w:tab w:val="left" w:pos="567"/>
          <w:tab w:val="left" w:pos="851"/>
        </w:tabs>
        <w:suppressAutoHyphens w:val="0"/>
        <w:spacing w:after="0" w:line="21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279E">
        <w:rPr>
          <w:rFonts w:ascii="Times New Roman" w:eastAsia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депутатську комісію з питань освіти, культури, сім'ї, соціального захисту, охорони здоров'я, материнства і дитинства (голова – Лаппо Н.І.). </w:t>
      </w:r>
    </w:p>
    <w:p w:rsidR="00C4279E" w:rsidRPr="00C4279E" w:rsidRDefault="00C4279E" w:rsidP="00C427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6406" w:rsidRPr="00C4279E" w:rsidRDefault="007D6406" w:rsidP="00C4279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D6406" w:rsidRPr="00C4279E" w:rsidRDefault="007D6406" w:rsidP="0051190D">
      <w:pPr>
        <w:tabs>
          <w:tab w:val="left" w:pos="7088"/>
        </w:tabs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279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</w:t>
      </w:r>
      <w:r w:rsidR="0051190D">
        <w:rPr>
          <w:rFonts w:ascii="Times New Roman" w:hAnsi="Times New Roman" w:cs="Times New Roman"/>
          <w:sz w:val="28"/>
          <w:szCs w:val="28"/>
          <w:lang w:val="uk-UA"/>
        </w:rPr>
        <w:t xml:space="preserve">  А.</w:t>
      </w:r>
      <w:r w:rsidRPr="00C4279E">
        <w:rPr>
          <w:rFonts w:ascii="Times New Roman" w:hAnsi="Times New Roman" w:cs="Times New Roman"/>
          <w:sz w:val="28"/>
          <w:szCs w:val="28"/>
          <w:lang w:val="uk-UA"/>
        </w:rPr>
        <w:t>О. Вершина</w:t>
      </w:r>
    </w:p>
    <w:p w:rsidR="004A4CE1" w:rsidRPr="00C4279E" w:rsidRDefault="004A4CE1" w:rsidP="00C4279E">
      <w:pPr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CE1" w:rsidRPr="00C4279E" w:rsidRDefault="004A4CE1" w:rsidP="00C4279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79E"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винесено на розгляд ради згідно розпорядження міського голови  </w:t>
      </w:r>
    </w:p>
    <w:p w:rsidR="004A4CE1" w:rsidRPr="00C4279E" w:rsidRDefault="004A4CE1" w:rsidP="00C4279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79E">
        <w:rPr>
          <w:rFonts w:ascii="Times New Roman" w:hAnsi="Times New Roman" w:cs="Times New Roman"/>
          <w:sz w:val="28"/>
          <w:szCs w:val="28"/>
          <w:lang w:val="uk-UA"/>
        </w:rPr>
        <w:t xml:space="preserve">№ _____  від  _______________.      </w:t>
      </w:r>
    </w:p>
    <w:p w:rsidR="004A4CE1" w:rsidRPr="00CB7080" w:rsidRDefault="004A4CE1" w:rsidP="00C4279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4CE1" w:rsidRPr="00C4279E" w:rsidRDefault="004A4CE1" w:rsidP="00C4279E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279E">
        <w:rPr>
          <w:rFonts w:ascii="Times New Roman" w:hAnsi="Times New Roman" w:cs="Times New Roman"/>
          <w:sz w:val="28"/>
          <w:szCs w:val="28"/>
          <w:lang w:val="uk-UA"/>
        </w:rPr>
        <w:t>Рішення підготував:</w:t>
      </w:r>
    </w:p>
    <w:tbl>
      <w:tblPr>
        <w:tblW w:w="9914" w:type="dxa"/>
        <w:tblLayout w:type="fixed"/>
        <w:tblLook w:val="04A0"/>
      </w:tblPr>
      <w:tblGrid>
        <w:gridCol w:w="7097"/>
        <w:gridCol w:w="2817"/>
      </w:tblGrid>
      <w:tr w:rsidR="004A4CE1" w:rsidRPr="00C4279E" w:rsidTr="00972087">
        <w:trPr>
          <w:trHeight w:val="905"/>
        </w:trPr>
        <w:tc>
          <w:tcPr>
            <w:tcW w:w="709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Т.в.о. начальника відділу охорони</w:t>
            </w: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Павлоградської міської ради</w:t>
            </w:r>
          </w:p>
        </w:tc>
        <w:tc>
          <w:tcPr>
            <w:tcW w:w="281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І.О. Самохін</w:t>
            </w:r>
          </w:p>
        </w:tc>
      </w:tr>
      <w:tr w:rsidR="004A4CE1" w:rsidRPr="00C4279E" w:rsidTr="00972087">
        <w:trPr>
          <w:trHeight w:val="640"/>
        </w:trPr>
        <w:tc>
          <w:tcPr>
            <w:tcW w:w="709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  <w:p w:rsidR="004A4CE1" w:rsidRPr="00CB7080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  <w:hideMark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Є.В. Аматов</w:t>
            </w:r>
          </w:p>
        </w:tc>
      </w:tr>
      <w:tr w:rsidR="004A4CE1" w:rsidRPr="00C4279E" w:rsidTr="00CB7080">
        <w:trPr>
          <w:trHeight w:val="1425"/>
        </w:trPr>
        <w:tc>
          <w:tcPr>
            <w:tcW w:w="7097" w:type="dxa"/>
          </w:tcPr>
          <w:p w:rsidR="004A4CE1" w:rsidRPr="00C4279E" w:rsidRDefault="0051190D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голови </w:t>
            </w:r>
            <w:r w:rsidR="004A4CE1"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постійної депутатської комісії</w:t>
            </w:r>
          </w:p>
          <w:p w:rsidR="004A4CE1" w:rsidRPr="00C4279E" w:rsidRDefault="004A4CE1" w:rsidP="00C4279E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освіти, культури, сім'ї, </w:t>
            </w:r>
          </w:p>
          <w:p w:rsidR="004A4CE1" w:rsidRPr="00C4279E" w:rsidRDefault="004A4CE1" w:rsidP="00C4279E">
            <w:pPr>
              <w:tabs>
                <w:tab w:val="left" w:pos="7020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соціального захисту, охорони здоров'я, </w:t>
            </w: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материнства і дитинства</w:t>
            </w: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51190D" w:rsidP="0051190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4A4CE1"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4A4CE1"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</w:p>
        </w:tc>
      </w:tr>
      <w:tr w:rsidR="004A4CE1" w:rsidRPr="00C4279E" w:rsidTr="00CB7080">
        <w:trPr>
          <w:trHeight w:val="1403"/>
        </w:trPr>
        <w:tc>
          <w:tcPr>
            <w:tcW w:w="709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постійної  комісії </w:t>
            </w: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питань планування, бюджету, фінансів, </w:t>
            </w: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економічних реформ, інвестицій та </w:t>
            </w: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міжнародного співробітництва</w:t>
            </w: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Чернецький</w:t>
            </w:r>
          </w:p>
        </w:tc>
      </w:tr>
      <w:tr w:rsidR="004A4CE1" w:rsidRPr="00C4279E" w:rsidTr="00972087">
        <w:trPr>
          <w:trHeight w:val="932"/>
        </w:trPr>
        <w:tc>
          <w:tcPr>
            <w:tcW w:w="709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</w:t>
            </w: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 виконавчих органів ради</w:t>
            </w:r>
          </w:p>
          <w:p w:rsidR="004A4CE1" w:rsidRPr="00CB7080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AF4C0C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С.Г. Пацко</w:t>
            </w:r>
          </w:p>
        </w:tc>
      </w:tr>
      <w:tr w:rsidR="004A4CE1" w:rsidRPr="00C4279E" w:rsidTr="00972087">
        <w:trPr>
          <w:trHeight w:val="922"/>
        </w:trPr>
        <w:tc>
          <w:tcPr>
            <w:tcW w:w="709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фінансового </w:t>
            </w:r>
            <w:r w:rsidR="0051190D"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</w:p>
          <w:p w:rsidR="004A4CE1" w:rsidRPr="00C4279E" w:rsidRDefault="00AF4C0C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Павлоградської </w:t>
            </w:r>
            <w:r w:rsidR="004A4CE1"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міської ради  </w:t>
            </w:r>
          </w:p>
          <w:p w:rsidR="004A4CE1" w:rsidRPr="00CB7080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Р.В. Роїк</w:t>
            </w:r>
          </w:p>
        </w:tc>
      </w:tr>
      <w:tr w:rsidR="004A4CE1" w:rsidRPr="00C4279E" w:rsidTr="00F061EB">
        <w:trPr>
          <w:trHeight w:val="643"/>
        </w:trPr>
        <w:tc>
          <w:tcPr>
            <w:tcW w:w="7097" w:type="dxa"/>
            <w:hideMark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юридичного </w:t>
            </w:r>
            <w:r w:rsidR="0051190D"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</w:p>
          <w:p w:rsidR="004A4CE1" w:rsidRPr="00C4279E" w:rsidRDefault="00AF4C0C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Павлоградської </w:t>
            </w:r>
            <w:r w:rsidR="004A4CE1"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2817" w:type="dxa"/>
          </w:tcPr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A4CE1" w:rsidRPr="00C4279E" w:rsidRDefault="004A4CE1" w:rsidP="00C4279E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2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О.І. Ялинний</w:t>
            </w:r>
          </w:p>
        </w:tc>
      </w:tr>
    </w:tbl>
    <w:p w:rsidR="004A4CE1" w:rsidRPr="00C4279E" w:rsidRDefault="004A4CE1" w:rsidP="00C4279E">
      <w:pPr>
        <w:tabs>
          <w:tab w:val="left" w:pos="7088"/>
        </w:tabs>
        <w:spacing w:after="0" w:line="21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4CE1" w:rsidRDefault="004A4CE1" w:rsidP="007D6406">
      <w:pPr>
        <w:tabs>
          <w:tab w:val="left" w:pos="7088"/>
        </w:tabs>
        <w:rPr>
          <w:rFonts w:ascii="Calibri" w:hAnsi="Calibri"/>
          <w:sz w:val="28"/>
          <w:szCs w:val="28"/>
          <w:lang w:val="uk-UA"/>
        </w:rPr>
      </w:pPr>
    </w:p>
    <w:sectPr w:rsidR="004A4CE1" w:rsidSect="004144D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E68"/>
    <w:multiLevelType w:val="multilevel"/>
    <w:tmpl w:val="0AB8A5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406"/>
    <w:rsid w:val="00104C9D"/>
    <w:rsid w:val="00165DAA"/>
    <w:rsid w:val="00216457"/>
    <w:rsid w:val="003161AE"/>
    <w:rsid w:val="004144D7"/>
    <w:rsid w:val="004A4CE1"/>
    <w:rsid w:val="004B0FD1"/>
    <w:rsid w:val="004C3912"/>
    <w:rsid w:val="0051190D"/>
    <w:rsid w:val="00601C26"/>
    <w:rsid w:val="006906BB"/>
    <w:rsid w:val="006F161F"/>
    <w:rsid w:val="007D6406"/>
    <w:rsid w:val="00880DBF"/>
    <w:rsid w:val="009734D7"/>
    <w:rsid w:val="0098444A"/>
    <w:rsid w:val="00994615"/>
    <w:rsid w:val="00A31C60"/>
    <w:rsid w:val="00AC78D0"/>
    <w:rsid w:val="00AF4C0C"/>
    <w:rsid w:val="00C4279E"/>
    <w:rsid w:val="00CB7080"/>
    <w:rsid w:val="00D60C18"/>
    <w:rsid w:val="00D835C9"/>
    <w:rsid w:val="00DB755B"/>
    <w:rsid w:val="00DE32EC"/>
    <w:rsid w:val="00F061EB"/>
    <w:rsid w:val="00F17237"/>
    <w:rsid w:val="00F33A24"/>
    <w:rsid w:val="00F351AA"/>
    <w:rsid w:val="00FC36B4"/>
    <w:rsid w:val="00FD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0"/>
      <w:lang w:val="uk-UA" w:eastAsia="zh-CN" w:bidi="hi-IN"/>
    </w:rPr>
  </w:style>
  <w:style w:type="paragraph" w:customStyle="1" w:styleId="normal">
    <w:name w:val="normal"/>
    <w:rsid w:val="007D6406"/>
    <w:pPr>
      <w:keepNext/>
      <w:shd w:val="clear" w:color="auto" w:fill="FFFFFF"/>
      <w:tabs>
        <w:tab w:val="left" w:pos="720"/>
      </w:tabs>
      <w:suppressAutoHyphens/>
      <w:spacing w:after="160" w:line="252" w:lineRule="auto"/>
    </w:pPr>
    <w:rPr>
      <w:rFonts w:ascii="Calibri" w:eastAsia="Calibri" w:hAnsi="Calibri" w:cs="Calibri"/>
      <w:color w:val="00000A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D6FC-9E15-4672-BFAC-3B48C6DA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2019-09-30T12:53:00Z</cp:lastPrinted>
  <dcterms:created xsi:type="dcterms:W3CDTF">2019-09-25T05:54:00Z</dcterms:created>
  <dcterms:modified xsi:type="dcterms:W3CDTF">2019-11-06T07:18:00Z</dcterms:modified>
</cp:coreProperties>
</file>