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BD" w:rsidRDefault="000B45BD" w:rsidP="000B45BD">
      <w:pPr>
        <w:jc w:val="center"/>
        <w:rPr>
          <w:b/>
          <w:bCs/>
          <w:sz w:val="28"/>
          <w:szCs w:val="28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4" o:title=""/>
          </v:shape>
          <o:OLEObject Type="Embed" ProgID="Word.Picture.8" ShapeID="_x0000_i1025" DrawAspect="Content" ObjectID="_1640588240" r:id="rId5"/>
        </w:object>
      </w:r>
    </w:p>
    <w:p w:rsidR="000B45BD" w:rsidRDefault="000B45BD" w:rsidP="000B45BD">
      <w:pPr>
        <w:jc w:val="center"/>
        <w:rPr>
          <w:b/>
          <w:bCs/>
          <w:sz w:val="28"/>
          <w:szCs w:val="28"/>
          <w:lang w:val="uk-UA"/>
        </w:rPr>
      </w:pPr>
    </w:p>
    <w:p w:rsidR="000B45BD" w:rsidRDefault="000B45BD" w:rsidP="000B45BD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0B45BD" w:rsidRDefault="000B45BD" w:rsidP="000B45BD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 РАДА</w:t>
      </w:r>
    </w:p>
    <w:p w:rsidR="000B45BD" w:rsidRDefault="000B45BD" w:rsidP="000B45BD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 ОБЛАСТІ</w:t>
      </w:r>
    </w:p>
    <w:p w:rsidR="000B45BD" w:rsidRDefault="000B45BD" w:rsidP="000B45BD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(62 сесія VIІ скликання)</w:t>
      </w:r>
    </w:p>
    <w:p w:rsidR="000B45BD" w:rsidRPr="00E5733E" w:rsidRDefault="000B45BD" w:rsidP="000B45BD">
      <w:pPr>
        <w:jc w:val="center"/>
        <w:rPr>
          <w:b/>
          <w:bCs/>
          <w:sz w:val="18"/>
          <w:szCs w:val="18"/>
          <w:lang w:val="uk-UA"/>
        </w:rPr>
      </w:pPr>
    </w:p>
    <w:p w:rsidR="000B45BD" w:rsidRDefault="000B45BD" w:rsidP="000B45BD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B45BD" w:rsidRPr="00E5733E" w:rsidRDefault="000B45BD" w:rsidP="000B45BD">
      <w:pPr>
        <w:jc w:val="both"/>
        <w:rPr>
          <w:b/>
          <w:bCs/>
          <w:sz w:val="18"/>
          <w:szCs w:val="18"/>
          <w:lang w:val="uk-UA"/>
        </w:rPr>
      </w:pPr>
    </w:p>
    <w:p w:rsidR="000B45BD" w:rsidRPr="00E5733E" w:rsidRDefault="000B45BD" w:rsidP="000B45BD">
      <w:pPr>
        <w:rPr>
          <w:b/>
          <w:bCs/>
          <w:sz w:val="32"/>
          <w:szCs w:val="32"/>
        </w:rPr>
      </w:pPr>
      <w:r w:rsidRPr="00F143DD">
        <w:rPr>
          <w:b/>
          <w:bCs/>
          <w:sz w:val="32"/>
          <w:szCs w:val="32"/>
        </w:rPr>
        <w:t>_______________</w:t>
      </w:r>
      <w:r w:rsidRPr="00A65C8B"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 w:rsidRPr="00E7548D">
        <w:rPr>
          <w:b/>
          <w:bCs/>
          <w:sz w:val="32"/>
          <w:szCs w:val="32"/>
        </w:rPr>
        <w:tab/>
      </w:r>
      <w:r w:rsidRPr="00E7548D">
        <w:rPr>
          <w:b/>
          <w:bCs/>
          <w:sz w:val="32"/>
          <w:szCs w:val="32"/>
        </w:rPr>
        <w:tab/>
      </w:r>
      <w:r w:rsidRPr="00E7548D">
        <w:rPr>
          <w:b/>
          <w:bCs/>
          <w:sz w:val="32"/>
          <w:szCs w:val="32"/>
        </w:rPr>
        <w:tab/>
      </w:r>
      <w:r w:rsidRPr="00E7548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lang w:val="uk-UA"/>
        </w:rPr>
        <w:t>№ _____________</w:t>
      </w:r>
    </w:p>
    <w:p w:rsidR="000B45BD" w:rsidRDefault="000B45BD" w:rsidP="000B45BD">
      <w:pPr>
        <w:rPr>
          <w:sz w:val="26"/>
          <w:szCs w:val="26"/>
          <w:lang w:val="uk-UA"/>
        </w:rPr>
      </w:pPr>
    </w:p>
    <w:p w:rsidR="000B45BD" w:rsidRDefault="000B45BD" w:rsidP="000B45BD">
      <w:pPr>
        <w:pStyle w:val="1"/>
        <w:rPr>
          <w:szCs w:val="28"/>
        </w:rPr>
      </w:pPr>
      <w:r w:rsidRPr="00BE7B52">
        <w:rPr>
          <w:szCs w:val="28"/>
        </w:rPr>
        <w:t xml:space="preserve">Про </w:t>
      </w:r>
      <w:r>
        <w:rPr>
          <w:szCs w:val="28"/>
        </w:rPr>
        <w:t>внесення змін до відомостей по</w:t>
      </w:r>
    </w:p>
    <w:p w:rsidR="000B45BD" w:rsidRPr="00BE7B52" w:rsidRDefault="000B45BD" w:rsidP="000B45BD">
      <w:pPr>
        <w:pStyle w:val="1"/>
        <w:rPr>
          <w:szCs w:val="28"/>
        </w:rPr>
      </w:pPr>
      <w:r w:rsidRPr="00BE7B52">
        <w:rPr>
          <w:szCs w:val="28"/>
        </w:rPr>
        <w:t>КП «Затишне місто»</w:t>
      </w:r>
    </w:p>
    <w:p w:rsidR="000B45BD" w:rsidRDefault="000B45BD" w:rsidP="000B45BD">
      <w:pPr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>Павлоградської міської ради</w:t>
      </w:r>
      <w:r>
        <w:rPr>
          <w:sz w:val="28"/>
          <w:szCs w:val="28"/>
          <w:lang w:val="uk-UA"/>
        </w:rPr>
        <w:t>, що</w:t>
      </w:r>
    </w:p>
    <w:p w:rsidR="000B45BD" w:rsidRDefault="000B45BD" w:rsidP="000B45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містяться в Єдиному державному реєстрі </w:t>
      </w:r>
    </w:p>
    <w:p w:rsidR="000B45BD" w:rsidRDefault="000B45BD" w:rsidP="000B45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осіб, фізичних осіб-підприємців</w:t>
      </w:r>
    </w:p>
    <w:p w:rsidR="000B45BD" w:rsidRPr="00BE7B52" w:rsidRDefault="000B45BD" w:rsidP="000B45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громадських формувань</w:t>
      </w:r>
    </w:p>
    <w:p w:rsidR="000B45BD" w:rsidRDefault="000B45BD" w:rsidP="000B45BD">
      <w:pPr>
        <w:rPr>
          <w:sz w:val="28"/>
          <w:szCs w:val="28"/>
          <w:lang w:val="uk-UA"/>
        </w:rPr>
      </w:pPr>
    </w:p>
    <w:p w:rsidR="000B45BD" w:rsidRDefault="000B45BD" w:rsidP="000B45BD">
      <w:pPr>
        <w:ind w:firstLine="708"/>
        <w:jc w:val="both"/>
        <w:rPr>
          <w:sz w:val="28"/>
          <w:szCs w:val="28"/>
          <w:lang w:val="uk-UA"/>
        </w:rPr>
      </w:pPr>
    </w:p>
    <w:p w:rsidR="000B45BD" w:rsidRDefault="000B45BD" w:rsidP="000B45BD">
      <w:pPr>
        <w:ind w:firstLine="708"/>
        <w:jc w:val="both"/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 xml:space="preserve">Згідно зі ст. 143, 144 Конституції України, ст. 25, п.30 ч.1 ст. 26, ч.1 </w:t>
      </w:r>
      <w:r w:rsidRPr="00BE7B52">
        <w:rPr>
          <w:sz w:val="28"/>
          <w:szCs w:val="28"/>
          <w:lang w:val="uk-UA"/>
        </w:rPr>
        <w:br/>
        <w:t xml:space="preserve">ст. 59 Закону України „Про місцеве самоврядування в Україні”, ч.4. ст. 78 Господарського кодексу України, Цивільного кодексу України, </w:t>
      </w:r>
      <w:r>
        <w:rPr>
          <w:sz w:val="28"/>
          <w:szCs w:val="28"/>
          <w:lang w:val="uk-UA"/>
        </w:rPr>
        <w:t xml:space="preserve">ст. 17 Закону України «Про державну реєстрацію юридичних осіб, фізичних осіб – підприємців та громадських формувань» </w:t>
      </w:r>
      <w:r w:rsidRPr="00BE7B52">
        <w:rPr>
          <w:sz w:val="28"/>
          <w:szCs w:val="28"/>
          <w:lang w:val="uk-UA"/>
        </w:rPr>
        <w:t>Павлоградська міська рада</w:t>
      </w:r>
    </w:p>
    <w:p w:rsidR="000B45BD" w:rsidRDefault="000B45BD" w:rsidP="000B45BD">
      <w:pPr>
        <w:ind w:firstLine="708"/>
        <w:jc w:val="both"/>
        <w:rPr>
          <w:sz w:val="28"/>
          <w:szCs w:val="28"/>
          <w:lang w:val="uk-UA"/>
        </w:rPr>
      </w:pPr>
    </w:p>
    <w:p w:rsidR="000B45BD" w:rsidRDefault="000B45BD" w:rsidP="000B45BD">
      <w:pPr>
        <w:jc w:val="center"/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>В И Р І Ш И Л А:</w:t>
      </w:r>
    </w:p>
    <w:p w:rsidR="000B45BD" w:rsidRDefault="000B45BD" w:rsidP="000B45BD">
      <w:pPr>
        <w:jc w:val="center"/>
        <w:rPr>
          <w:sz w:val="28"/>
          <w:szCs w:val="28"/>
          <w:lang w:val="uk-UA"/>
        </w:rPr>
      </w:pPr>
    </w:p>
    <w:p w:rsidR="000B45BD" w:rsidRDefault="000B45BD" w:rsidP="000B45BD">
      <w:pPr>
        <w:jc w:val="both"/>
        <w:rPr>
          <w:sz w:val="28"/>
          <w:szCs w:val="28"/>
          <w:lang w:val="uk-UA"/>
        </w:rPr>
      </w:pPr>
      <w:r w:rsidRPr="00802DC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802DCA">
        <w:rPr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</w:t>
      </w:r>
      <w:r>
        <w:rPr>
          <w:sz w:val="28"/>
          <w:szCs w:val="28"/>
          <w:lang w:val="uk-UA"/>
        </w:rPr>
        <w:t>ців</w:t>
      </w:r>
      <w:r w:rsidRPr="00802DCA">
        <w:rPr>
          <w:sz w:val="28"/>
          <w:szCs w:val="28"/>
          <w:lang w:val="uk-UA"/>
        </w:rPr>
        <w:t xml:space="preserve"> та громадських формувань:</w:t>
      </w:r>
    </w:p>
    <w:p w:rsidR="000B45BD" w:rsidRDefault="000B45BD" w:rsidP="000B45BD">
      <w:pPr>
        <w:jc w:val="both"/>
        <w:rPr>
          <w:sz w:val="28"/>
          <w:szCs w:val="28"/>
          <w:lang w:val="uk-UA"/>
        </w:rPr>
      </w:pPr>
    </w:p>
    <w:p w:rsidR="000B45BD" w:rsidRDefault="000B45BD" w:rsidP="000B45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Збільшити статутний капітал комунального підприємства «Затишне місто» Павлоградської міської ради на </w:t>
      </w:r>
      <w:r w:rsidR="002C41D8">
        <w:rPr>
          <w:sz w:val="28"/>
          <w:szCs w:val="28"/>
          <w:lang w:val="uk-UA"/>
        </w:rPr>
        <w:t>536200,00</w:t>
      </w:r>
      <w:r>
        <w:rPr>
          <w:sz w:val="28"/>
          <w:szCs w:val="28"/>
          <w:lang w:val="uk-UA"/>
        </w:rPr>
        <w:t xml:space="preserve"> грн. (</w:t>
      </w:r>
      <w:r w:rsidR="002C41D8">
        <w:rPr>
          <w:sz w:val="28"/>
          <w:szCs w:val="28"/>
          <w:lang w:val="uk-UA"/>
        </w:rPr>
        <w:t xml:space="preserve">п’ятсот тридцять шість </w:t>
      </w:r>
      <w:r>
        <w:rPr>
          <w:sz w:val="28"/>
          <w:szCs w:val="28"/>
          <w:lang w:val="uk-UA"/>
        </w:rPr>
        <w:t xml:space="preserve">тисяч </w:t>
      </w:r>
      <w:r w:rsidR="002C41D8">
        <w:rPr>
          <w:sz w:val="28"/>
          <w:szCs w:val="28"/>
          <w:lang w:val="uk-UA"/>
        </w:rPr>
        <w:t xml:space="preserve">двісті </w:t>
      </w:r>
      <w:r>
        <w:rPr>
          <w:sz w:val="28"/>
          <w:szCs w:val="28"/>
          <w:lang w:val="uk-UA"/>
        </w:rPr>
        <w:t xml:space="preserve">грн. 00коп.) і  встановити його в  розмірі  </w:t>
      </w:r>
      <w:r w:rsidR="002C41D8">
        <w:rPr>
          <w:sz w:val="28"/>
          <w:szCs w:val="28"/>
          <w:lang w:val="uk-UA"/>
        </w:rPr>
        <w:t>41568976,73</w:t>
      </w:r>
      <w:r w:rsidRPr="002C41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грн. (сорок </w:t>
      </w:r>
      <w:r w:rsidR="002C41D8">
        <w:rPr>
          <w:sz w:val="28"/>
          <w:szCs w:val="28"/>
          <w:lang w:val="uk-UA"/>
        </w:rPr>
        <w:t>один мільйон</w:t>
      </w:r>
      <w:r>
        <w:rPr>
          <w:sz w:val="28"/>
          <w:szCs w:val="28"/>
          <w:lang w:val="uk-UA"/>
        </w:rPr>
        <w:t xml:space="preserve"> </w:t>
      </w:r>
      <w:r w:rsidR="002C41D8">
        <w:rPr>
          <w:sz w:val="28"/>
          <w:szCs w:val="28"/>
          <w:lang w:val="uk-UA"/>
        </w:rPr>
        <w:t xml:space="preserve">п’ятсот шістдесят вісім </w:t>
      </w:r>
      <w:r>
        <w:rPr>
          <w:sz w:val="28"/>
          <w:szCs w:val="28"/>
          <w:lang w:val="uk-UA"/>
        </w:rPr>
        <w:t xml:space="preserve"> тисячі </w:t>
      </w:r>
      <w:r w:rsidR="002C41D8">
        <w:rPr>
          <w:sz w:val="28"/>
          <w:szCs w:val="28"/>
          <w:lang w:val="uk-UA"/>
        </w:rPr>
        <w:t>дев’ятсот сімдесят шість</w:t>
      </w:r>
      <w:r>
        <w:rPr>
          <w:sz w:val="28"/>
          <w:szCs w:val="28"/>
          <w:lang w:val="uk-UA"/>
        </w:rPr>
        <w:t xml:space="preserve"> грн. 73 коп.).</w:t>
      </w:r>
    </w:p>
    <w:p w:rsidR="000B45BD" w:rsidRDefault="000B45BD" w:rsidP="000B45BD">
      <w:pPr>
        <w:jc w:val="both"/>
        <w:rPr>
          <w:sz w:val="28"/>
          <w:szCs w:val="28"/>
          <w:lang w:val="uk-UA"/>
        </w:rPr>
      </w:pPr>
    </w:p>
    <w:p w:rsidR="000B45BD" w:rsidRDefault="000B45BD" w:rsidP="000B45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статут комунального підприємства «Затишне місто» Павлоградської міської ради в новій редакції (додається).</w:t>
      </w:r>
    </w:p>
    <w:p w:rsidR="000B45BD" w:rsidRDefault="000B45BD" w:rsidP="000B45BD">
      <w:pPr>
        <w:jc w:val="both"/>
        <w:rPr>
          <w:sz w:val="28"/>
          <w:szCs w:val="28"/>
          <w:lang w:val="uk-UA"/>
        </w:rPr>
      </w:pPr>
    </w:p>
    <w:p w:rsidR="000B45BD" w:rsidRDefault="000B45BD" w:rsidP="000B45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3.Уповноважити секретаря Павлоградської міської ради Аматова Євгенія Вадимовича підписати статут комунального підприємства «Затишне місто» Павлоградської міської ради в новій редакції.</w:t>
      </w:r>
    </w:p>
    <w:p w:rsidR="000B45BD" w:rsidRDefault="000B45BD" w:rsidP="000B45BD">
      <w:pPr>
        <w:ind w:firstLine="567"/>
        <w:jc w:val="both"/>
        <w:rPr>
          <w:sz w:val="28"/>
          <w:szCs w:val="28"/>
          <w:lang w:val="uk-UA"/>
        </w:rPr>
      </w:pPr>
    </w:p>
    <w:p w:rsidR="000B45BD" w:rsidRDefault="000B45BD" w:rsidP="000B45BD">
      <w:pPr>
        <w:ind w:firstLine="567"/>
        <w:jc w:val="both"/>
        <w:rPr>
          <w:sz w:val="28"/>
          <w:szCs w:val="28"/>
          <w:lang w:val="uk-UA"/>
        </w:rPr>
      </w:pPr>
    </w:p>
    <w:p w:rsidR="000B45BD" w:rsidRDefault="000B45BD" w:rsidP="000B45BD">
      <w:pPr>
        <w:ind w:firstLine="567"/>
        <w:jc w:val="both"/>
        <w:rPr>
          <w:sz w:val="28"/>
          <w:szCs w:val="28"/>
          <w:lang w:val="uk-UA"/>
        </w:rPr>
      </w:pPr>
    </w:p>
    <w:p w:rsidR="000B45BD" w:rsidRDefault="000B45BD" w:rsidP="000B45BD">
      <w:pPr>
        <w:ind w:firstLine="567"/>
        <w:jc w:val="both"/>
        <w:rPr>
          <w:sz w:val="28"/>
          <w:szCs w:val="28"/>
          <w:lang w:val="uk-UA"/>
        </w:rPr>
      </w:pPr>
    </w:p>
    <w:p w:rsidR="000B45BD" w:rsidRDefault="000B45BD" w:rsidP="000B45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Організаційне забезпечення та відповідальність за виконання даного рішення покласти на директора комунального підприємства «Затишне місто» Павлоградської міської ради.</w:t>
      </w:r>
    </w:p>
    <w:p w:rsidR="000B45BD" w:rsidRDefault="000B45BD" w:rsidP="000B45BD">
      <w:pPr>
        <w:jc w:val="both"/>
        <w:rPr>
          <w:sz w:val="28"/>
          <w:szCs w:val="28"/>
          <w:lang w:val="uk-UA"/>
        </w:rPr>
      </w:pPr>
    </w:p>
    <w:p w:rsidR="000B45BD" w:rsidRDefault="000B45BD" w:rsidP="000B45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Загальне керівництво по виконанню даного рішення покласти на першого заступника міського голови.</w:t>
      </w:r>
    </w:p>
    <w:p w:rsidR="000B45BD" w:rsidRDefault="000B45BD" w:rsidP="000B45BD">
      <w:pPr>
        <w:jc w:val="both"/>
        <w:rPr>
          <w:sz w:val="28"/>
          <w:szCs w:val="28"/>
          <w:lang w:val="uk-UA"/>
        </w:rPr>
      </w:pPr>
    </w:p>
    <w:p w:rsidR="000B45BD" w:rsidRPr="00CA00C9" w:rsidRDefault="000B45BD" w:rsidP="000B45BD">
      <w:pPr>
        <w:tabs>
          <w:tab w:val="left" w:pos="1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за виконанням даного рішення покласти на постійну депутатську комісію з питань комунальної власності, житлово-комунального господарства, будівництва та енергозбереження, та на </w:t>
      </w:r>
      <w:r w:rsidRPr="00CA00C9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у</w:t>
      </w:r>
      <w:r w:rsidRPr="00CA00C9">
        <w:rPr>
          <w:sz w:val="28"/>
          <w:szCs w:val="28"/>
          <w:lang w:val="uk-UA"/>
        </w:rPr>
        <w:t xml:space="preserve"> депутатськ</w:t>
      </w:r>
      <w:r>
        <w:rPr>
          <w:sz w:val="28"/>
          <w:szCs w:val="28"/>
          <w:lang w:val="uk-UA"/>
        </w:rPr>
        <w:t>у</w:t>
      </w:r>
    </w:p>
    <w:p w:rsidR="000B45BD" w:rsidRPr="00802DCA" w:rsidRDefault="000B45BD" w:rsidP="000B45BD">
      <w:pPr>
        <w:tabs>
          <w:tab w:val="left" w:pos="1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комісію</w:t>
      </w:r>
      <w:r w:rsidRPr="00CA00C9">
        <w:rPr>
          <w:sz w:val="28"/>
          <w:szCs w:val="28"/>
          <w:lang w:val="uk-UA"/>
        </w:rPr>
        <w:t xml:space="preserve"> з питань планування, бюджету, фіна</w:t>
      </w:r>
      <w:bookmarkStart w:id="0" w:name="_GoBack"/>
      <w:bookmarkEnd w:id="0"/>
      <w:r w:rsidRPr="00CA00C9">
        <w:rPr>
          <w:sz w:val="28"/>
          <w:szCs w:val="28"/>
          <w:lang w:val="uk-UA"/>
        </w:rPr>
        <w:t>нсів, економічних реформ,</w:t>
      </w:r>
      <w:r>
        <w:rPr>
          <w:sz w:val="28"/>
          <w:szCs w:val="28"/>
          <w:lang w:val="uk-UA"/>
        </w:rPr>
        <w:t xml:space="preserve"> </w:t>
      </w:r>
      <w:r w:rsidRPr="00CA00C9">
        <w:rPr>
          <w:sz w:val="28"/>
          <w:szCs w:val="28"/>
          <w:lang w:val="uk-UA"/>
        </w:rPr>
        <w:t>інвестицій та міжнародного</w:t>
      </w:r>
      <w:r>
        <w:rPr>
          <w:sz w:val="28"/>
          <w:szCs w:val="28"/>
          <w:lang w:val="uk-UA"/>
        </w:rPr>
        <w:t xml:space="preserve"> </w:t>
      </w:r>
      <w:r w:rsidRPr="00CA00C9">
        <w:rPr>
          <w:sz w:val="28"/>
          <w:szCs w:val="28"/>
          <w:lang w:val="uk-UA"/>
        </w:rPr>
        <w:t>співробітництва</w:t>
      </w:r>
      <w:r>
        <w:rPr>
          <w:sz w:val="28"/>
          <w:szCs w:val="28"/>
          <w:lang w:val="uk-UA"/>
        </w:rPr>
        <w:t>.</w:t>
      </w:r>
    </w:p>
    <w:p w:rsidR="000B45BD" w:rsidRDefault="000B45BD" w:rsidP="000B45BD">
      <w:pPr>
        <w:ind w:firstLine="546"/>
        <w:jc w:val="both"/>
        <w:rPr>
          <w:sz w:val="26"/>
          <w:szCs w:val="26"/>
          <w:lang w:val="uk-UA"/>
        </w:rPr>
      </w:pPr>
    </w:p>
    <w:p w:rsidR="000B45BD" w:rsidRDefault="000B45BD" w:rsidP="000B45BD">
      <w:pPr>
        <w:ind w:firstLine="546"/>
        <w:jc w:val="both"/>
        <w:rPr>
          <w:sz w:val="26"/>
          <w:szCs w:val="26"/>
          <w:lang w:val="uk-UA"/>
        </w:rPr>
      </w:pPr>
    </w:p>
    <w:p w:rsidR="000B45BD" w:rsidRPr="00BE7B52" w:rsidRDefault="000B45BD" w:rsidP="000B45BD">
      <w:pPr>
        <w:jc w:val="both"/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>Міський голова</w:t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  <w:t xml:space="preserve">   </w:t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А.О. Вершина</w:t>
      </w:r>
    </w:p>
    <w:p w:rsidR="000B45BD" w:rsidRDefault="000B45BD" w:rsidP="000B45BD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0B45BD" w:rsidRPr="009E15F5" w:rsidRDefault="000B45BD" w:rsidP="000B45BD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0B45BD" w:rsidRPr="005B3B6D" w:rsidRDefault="000B45BD" w:rsidP="000B45BD">
      <w:pPr>
        <w:tabs>
          <w:tab w:val="left" w:pos="18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Питання на розгляд ради винесено згідно з розпорядженням міського голови від________ №________</w:t>
      </w:r>
    </w:p>
    <w:p w:rsidR="000B45BD" w:rsidRDefault="000B45BD" w:rsidP="000B45BD">
      <w:pPr>
        <w:jc w:val="both"/>
        <w:rPr>
          <w:sz w:val="28"/>
          <w:szCs w:val="28"/>
          <w:lang w:val="uk-UA"/>
        </w:rPr>
      </w:pPr>
    </w:p>
    <w:p w:rsidR="000B45BD" w:rsidRDefault="000B45BD" w:rsidP="000B45BD">
      <w:pPr>
        <w:jc w:val="both"/>
        <w:rPr>
          <w:sz w:val="28"/>
          <w:szCs w:val="28"/>
          <w:lang w:val="uk-UA"/>
        </w:rPr>
      </w:pPr>
    </w:p>
    <w:p w:rsidR="000B45BD" w:rsidRPr="009E15F5" w:rsidRDefault="000B45BD" w:rsidP="000B45BD">
      <w:pPr>
        <w:jc w:val="both"/>
        <w:rPr>
          <w:sz w:val="28"/>
          <w:szCs w:val="28"/>
          <w:lang w:val="uk-UA"/>
        </w:rPr>
      </w:pPr>
      <w:r w:rsidRPr="009E15F5">
        <w:rPr>
          <w:sz w:val="28"/>
          <w:szCs w:val="28"/>
          <w:lang w:val="uk-UA"/>
        </w:rPr>
        <w:t>Рішення підготував:</w:t>
      </w:r>
    </w:p>
    <w:p w:rsidR="000B45BD" w:rsidRDefault="000B45BD" w:rsidP="000B45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КП «Затишне місто»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В.В. Коріневський</w:t>
      </w:r>
    </w:p>
    <w:p w:rsidR="000B45BD" w:rsidRPr="009E15F5" w:rsidRDefault="000B45BD" w:rsidP="000B45BD">
      <w:pPr>
        <w:jc w:val="both"/>
        <w:rPr>
          <w:sz w:val="28"/>
          <w:szCs w:val="28"/>
          <w:lang w:val="uk-UA"/>
        </w:rPr>
      </w:pPr>
    </w:p>
    <w:p w:rsidR="000B45BD" w:rsidRPr="009E15F5" w:rsidRDefault="000B45BD" w:rsidP="000B45BD">
      <w:pPr>
        <w:jc w:val="both"/>
        <w:rPr>
          <w:sz w:val="28"/>
          <w:szCs w:val="28"/>
          <w:lang w:val="uk-UA"/>
        </w:rPr>
      </w:pPr>
    </w:p>
    <w:p w:rsidR="000B45BD" w:rsidRPr="009E15F5" w:rsidRDefault="000B45BD" w:rsidP="000B45BD">
      <w:pPr>
        <w:jc w:val="both"/>
        <w:rPr>
          <w:sz w:val="28"/>
          <w:szCs w:val="28"/>
          <w:lang w:val="uk-UA"/>
        </w:rPr>
      </w:pPr>
      <w:r w:rsidRPr="009E15F5">
        <w:rPr>
          <w:sz w:val="28"/>
          <w:szCs w:val="28"/>
          <w:lang w:val="uk-UA"/>
        </w:rPr>
        <w:t xml:space="preserve">Секретар міської ради </w:t>
      </w:r>
      <w:r w:rsidRPr="009E15F5">
        <w:rPr>
          <w:sz w:val="28"/>
          <w:szCs w:val="28"/>
          <w:lang w:val="uk-UA"/>
        </w:rPr>
        <w:tab/>
      </w:r>
      <w:r w:rsidRPr="009E15F5">
        <w:rPr>
          <w:sz w:val="28"/>
          <w:szCs w:val="28"/>
          <w:lang w:val="uk-UA"/>
        </w:rPr>
        <w:tab/>
      </w:r>
      <w:r w:rsidRPr="009E15F5">
        <w:rPr>
          <w:sz w:val="28"/>
          <w:szCs w:val="28"/>
          <w:lang w:val="uk-UA"/>
        </w:rPr>
        <w:tab/>
      </w:r>
      <w:r w:rsidRPr="009E15F5">
        <w:rPr>
          <w:sz w:val="28"/>
          <w:szCs w:val="28"/>
          <w:lang w:val="uk-UA"/>
        </w:rPr>
        <w:tab/>
      </w:r>
      <w:r w:rsidRPr="009E15F5">
        <w:rPr>
          <w:sz w:val="28"/>
          <w:szCs w:val="28"/>
          <w:lang w:val="uk-UA"/>
        </w:rPr>
        <w:tab/>
      </w:r>
      <w:r w:rsidRPr="009E15F5">
        <w:rPr>
          <w:sz w:val="28"/>
          <w:szCs w:val="28"/>
          <w:lang w:val="uk-UA"/>
        </w:rPr>
        <w:tab/>
      </w:r>
      <w:r w:rsidRPr="009E15F5">
        <w:rPr>
          <w:sz w:val="28"/>
          <w:szCs w:val="28"/>
          <w:lang w:val="uk-UA"/>
        </w:rPr>
        <w:tab/>
        <w:t>Є.В. Аматов</w:t>
      </w:r>
    </w:p>
    <w:p w:rsidR="000B45BD" w:rsidRPr="009E15F5" w:rsidRDefault="000B45BD" w:rsidP="000B45BD">
      <w:pPr>
        <w:jc w:val="both"/>
        <w:rPr>
          <w:sz w:val="28"/>
          <w:szCs w:val="28"/>
          <w:lang w:val="uk-UA"/>
        </w:rPr>
      </w:pPr>
    </w:p>
    <w:p w:rsidR="000B45BD" w:rsidRPr="00CA00C9" w:rsidRDefault="000B45BD" w:rsidP="000B45BD">
      <w:pPr>
        <w:tabs>
          <w:tab w:val="left" w:pos="1365"/>
        </w:tabs>
        <w:rPr>
          <w:sz w:val="28"/>
          <w:szCs w:val="28"/>
          <w:lang w:val="uk-UA"/>
        </w:rPr>
      </w:pPr>
    </w:p>
    <w:p w:rsidR="000B45BD" w:rsidRPr="00CA00C9" w:rsidRDefault="000B45BD" w:rsidP="000B45BD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 xml:space="preserve">Голова постійної депутатської  </w:t>
      </w:r>
    </w:p>
    <w:p w:rsidR="000B45BD" w:rsidRPr="00CA00C9" w:rsidRDefault="000B45BD" w:rsidP="000B45BD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 xml:space="preserve">комісії з питань планування, </w:t>
      </w:r>
    </w:p>
    <w:p w:rsidR="000B45BD" w:rsidRPr="00CA00C9" w:rsidRDefault="000B45BD" w:rsidP="000B45BD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 xml:space="preserve">бюджету, фінансів, економічних </w:t>
      </w:r>
    </w:p>
    <w:p w:rsidR="000B45BD" w:rsidRPr="00CA00C9" w:rsidRDefault="000B45BD" w:rsidP="000B45BD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>реформ, інвестицій та міжнародного</w:t>
      </w:r>
    </w:p>
    <w:p w:rsidR="000B45BD" w:rsidRPr="00CA00C9" w:rsidRDefault="000B45BD" w:rsidP="000B45BD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>співробітництва</w:t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  <w:t xml:space="preserve">                    А.В. Чернецький </w:t>
      </w:r>
    </w:p>
    <w:p w:rsidR="000B45BD" w:rsidRPr="00CA00C9" w:rsidRDefault="000B45BD" w:rsidP="000B45BD">
      <w:pPr>
        <w:pStyle w:val="Standard"/>
        <w:tabs>
          <w:tab w:val="left" w:pos="180"/>
        </w:tabs>
        <w:spacing w:before="120"/>
        <w:jc w:val="both"/>
        <w:rPr>
          <w:sz w:val="28"/>
          <w:szCs w:val="28"/>
          <w:lang w:val="uk-UA"/>
        </w:rPr>
      </w:pPr>
    </w:p>
    <w:p w:rsidR="000B45BD" w:rsidRPr="00CA00C9" w:rsidRDefault="000B45BD" w:rsidP="000B45BD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>Перши</w:t>
      </w:r>
      <w:r w:rsidR="00EE128D">
        <w:rPr>
          <w:sz w:val="28"/>
          <w:szCs w:val="28"/>
          <w:lang w:val="uk-UA"/>
        </w:rPr>
        <w:t>й заступник міського голови</w:t>
      </w:r>
      <w:r w:rsidR="00EE128D">
        <w:rPr>
          <w:sz w:val="28"/>
          <w:szCs w:val="28"/>
          <w:lang w:val="uk-UA"/>
        </w:rPr>
        <w:tab/>
      </w:r>
      <w:r w:rsidR="00EE128D">
        <w:rPr>
          <w:sz w:val="28"/>
          <w:szCs w:val="28"/>
          <w:lang w:val="uk-UA"/>
        </w:rPr>
        <w:tab/>
      </w:r>
      <w:r w:rsidR="00EE128D">
        <w:rPr>
          <w:sz w:val="28"/>
          <w:szCs w:val="28"/>
          <w:lang w:val="uk-UA"/>
        </w:rPr>
        <w:tab/>
      </w:r>
      <w:r w:rsidR="00EE128D">
        <w:rPr>
          <w:sz w:val="28"/>
          <w:szCs w:val="28"/>
          <w:lang w:val="uk-UA"/>
        </w:rPr>
        <w:tab/>
        <w:t xml:space="preserve">         </w:t>
      </w:r>
      <w:r w:rsidRPr="00CA00C9">
        <w:rPr>
          <w:sz w:val="28"/>
          <w:szCs w:val="28"/>
          <w:lang w:val="uk-UA"/>
        </w:rPr>
        <w:t>В.С. Мовчан</w:t>
      </w:r>
    </w:p>
    <w:p w:rsidR="000B45BD" w:rsidRPr="00CA00C9" w:rsidRDefault="000B45BD" w:rsidP="000B45BD">
      <w:pPr>
        <w:rPr>
          <w:sz w:val="28"/>
          <w:szCs w:val="28"/>
          <w:lang w:val="uk-UA"/>
        </w:rPr>
      </w:pPr>
    </w:p>
    <w:p w:rsidR="000B45BD" w:rsidRPr="00EE128D" w:rsidRDefault="002C41D8" w:rsidP="000B45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</w:t>
      </w:r>
      <w:r w:rsidR="00EE128D">
        <w:rPr>
          <w:sz w:val="28"/>
          <w:szCs w:val="28"/>
          <w:lang w:val="uk-UA"/>
        </w:rPr>
        <w:t>н</w:t>
      </w:r>
      <w:r w:rsidR="000B45BD" w:rsidRPr="006D19BC">
        <w:rPr>
          <w:sz w:val="28"/>
          <w:szCs w:val="28"/>
        </w:rPr>
        <w:t>ачальник</w:t>
      </w:r>
      <w:r w:rsidR="00EE128D">
        <w:rPr>
          <w:sz w:val="28"/>
          <w:szCs w:val="28"/>
          <w:lang w:val="uk-UA"/>
        </w:rPr>
        <w:t>а</w:t>
      </w:r>
      <w:r w:rsidR="000B45BD" w:rsidRPr="006D19BC">
        <w:rPr>
          <w:sz w:val="28"/>
          <w:szCs w:val="28"/>
        </w:rPr>
        <w:t xml:space="preserve"> </w:t>
      </w:r>
      <w:r w:rsidR="000B45BD" w:rsidRPr="00E7548D">
        <w:rPr>
          <w:sz w:val="28"/>
          <w:szCs w:val="28"/>
          <w:lang w:val="uk-UA"/>
        </w:rPr>
        <w:t>фінансового</w:t>
      </w:r>
      <w:r w:rsidR="000B45BD" w:rsidRPr="006D19BC">
        <w:rPr>
          <w:sz w:val="28"/>
          <w:szCs w:val="28"/>
        </w:rPr>
        <w:t xml:space="preserve"> у</w:t>
      </w:r>
      <w:r w:rsidR="000B45BD">
        <w:rPr>
          <w:sz w:val="28"/>
          <w:szCs w:val="28"/>
          <w:lang w:val="uk-UA"/>
        </w:rPr>
        <w:t>правління</w:t>
      </w:r>
      <w:r w:rsidR="000B45BD" w:rsidRPr="006D19BC">
        <w:rPr>
          <w:sz w:val="28"/>
          <w:szCs w:val="28"/>
        </w:rPr>
        <w:t xml:space="preserve">     </w:t>
      </w:r>
      <w:r w:rsidR="00EE128D">
        <w:rPr>
          <w:sz w:val="28"/>
          <w:szCs w:val="28"/>
        </w:rPr>
        <w:t xml:space="preserve">          </w:t>
      </w:r>
      <w:r w:rsidR="000B45BD" w:rsidRPr="006D19BC">
        <w:rPr>
          <w:sz w:val="28"/>
          <w:szCs w:val="28"/>
        </w:rPr>
        <w:t xml:space="preserve">   </w:t>
      </w:r>
      <w:r w:rsidR="00EE12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EE128D">
        <w:rPr>
          <w:sz w:val="28"/>
          <w:szCs w:val="28"/>
          <w:lang w:val="uk-UA"/>
        </w:rPr>
        <w:t xml:space="preserve"> </w:t>
      </w:r>
      <w:r w:rsidR="000B45BD" w:rsidRPr="006D19BC">
        <w:rPr>
          <w:sz w:val="28"/>
          <w:szCs w:val="28"/>
        </w:rPr>
        <w:t xml:space="preserve"> </w:t>
      </w:r>
      <w:r w:rsidR="00EE128D">
        <w:rPr>
          <w:sz w:val="28"/>
          <w:szCs w:val="28"/>
          <w:lang w:val="uk-UA"/>
        </w:rPr>
        <w:t>Н</w:t>
      </w:r>
      <w:r w:rsidR="000B45BD" w:rsidRPr="006D19BC">
        <w:rPr>
          <w:sz w:val="28"/>
          <w:szCs w:val="28"/>
        </w:rPr>
        <w:t>.</w:t>
      </w:r>
      <w:r w:rsidR="00EE128D">
        <w:rPr>
          <w:sz w:val="28"/>
          <w:szCs w:val="28"/>
          <w:lang w:val="uk-UA"/>
        </w:rPr>
        <w:t>А</w:t>
      </w:r>
      <w:r w:rsidR="000B45BD" w:rsidRPr="006D19BC">
        <w:rPr>
          <w:sz w:val="28"/>
          <w:szCs w:val="28"/>
        </w:rPr>
        <w:t xml:space="preserve">. </w:t>
      </w:r>
      <w:r w:rsidR="00EE128D">
        <w:rPr>
          <w:sz w:val="28"/>
          <w:szCs w:val="28"/>
          <w:lang w:val="uk-UA"/>
        </w:rPr>
        <w:t>Бондарчук</w:t>
      </w:r>
    </w:p>
    <w:p w:rsidR="000B45BD" w:rsidRDefault="00EE128D" w:rsidP="000B45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B45BD" w:rsidRPr="00CA00C9" w:rsidRDefault="00EE128D" w:rsidP="000B45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</w:t>
      </w:r>
      <w:r w:rsidR="000B45BD" w:rsidRPr="00CA00C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 юридичного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B45BD" w:rsidRPr="00CA00C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Ю</w:t>
      </w:r>
      <w:r w:rsidR="000B45BD" w:rsidRPr="00CA00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С</w:t>
      </w:r>
      <w:r w:rsidR="000B45BD" w:rsidRPr="00CA00C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Щербина</w:t>
      </w:r>
    </w:p>
    <w:p w:rsidR="000B45BD" w:rsidRPr="00CA00C9" w:rsidRDefault="000B45BD" w:rsidP="000B45BD">
      <w:pPr>
        <w:pStyle w:val="a3"/>
        <w:ind w:left="0"/>
        <w:jc w:val="left"/>
        <w:rPr>
          <w:b/>
          <w:bCs/>
        </w:rPr>
      </w:pPr>
    </w:p>
    <w:p w:rsidR="003C698A" w:rsidRDefault="000B45BD" w:rsidP="000B45BD">
      <w:r>
        <w:tab/>
      </w:r>
      <w:r>
        <w:tab/>
      </w:r>
      <w:r>
        <w:tab/>
      </w:r>
    </w:p>
    <w:sectPr w:rsidR="003C698A" w:rsidSect="003C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B45BD"/>
    <w:rsid w:val="000B45BD"/>
    <w:rsid w:val="002C41D8"/>
    <w:rsid w:val="003C698A"/>
    <w:rsid w:val="00561F2B"/>
    <w:rsid w:val="005A3B40"/>
    <w:rsid w:val="00EE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45B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5B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0B45BD"/>
    <w:pPr>
      <w:ind w:left="5700"/>
      <w:jc w:val="center"/>
    </w:pPr>
    <w:rPr>
      <w:noProof/>
      <w:szCs w:val="20"/>
      <w:lang w:val="uk-UA"/>
    </w:rPr>
  </w:style>
  <w:style w:type="character" w:customStyle="1" w:styleId="a4">
    <w:name w:val="Название Знак"/>
    <w:basedOn w:val="a0"/>
    <w:link w:val="a3"/>
    <w:rsid w:val="000B45BD"/>
    <w:rPr>
      <w:rFonts w:ascii="Times New Roman" w:eastAsia="Times New Roman" w:hAnsi="Times New Roman" w:cs="Times New Roman"/>
      <w:noProof/>
      <w:sz w:val="24"/>
      <w:szCs w:val="20"/>
      <w:lang w:val="uk-UA" w:eastAsia="ru-RU"/>
    </w:rPr>
  </w:style>
  <w:style w:type="paragraph" w:customStyle="1" w:styleId="Standard">
    <w:name w:val="Standard"/>
    <w:rsid w:val="000B45B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</Words>
  <Characters>2349</Characters>
  <Application>Microsoft Office Word</Application>
  <DocSecurity>0</DocSecurity>
  <Lines>19</Lines>
  <Paragraphs>5</Paragraphs>
  <ScaleCrop>false</ScaleCrop>
  <Company>Krokoz™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ElenaMih</dc:creator>
  <cp:keywords/>
  <dc:description/>
  <cp:lastModifiedBy>ElenaMih</cp:lastModifiedBy>
  <cp:revision>5</cp:revision>
  <dcterms:created xsi:type="dcterms:W3CDTF">2020-01-13T08:35:00Z</dcterms:created>
  <dcterms:modified xsi:type="dcterms:W3CDTF">2020-01-15T08:11:00Z</dcterms:modified>
</cp:coreProperties>
</file>