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7" o:title=""/>
          </v:shape>
          <o:OLEObject Type="Embed" ProgID="Word.Picture.8" ShapeID="_x0000_i1025" DrawAspect="Content" ObjectID="_1647411276" r:id="rId8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EF79E4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(6</w:t>
      </w:r>
      <w:r w:rsidR="00A258CD">
        <w:rPr>
          <w:rFonts w:ascii="Times New Roman" w:hAnsi="Times New Roman"/>
          <w:b/>
          <w:bCs/>
          <w:sz w:val="32"/>
          <w:szCs w:val="32"/>
          <w:lang w:val="uk-UA"/>
        </w:rPr>
        <w:t>5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4BE7" w:rsidRDefault="001C4BE7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15042D" w:rsidRPr="0074030D" w:rsidRDefault="0074030D" w:rsidP="0015042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4030D">
        <w:rPr>
          <w:rFonts w:ascii="Times New Roman" w:hAnsi="Times New Roman"/>
          <w:b/>
          <w:bCs/>
          <w:sz w:val="32"/>
          <w:szCs w:val="32"/>
          <w:lang w:val="uk-UA"/>
        </w:rPr>
        <w:t>27.03.2020</w:t>
      </w:r>
      <w:r w:rsidR="0015042D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15042D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</w:t>
      </w:r>
      <w:r w:rsidRPr="0074030D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№ </w:t>
      </w:r>
      <w:r w:rsidRPr="0074030D">
        <w:rPr>
          <w:rFonts w:ascii="Times New Roman" w:hAnsi="Times New Roman"/>
          <w:b/>
          <w:bCs/>
          <w:sz w:val="32"/>
          <w:szCs w:val="32"/>
          <w:lang w:val="uk-UA"/>
        </w:rPr>
        <w:t>2092-65/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VII</w:t>
      </w:r>
    </w:p>
    <w:p w:rsidR="00EF79E4" w:rsidRDefault="00EF79E4" w:rsidP="00EF79E4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BE7" w:rsidRDefault="00EF79E4" w:rsidP="00EF79E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відомостей, </w:t>
      </w:r>
    </w:p>
    <w:p w:rsidR="00CE38B4" w:rsidRDefault="00EF79E4" w:rsidP="00EF79E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>що містяться в Єдиному державному</w:t>
      </w:r>
    </w:p>
    <w:p w:rsidR="001C4BE7" w:rsidRDefault="001C4BE7" w:rsidP="00EF79E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реєстрі</w:t>
      </w:r>
      <w:r w:rsidR="00C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юридичних осіб, фізичних </w:t>
      </w:r>
    </w:p>
    <w:p w:rsidR="001C4BE7" w:rsidRDefault="001C4BE7" w:rsidP="00EF79E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осіб – підприємців </w:t>
      </w:r>
    </w:p>
    <w:p w:rsidR="001C4BE7" w:rsidRDefault="001C4BE7" w:rsidP="00EF79E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громадських формувань</w:t>
      </w:r>
    </w:p>
    <w:p w:rsidR="00EF79E4" w:rsidRDefault="00EF79E4" w:rsidP="00EF79E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п. 30 ч.1.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ст.26 Закону України «Про місцеве самоврядування в Україні», Павлоградська міська рада: </w:t>
      </w:r>
    </w:p>
    <w:p w:rsidR="001C4BE7" w:rsidRDefault="001C4BE7" w:rsidP="00EF79E4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C4BE7" w:rsidRDefault="001C4BE7" w:rsidP="00EF79E4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3D0" w:rsidRDefault="00EF79E4" w:rsidP="00EF79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</w:t>
      </w:r>
      <w:r w:rsidR="001C4BE7">
        <w:rPr>
          <w:color w:val="000000"/>
          <w:sz w:val="28"/>
          <w:szCs w:val="28"/>
          <w:lang w:val="uk-UA"/>
        </w:rPr>
        <w:t xml:space="preserve">відомостей Єдиного державного реєстру юридичних осіб, фізичних осіб – підприємців та громадських формувань про комунальне некомерційне підприємства «Павлоградська </w:t>
      </w:r>
      <w:r w:rsidR="00370128">
        <w:rPr>
          <w:color w:val="000000"/>
          <w:sz w:val="28"/>
          <w:szCs w:val="28"/>
          <w:lang w:val="uk-UA"/>
        </w:rPr>
        <w:t xml:space="preserve">міська </w:t>
      </w:r>
      <w:r w:rsidR="001C4BE7">
        <w:rPr>
          <w:color w:val="000000"/>
          <w:sz w:val="28"/>
          <w:szCs w:val="28"/>
          <w:lang w:val="uk-UA"/>
        </w:rPr>
        <w:t>лікарня № 1»</w:t>
      </w:r>
      <w:r w:rsidR="009F13D0">
        <w:rPr>
          <w:color w:val="000000"/>
          <w:sz w:val="28"/>
          <w:szCs w:val="28"/>
          <w:lang w:val="uk-UA"/>
        </w:rPr>
        <w:t xml:space="preserve"> Павлоградської міської ради </w:t>
      </w:r>
      <w:r w:rsidR="001C4BE7">
        <w:rPr>
          <w:color w:val="000000"/>
          <w:sz w:val="28"/>
          <w:szCs w:val="28"/>
          <w:lang w:val="uk-UA"/>
        </w:rPr>
        <w:t xml:space="preserve">, а саме: </w:t>
      </w:r>
    </w:p>
    <w:p w:rsidR="00EF79E4" w:rsidRPr="009F13D0" w:rsidRDefault="001C4BE7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доповнити видом економічної діяльності </w:t>
      </w:r>
      <w:r w:rsidR="00265461">
        <w:rPr>
          <w:sz w:val="28"/>
          <w:szCs w:val="28"/>
          <w:shd w:val="clear" w:color="auto" w:fill="FFFFFF"/>
          <w:lang w:val="uk-UA"/>
        </w:rPr>
        <w:t xml:space="preserve">юридичної особи - </w:t>
      </w:r>
      <w:r w:rsidR="00CE38B4">
        <w:rPr>
          <w:sz w:val="28"/>
          <w:szCs w:val="28"/>
          <w:shd w:val="clear" w:color="auto" w:fill="FFFFFF"/>
          <w:lang w:val="uk-UA"/>
        </w:rPr>
        <w:t>с</w:t>
      </w:r>
      <w:r w:rsidRPr="001C4BE7">
        <w:rPr>
          <w:sz w:val="28"/>
          <w:szCs w:val="28"/>
          <w:shd w:val="clear" w:color="auto" w:fill="FFFFFF"/>
          <w:lang w:val="uk-UA"/>
        </w:rPr>
        <w:t>т</w:t>
      </w:r>
      <w:r w:rsidR="00CE38B4">
        <w:rPr>
          <w:sz w:val="28"/>
          <w:szCs w:val="28"/>
          <w:shd w:val="clear" w:color="auto" w:fill="FFFFFF"/>
          <w:lang w:val="uk-UA"/>
        </w:rPr>
        <w:t>оматологічна практика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9F13D0" w:rsidRPr="009F13D0" w:rsidRDefault="00CE38B4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="009F13D0">
        <w:rPr>
          <w:sz w:val="28"/>
          <w:szCs w:val="28"/>
          <w:shd w:val="clear" w:color="auto" w:fill="FFFFFF"/>
          <w:lang w:val="uk-UA"/>
        </w:rPr>
        <w:t xml:space="preserve">більшити статутний капітал </w:t>
      </w:r>
      <w:r w:rsidR="009F13D0">
        <w:rPr>
          <w:color w:val="000000"/>
          <w:sz w:val="28"/>
          <w:szCs w:val="28"/>
          <w:lang w:val="uk-UA"/>
        </w:rPr>
        <w:t xml:space="preserve">комунального некомерційного підприємства «Павлоградська </w:t>
      </w:r>
      <w:r w:rsidR="00370128">
        <w:rPr>
          <w:color w:val="000000"/>
          <w:sz w:val="28"/>
          <w:szCs w:val="28"/>
          <w:lang w:val="uk-UA"/>
        </w:rPr>
        <w:t xml:space="preserve">міська </w:t>
      </w:r>
      <w:r w:rsidR="009F13D0">
        <w:rPr>
          <w:color w:val="000000"/>
          <w:sz w:val="28"/>
          <w:szCs w:val="28"/>
          <w:lang w:val="uk-UA"/>
        </w:rPr>
        <w:t xml:space="preserve">лікарня № 1» Павлоградської міської ради на </w:t>
      </w:r>
      <w:r w:rsidR="009F13D0">
        <w:rPr>
          <w:sz w:val="28"/>
          <w:szCs w:val="28"/>
          <w:lang w:val="uk-UA"/>
        </w:rPr>
        <w:t xml:space="preserve">1 346 481 </w:t>
      </w:r>
      <w:r w:rsidR="009F13D0" w:rsidRPr="00DB305D">
        <w:rPr>
          <w:sz w:val="28"/>
          <w:szCs w:val="28"/>
          <w:lang w:val="uk-UA"/>
        </w:rPr>
        <w:t>(</w:t>
      </w:r>
      <w:r w:rsidR="009F13D0">
        <w:rPr>
          <w:sz w:val="28"/>
          <w:szCs w:val="28"/>
          <w:lang w:val="uk-UA"/>
        </w:rPr>
        <w:t>один мільйон триста сорок шість тисяч чотириста вісімдесят одна</w:t>
      </w:r>
      <w:r w:rsidR="009F13D0" w:rsidRPr="00DB305D">
        <w:rPr>
          <w:sz w:val="28"/>
          <w:szCs w:val="28"/>
          <w:lang w:val="uk-UA"/>
        </w:rPr>
        <w:t>)</w:t>
      </w:r>
      <w:r w:rsidR="009F13D0">
        <w:rPr>
          <w:sz w:val="28"/>
          <w:szCs w:val="28"/>
          <w:lang w:val="uk-UA"/>
        </w:rPr>
        <w:t xml:space="preserve"> гривня 19 копійок і встановити його в розмірі 7 480 817 (сім мільйонів чотириста вісімдесят тисяч вісімсот сімнадцять) гривень 04 копійки.</w:t>
      </w:r>
    </w:p>
    <w:p w:rsidR="00164687" w:rsidRPr="00CE38B4" w:rsidRDefault="00CE38B4" w:rsidP="009F13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F13D0" w:rsidRPr="00CE38B4">
        <w:rPr>
          <w:sz w:val="28"/>
          <w:szCs w:val="28"/>
          <w:lang w:val="uk-UA"/>
        </w:rPr>
        <w:t xml:space="preserve">мінити відомості про </w:t>
      </w:r>
      <w:r w:rsidRPr="00CE38B4">
        <w:rPr>
          <w:sz w:val="28"/>
          <w:szCs w:val="28"/>
          <w:lang w:val="uk-UA"/>
        </w:rPr>
        <w:t xml:space="preserve">засновника стосовно розміру статутного капіталу, а саме встановити </w:t>
      </w:r>
      <w:r w:rsidR="00164687" w:rsidRPr="00CE38B4">
        <w:rPr>
          <w:sz w:val="28"/>
          <w:szCs w:val="28"/>
          <w:lang w:val="uk-UA"/>
        </w:rPr>
        <w:t xml:space="preserve">статутний капітал </w:t>
      </w:r>
      <w:r>
        <w:rPr>
          <w:sz w:val="28"/>
          <w:szCs w:val="28"/>
          <w:lang w:val="uk-UA"/>
        </w:rPr>
        <w:t>в розмірі</w:t>
      </w:r>
      <w:r w:rsidR="00164687" w:rsidRPr="00CE38B4">
        <w:rPr>
          <w:sz w:val="28"/>
          <w:szCs w:val="28"/>
          <w:lang w:val="uk-UA"/>
        </w:rPr>
        <w:t xml:space="preserve"> 7 480 817 (сім мільйонів чотириста вісімдесят тисяч вісімсот сімнадцять) гривень 04 копійки.</w:t>
      </w:r>
    </w:p>
    <w:p w:rsidR="00164687" w:rsidRDefault="00164687" w:rsidP="00CE38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>
        <w:rPr>
          <w:sz w:val="28"/>
          <w:szCs w:val="28"/>
          <w:lang w:val="uk-UA"/>
        </w:rPr>
        <w:t xml:space="preserve">«Павлоградська міська лікарня № 1» Павлоградської міської ради, </w:t>
      </w:r>
      <w:r>
        <w:rPr>
          <w:color w:val="000000"/>
          <w:sz w:val="28"/>
          <w:szCs w:val="28"/>
          <w:lang w:val="uk-UA"/>
        </w:rPr>
        <w:t>затвердженого рішенням міської ради від 10.03.2020 р. № 2028-63/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, виклавши його в новій редакції.</w:t>
      </w: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E38B4" w:rsidRDefault="00CE38B4" w:rsidP="00CE38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4687" w:rsidRDefault="00164687" w:rsidP="00CE38B4">
      <w:pPr>
        <w:pStyle w:val="1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Статут комунального некомерційного підприємства «Павлоградська міська лікарня № 1» Павлоградської міської ради      </w:t>
      </w:r>
      <w:r w:rsidRPr="00AF022A">
        <w:rPr>
          <w:rFonts w:ascii="Times New Roman" w:hAnsi="Times New Roman" w:cs="Times New Roman"/>
          <w:color w:val="000000"/>
          <w:sz w:val="28"/>
          <w:szCs w:val="28"/>
        </w:rPr>
        <w:t>виклавши його в новій редакції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1).</w:t>
      </w:r>
    </w:p>
    <w:p w:rsidR="00164687" w:rsidRDefault="00164687" w:rsidP="00CE38B4">
      <w:pPr>
        <w:pStyle w:val="1"/>
        <w:keepNext w:val="0"/>
        <w:shd w:val="clear" w:color="auto" w:fill="auto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687" w:rsidRDefault="00164687" w:rsidP="00CE38B4">
      <w:pPr>
        <w:pStyle w:val="1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Уповноважити секретаря Павлоградської міської ради </w:t>
      </w:r>
      <w:proofErr w:type="spellStart"/>
      <w:r w:rsidRPr="00164687">
        <w:rPr>
          <w:rFonts w:ascii="Times New Roman" w:eastAsia="Times New Roman" w:hAnsi="Times New Roman" w:cs="Times New Roman"/>
          <w:sz w:val="28"/>
          <w:szCs w:val="28"/>
        </w:rPr>
        <w:t>Аматова</w:t>
      </w:r>
      <w:proofErr w:type="spellEnd"/>
      <w:r w:rsidRPr="00164687">
        <w:rPr>
          <w:rFonts w:ascii="Times New Roman" w:eastAsia="Times New Roman" w:hAnsi="Times New Roman" w:cs="Times New Roman"/>
          <w:sz w:val="28"/>
          <w:szCs w:val="28"/>
        </w:rPr>
        <w:t xml:space="preserve"> Є.В. підписати Статут комунального некомерційного підприємства «Павлоградська міська лікарня № 1» Павлоградської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687">
        <w:rPr>
          <w:rFonts w:ascii="Times New Roman" w:eastAsia="Times New Roman" w:hAnsi="Times New Roman" w:cs="Times New Roman"/>
          <w:sz w:val="28"/>
          <w:szCs w:val="28"/>
        </w:rPr>
        <w:t>міської рад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1C4BE7" w:rsidRPr="00164687" w:rsidRDefault="001C4BE7" w:rsidP="001C4BE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Організаційне забезпечення та відповідальність по виконанню даного рішення покласти на начальника відділу охорони здоров’я Павлоградської міської ради.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дитинства. </w:t>
      </w:r>
    </w:p>
    <w:p w:rsidR="00EF79E4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О. Вершина</w:t>
      </w:r>
    </w:p>
    <w:p w:rsidR="00EF79E4" w:rsidRDefault="00EF79E4" w:rsidP="00EF79E4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79E4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406"/>
    <w:rsid w:val="00011321"/>
    <w:rsid w:val="00025732"/>
    <w:rsid w:val="000F6C04"/>
    <w:rsid w:val="00104C9D"/>
    <w:rsid w:val="0015042D"/>
    <w:rsid w:val="00164687"/>
    <w:rsid w:val="00165DAA"/>
    <w:rsid w:val="00195529"/>
    <w:rsid w:val="001C4BE7"/>
    <w:rsid w:val="001C56CD"/>
    <w:rsid w:val="00216457"/>
    <w:rsid w:val="002411DB"/>
    <w:rsid w:val="0024551F"/>
    <w:rsid w:val="00265461"/>
    <w:rsid w:val="00301623"/>
    <w:rsid w:val="003161AE"/>
    <w:rsid w:val="00370128"/>
    <w:rsid w:val="004144D7"/>
    <w:rsid w:val="004A4CE1"/>
    <w:rsid w:val="004B0FD1"/>
    <w:rsid w:val="004C3912"/>
    <w:rsid w:val="0051190D"/>
    <w:rsid w:val="005D5E03"/>
    <w:rsid w:val="005E3916"/>
    <w:rsid w:val="005E732B"/>
    <w:rsid w:val="00601C26"/>
    <w:rsid w:val="006502F6"/>
    <w:rsid w:val="0068465F"/>
    <w:rsid w:val="006906BB"/>
    <w:rsid w:val="006C2869"/>
    <w:rsid w:val="006F161F"/>
    <w:rsid w:val="0074030D"/>
    <w:rsid w:val="007D6406"/>
    <w:rsid w:val="008040E1"/>
    <w:rsid w:val="0087380A"/>
    <w:rsid w:val="00880DBF"/>
    <w:rsid w:val="009204A1"/>
    <w:rsid w:val="009734D7"/>
    <w:rsid w:val="00974E31"/>
    <w:rsid w:val="0098444A"/>
    <w:rsid w:val="00994615"/>
    <w:rsid w:val="009F13D0"/>
    <w:rsid w:val="00A258CD"/>
    <w:rsid w:val="00A31C60"/>
    <w:rsid w:val="00A631A6"/>
    <w:rsid w:val="00AB5B53"/>
    <w:rsid w:val="00AC78D0"/>
    <w:rsid w:val="00AF022A"/>
    <w:rsid w:val="00AF4C0C"/>
    <w:rsid w:val="00BB7B4E"/>
    <w:rsid w:val="00C4279E"/>
    <w:rsid w:val="00CB7080"/>
    <w:rsid w:val="00CE38B4"/>
    <w:rsid w:val="00D60C18"/>
    <w:rsid w:val="00D835C9"/>
    <w:rsid w:val="00DB755B"/>
    <w:rsid w:val="00DE32EC"/>
    <w:rsid w:val="00E06F73"/>
    <w:rsid w:val="00EB7BE7"/>
    <w:rsid w:val="00EF79E4"/>
    <w:rsid w:val="00F061EB"/>
    <w:rsid w:val="00F17237"/>
    <w:rsid w:val="00F222A6"/>
    <w:rsid w:val="00F33A24"/>
    <w:rsid w:val="00F351AA"/>
    <w:rsid w:val="00FC36B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1">
    <w:name w:val="Обычный1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0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B680-D901-46DF-A18C-6B0F7F9E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23</cp:revision>
  <cp:lastPrinted>2020-03-27T06:11:00Z</cp:lastPrinted>
  <dcterms:created xsi:type="dcterms:W3CDTF">2019-11-13T06:13:00Z</dcterms:created>
  <dcterms:modified xsi:type="dcterms:W3CDTF">2020-04-03T06:28:00Z</dcterms:modified>
</cp:coreProperties>
</file>