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A0" w:rsidRPr="007073F1" w:rsidRDefault="00F617A0" w:rsidP="007073F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>Пресс-тур</w:t>
      </w:r>
      <w:proofErr w:type="spellEnd"/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міського голови</w:t>
      </w:r>
    </w:p>
    <w:p w:rsidR="00F617A0" w:rsidRPr="007073F1" w:rsidRDefault="00F617A0" w:rsidP="007073F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>з питання стану реалізації проектів водопостачання та водовідведення</w:t>
      </w:r>
    </w:p>
    <w:p w:rsidR="001A2DA1" w:rsidRPr="007073F1" w:rsidRDefault="00F617A0" w:rsidP="007073F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>13.05.2020 р.</w:t>
      </w:r>
      <w:r w:rsidR="001A2DA1" w:rsidRPr="007073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CA10B5" w:rsidRPr="007073F1" w:rsidRDefault="00987849" w:rsidP="007073F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За останні чотири роки, з метою  більш надійної та безаварійної експлуатації мереж та скорочення часу ліквідації аварій,                                   КП "</w:t>
      </w:r>
      <w:proofErr w:type="spellStart"/>
      <w:r w:rsidRPr="007073F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Павлоградводоканал</w:t>
      </w:r>
      <w:proofErr w:type="spellEnd"/>
      <w:r w:rsidRPr="007073F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" проводило відповідну роботу щодо впровадження сучасних енергозберігаючих технологій, модернізації та підвищення якості надання послуг. </w:t>
      </w:r>
    </w:p>
    <w:p w:rsidR="00987849" w:rsidRPr="007073F1" w:rsidRDefault="00987849" w:rsidP="007073F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За підтримки міського бюджету  придбано нову та оновлено існуючу техніку, реконструйовано об’єкти водоканалу та обладнання, замінено мережі водопостачання та каналізування. Завершено  реконструкцію каналізаційної насосної станції № 3 з підвідним колектором (вартість 6 млн.300 </w:t>
      </w:r>
      <w:proofErr w:type="spellStart"/>
      <w:r w:rsidRPr="007073F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Pr="007073F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.), збудовано каналізаційний колектор від будинку № 54 на  вул. Миру (вартість   135 </w:t>
      </w:r>
      <w:proofErr w:type="spellStart"/>
      <w:r w:rsidRPr="007073F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Pr="007073F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.).</w:t>
      </w:r>
    </w:p>
    <w:p w:rsidR="00CA10B5" w:rsidRPr="007073F1" w:rsidRDefault="00CA10B5" w:rsidP="007073F1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>Після карантину будуть завершені роботи</w:t>
      </w:r>
      <w:r w:rsidR="00987849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з реконструкції  насосної станції №2 на майданчику №4 з впровадженням новітніх технологій доочищення питної води  (вартість </w:t>
      </w:r>
      <w:r w:rsidR="00987849" w:rsidRPr="007073F1">
        <w:rPr>
          <w:rFonts w:ascii="Times New Roman" w:hAnsi="Times New Roman" w:cs="Times New Roman"/>
          <w:b/>
          <w:sz w:val="32"/>
          <w:szCs w:val="32"/>
          <w:lang w:val="uk-UA"/>
        </w:rPr>
        <w:t>6,8 млн. грн.</w:t>
      </w:r>
      <w:r w:rsidR="00987849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, з них </w:t>
      </w:r>
      <w:r w:rsidR="00987849" w:rsidRPr="007073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5,8 </w:t>
      </w:r>
      <w:proofErr w:type="spellStart"/>
      <w:r w:rsidR="00987849" w:rsidRPr="007073F1">
        <w:rPr>
          <w:rFonts w:ascii="Times New Roman" w:hAnsi="Times New Roman" w:cs="Times New Roman"/>
          <w:b/>
          <w:sz w:val="32"/>
          <w:szCs w:val="32"/>
          <w:lang w:val="uk-UA"/>
        </w:rPr>
        <w:t>млн.грн</w:t>
      </w:r>
      <w:proofErr w:type="spellEnd"/>
      <w:r w:rsidR="00987849" w:rsidRPr="007073F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987849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з державного бюджету)</w:t>
      </w:r>
      <w:r w:rsidR="00707A44" w:rsidRPr="007073F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87849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C5105" w:rsidRPr="007073F1" w:rsidRDefault="00DC5105" w:rsidP="007073F1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073F1" w:rsidRDefault="001A2DA1" w:rsidP="00707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Заміна </w:t>
      </w:r>
      <w:proofErr w:type="spellStart"/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>фільтросних</w:t>
      </w:r>
      <w:proofErr w:type="spellEnd"/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труб в аеротенках на </w:t>
      </w:r>
    </w:p>
    <w:p w:rsidR="001A2DA1" w:rsidRPr="007073F1" w:rsidRDefault="001A2DA1" w:rsidP="00707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>каналізаційних очисних спорудах</w:t>
      </w:r>
    </w:p>
    <w:p w:rsidR="001A2DA1" w:rsidRPr="007073F1" w:rsidRDefault="001A2DA1" w:rsidP="007073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Каналізаційні очисні споруди – це комплекс інженерних споруд призначених для очистки  та  знезараження  стічних вод. </w:t>
      </w:r>
    </w:p>
    <w:p w:rsidR="001A2DA1" w:rsidRPr="007073F1" w:rsidRDefault="001A2DA1" w:rsidP="007073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>На очисних спорудах</w:t>
      </w:r>
      <w:r w:rsidRPr="007073F1">
        <w:rPr>
          <w:rFonts w:ascii="Times New Roman" w:hAnsi="Times New Roman" w:cs="Times New Roman"/>
          <w:sz w:val="32"/>
          <w:szCs w:val="32"/>
        </w:rPr>
        <w:t xml:space="preserve"> 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>м. Павлоград передбачена механічна та біологічна очистка а також  знезаражування стічних вод.</w:t>
      </w:r>
    </w:p>
    <w:p w:rsidR="00DB66EF" w:rsidRPr="007073F1" w:rsidRDefault="001A2DA1" w:rsidP="007073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Основним, самим складним та найбільш енергоємним процесом очистки стоків є біологічна очистка - система аерації, яка складається з декількох елементів, головними з яких є аеротенки  та повітродувна насосна станція. </w:t>
      </w:r>
    </w:p>
    <w:p w:rsidR="00707A44" w:rsidRPr="007073F1" w:rsidRDefault="001A2DA1" w:rsidP="007073F1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В грудні 2019 року на повітродувній насосній станції  була встановлена нова повітродувка  </w:t>
      </w: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ES 155/5P ROBOX </w:t>
      </w:r>
      <w:proofErr w:type="spellStart"/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Evolution</w:t>
      </w:r>
      <w:proofErr w:type="spellEnd"/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 вартістю 1,9 </w:t>
      </w:r>
      <w:proofErr w:type="spellStart"/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млн.грн</w:t>
      </w:r>
      <w:proofErr w:type="spellEnd"/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  <w:r w:rsidR="00707A44"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(600 тис. – міський бюджет, решта – власні кошти К</w:t>
      </w:r>
      <w:r w:rsidR="00024423">
        <w:rPr>
          <w:rFonts w:ascii="Times New Roman" w:eastAsia="Calibri" w:hAnsi="Times New Roman" w:cs="Times New Roman"/>
          <w:sz w:val="32"/>
          <w:szCs w:val="32"/>
          <w:lang w:val="uk-UA"/>
        </w:rPr>
        <w:t>П</w:t>
      </w:r>
      <w:r w:rsidR="00707A44"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« </w:t>
      </w:r>
      <w:proofErr w:type="spellStart"/>
      <w:r w:rsidR="00707A44"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Павлоградводоканал</w:t>
      </w:r>
      <w:proofErr w:type="spellEnd"/>
      <w:r w:rsidR="00707A44"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»)</w:t>
      </w: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Споживча потужність якої – </w:t>
      </w:r>
      <w:r w:rsidR="002F388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</w:t>
      </w: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200 кВт,</w:t>
      </w:r>
      <w:r w:rsidR="002F388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</w:t>
      </w: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стар</w:t>
      </w:r>
      <w:r w:rsidR="002F3882">
        <w:rPr>
          <w:rFonts w:ascii="Times New Roman" w:eastAsia="Calibri" w:hAnsi="Times New Roman" w:cs="Times New Roman"/>
          <w:sz w:val="32"/>
          <w:szCs w:val="32"/>
          <w:lang w:val="uk-UA"/>
        </w:rPr>
        <w:t>а</w:t>
      </w: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повітродувк</w:t>
      </w:r>
      <w:r w:rsidR="002F3882">
        <w:rPr>
          <w:rFonts w:ascii="Times New Roman" w:eastAsia="Calibri" w:hAnsi="Times New Roman" w:cs="Times New Roman"/>
          <w:sz w:val="32"/>
          <w:szCs w:val="32"/>
          <w:lang w:val="uk-UA"/>
        </w:rPr>
        <w:t>а-</w:t>
      </w:r>
      <w:r w:rsidR="002F3882"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250 кВт</w:t>
      </w: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  <w:r w:rsidR="002F3882">
        <w:rPr>
          <w:rFonts w:ascii="Times New Roman" w:eastAsia="Calibri" w:hAnsi="Times New Roman" w:cs="Times New Roman"/>
          <w:sz w:val="32"/>
          <w:szCs w:val="32"/>
          <w:lang w:val="uk-UA"/>
        </w:rPr>
        <w:t>)</w:t>
      </w: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Також в 2019 році було встановлено частотний перетворювач (300,00тис.грн.</w:t>
      </w:r>
      <w:r w:rsidR="00707A44"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- міський бюджет</w:t>
      </w: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)</w:t>
      </w:r>
      <w:r w:rsidR="00707A44"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FB2E31" w:rsidRPr="007073F1" w:rsidRDefault="001A2DA1" w:rsidP="007073F1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 xml:space="preserve">Всі заплановані заходи призвели до </w:t>
      </w:r>
      <w:r w:rsidR="00FB2E31"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значної </w:t>
      </w: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економії електричної енергії</w:t>
      </w:r>
      <w:r w:rsidR="00FB2E31"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.  Тільки за квітень місяць економія склала близько 36 тис. кВт.</w:t>
      </w:r>
      <w:r w:rsidR="008F0335"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 близько 90 тис. грн.)</w:t>
      </w:r>
    </w:p>
    <w:p w:rsidR="001A2DA1" w:rsidRPr="007073F1" w:rsidRDefault="001A2DA1" w:rsidP="007073F1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Повітря розподіляється в аеротенках за допомогою </w:t>
      </w:r>
      <w:proofErr w:type="spellStart"/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фільтросних</w:t>
      </w:r>
      <w:proofErr w:type="spellEnd"/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труб, які безперервно відпрацювали майже 20 років. У зв’язку з довготривалою експлуатацією в агресивному середовищі труби </w:t>
      </w:r>
      <w:r w:rsidR="002F3882">
        <w:rPr>
          <w:rFonts w:ascii="Times New Roman" w:eastAsia="Calibri" w:hAnsi="Times New Roman" w:cs="Times New Roman"/>
          <w:sz w:val="32"/>
          <w:szCs w:val="32"/>
          <w:lang w:val="uk-UA"/>
        </w:rPr>
        <w:t>стали не придатними до експлуатації</w:t>
      </w:r>
      <w:r w:rsidRPr="007073F1">
        <w:rPr>
          <w:rFonts w:ascii="Times New Roman" w:eastAsia="Calibri" w:hAnsi="Times New Roman" w:cs="Times New Roman"/>
          <w:sz w:val="32"/>
          <w:szCs w:val="32"/>
          <w:lang w:val="uk-UA"/>
        </w:rPr>
        <w:t>, що в свою чергу призводило до нехватки кисню в аеротенках та загибелі мікроорганізмів.</w:t>
      </w:r>
    </w:p>
    <w:p w:rsidR="002F3882" w:rsidRDefault="001A2DA1" w:rsidP="00707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 березні цього року проведено відкриті торги на закупку </w:t>
      </w:r>
      <w:proofErr w:type="spellStart"/>
      <w:r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фільтросних</w:t>
      </w:r>
      <w:proofErr w:type="spellEnd"/>
      <w:r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труб в комплекті загальною довжиною - 400м. Вартість придбання труб склала -</w:t>
      </w:r>
      <w:r w:rsidR="0002442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420,00 </w:t>
      </w:r>
      <w:proofErr w:type="spellStart"/>
      <w:r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тис.грн</w:t>
      </w:r>
      <w:proofErr w:type="spellEnd"/>
      <w:r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="008218C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707A44"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(власні кошти КП </w:t>
      </w:r>
      <w:r w:rsidR="0002442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</w:t>
      </w:r>
      <w:r w:rsidR="00707A44"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« </w:t>
      </w:r>
      <w:proofErr w:type="spellStart"/>
      <w:r w:rsidR="00707A44"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Павлоградводоканал</w:t>
      </w:r>
      <w:proofErr w:type="spellEnd"/>
      <w:r w:rsidR="00707A44"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»).</w:t>
      </w:r>
      <w:r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</w:p>
    <w:p w:rsidR="001A2DA1" w:rsidRPr="007073F1" w:rsidRDefault="001A2DA1" w:rsidP="00707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073F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Завдяки заміні труб значно збільшиться концентрація  розчиненого кисню в аеротенках та збільшиться ефективність перемішування стічної води, що в свою чергу призведе  до покращення якості  очистки стічної води. </w:t>
      </w:r>
    </w:p>
    <w:p w:rsidR="00F617A0" w:rsidRPr="007073F1" w:rsidRDefault="001A2DA1" w:rsidP="007073F1">
      <w:pPr>
        <w:pStyle w:val="a3"/>
        <w:tabs>
          <w:tab w:val="left" w:pos="7650"/>
        </w:tabs>
        <w:spacing w:after="0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D635B9" w:rsidRPr="007073F1" w:rsidRDefault="00D635B9" w:rsidP="007073F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Реалізація проекту </w:t>
      </w:r>
      <w:r w:rsidRPr="007073F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073F1">
        <w:rPr>
          <w:rFonts w:ascii="Times New Roman" w:hAnsi="Times New Roman" w:cs="Times New Roman"/>
          <w:b/>
          <w:sz w:val="32"/>
          <w:szCs w:val="32"/>
        </w:rPr>
        <w:t>Будівництво</w:t>
      </w:r>
      <w:proofErr w:type="spellEnd"/>
      <w:r w:rsidRPr="007073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73F1">
        <w:rPr>
          <w:rFonts w:ascii="Times New Roman" w:hAnsi="Times New Roman" w:cs="Times New Roman"/>
          <w:b/>
          <w:sz w:val="32"/>
          <w:szCs w:val="32"/>
        </w:rPr>
        <w:t>напірного</w:t>
      </w:r>
      <w:proofErr w:type="spellEnd"/>
      <w:r w:rsidRPr="007073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73F1">
        <w:rPr>
          <w:rFonts w:ascii="Times New Roman" w:hAnsi="Times New Roman" w:cs="Times New Roman"/>
          <w:b/>
          <w:sz w:val="32"/>
          <w:szCs w:val="32"/>
        </w:rPr>
        <w:t>каналізаційного</w:t>
      </w:r>
      <w:proofErr w:type="spellEnd"/>
      <w:r w:rsidRPr="007073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73F1">
        <w:rPr>
          <w:rFonts w:ascii="Times New Roman" w:hAnsi="Times New Roman" w:cs="Times New Roman"/>
          <w:b/>
          <w:sz w:val="32"/>
          <w:szCs w:val="32"/>
        </w:rPr>
        <w:t>колектору</w:t>
      </w:r>
      <w:proofErr w:type="spellEnd"/>
      <w:r w:rsidRPr="007073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73F1">
        <w:rPr>
          <w:rFonts w:ascii="Times New Roman" w:hAnsi="Times New Roman" w:cs="Times New Roman"/>
          <w:b/>
          <w:sz w:val="32"/>
          <w:szCs w:val="32"/>
        </w:rPr>
        <w:t>від</w:t>
      </w:r>
      <w:proofErr w:type="spellEnd"/>
      <w:r w:rsidRPr="007073F1">
        <w:rPr>
          <w:rFonts w:ascii="Times New Roman" w:hAnsi="Times New Roman" w:cs="Times New Roman"/>
          <w:b/>
          <w:sz w:val="32"/>
          <w:szCs w:val="32"/>
        </w:rPr>
        <w:t xml:space="preserve"> КНС-1 (ПХЗ) до </w:t>
      </w:r>
      <w:proofErr w:type="spellStart"/>
      <w:r w:rsidRPr="007073F1">
        <w:rPr>
          <w:rFonts w:ascii="Times New Roman" w:hAnsi="Times New Roman" w:cs="Times New Roman"/>
          <w:b/>
          <w:sz w:val="32"/>
          <w:szCs w:val="32"/>
        </w:rPr>
        <w:t>очисних</w:t>
      </w:r>
      <w:proofErr w:type="spellEnd"/>
      <w:r w:rsidRPr="007073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73F1">
        <w:rPr>
          <w:rFonts w:ascii="Times New Roman" w:hAnsi="Times New Roman" w:cs="Times New Roman"/>
          <w:b/>
          <w:sz w:val="32"/>
          <w:szCs w:val="32"/>
        </w:rPr>
        <w:t>споруд</w:t>
      </w:r>
      <w:proofErr w:type="spellEnd"/>
      <w:r w:rsidRPr="007073F1">
        <w:rPr>
          <w:rFonts w:ascii="Times New Roman" w:hAnsi="Times New Roman" w:cs="Times New Roman"/>
          <w:b/>
          <w:sz w:val="32"/>
          <w:szCs w:val="32"/>
        </w:rPr>
        <w:t xml:space="preserve"> м. Павлоград»</w:t>
      </w:r>
    </w:p>
    <w:p w:rsidR="00D635B9" w:rsidRPr="007073F1" w:rsidRDefault="00222ADA" w:rsidP="007073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>Раніше</w:t>
      </w:r>
      <w:r w:rsidR="00D635B9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 каналізаційні стоки від сел. «18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635B9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Вересня» перекачувалися на каналізаційні очисні споруди  ДП НВО «ПХЗ».  Каналізаційний колектор  по якому перекачувалися стоки до заводу від </w:t>
      </w:r>
      <w:r w:rsidR="00733062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D635B9" w:rsidRPr="007073F1">
        <w:rPr>
          <w:rFonts w:ascii="Times New Roman" w:hAnsi="Times New Roman" w:cs="Times New Roman"/>
          <w:sz w:val="32"/>
          <w:szCs w:val="32"/>
          <w:lang w:val="uk-UA"/>
        </w:rPr>
        <w:t>КНС №1 (ПХЗ) зі стальної труби Д =325мм загальною довжиною 4,2</w:t>
      </w:r>
      <w:r w:rsidR="002F388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635B9" w:rsidRPr="007073F1">
        <w:rPr>
          <w:rFonts w:ascii="Times New Roman" w:hAnsi="Times New Roman" w:cs="Times New Roman"/>
          <w:sz w:val="32"/>
          <w:szCs w:val="32"/>
          <w:lang w:val="uk-UA"/>
        </w:rPr>
        <w:t>км. був збудований ще в 1972 році</w:t>
      </w:r>
      <w:r w:rsidR="002F3882">
        <w:rPr>
          <w:rFonts w:ascii="Times New Roman" w:hAnsi="Times New Roman" w:cs="Times New Roman"/>
          <w:sz w:val="32"/>
          <w:szCs w:val="32"/>
          <w:lang w:val="uk-UA"/>
        </w:rPr>
        <w:t xml:space="preserve"> і вичерпав свій ресурс експлуатації</w:t>
      </w:r>
      <w:r w:rsidR="00D635B9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. Крім екологічної небезпеки, </w:t>
      </w:r>
      <w:r w:rsidR="007073F1" w:rsidRPr="007073F1">
        <w:rPr>
          <w:rFonts w:ascii="Times New Roman" w:hAnsi="Times New Roman" w:cs="Times New Roman"/>
          <w:sz w:val="32"/>
          <w:szCs w:val="32"/>
          <w:lang w:val="uk-UA"/>
        </w:rPr>
        <w:t>підприємство несло</w:t>
      </w:r>
      <w:r w:rsidR="00D635B9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фінансові збитки  за рахунок </w:t>
      </w:r>
      <w:proofErr w:type="spellStart"/>
      <w:r w:rsidR="00D635B9" w:rsidRPr="007073F1">
        <w:rPr>
          <w:rFonts w:ascii="Times New Roman" w:hAnsi="Times New Roman" w:cs="Times New Roman"/>
          <w:sz w:val="32"/>
          <w:szCs w:val="32"/>
          <w:lang w:val="uk-UA"/>
        </w:rPr>
        <w:t>дороговартісних</w:t>
      </w:r>
      <w:proofErr w:type="spellEnd"/>
      <w:r w:rsidR="00D635B9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послуг  за прийом та очистку стоків  заводом «ПХЗ».</w:t>
      </w:r>
    </w:p>
    <w:p w:rsidR="0032482E" w:rsidRDefault="00D635B9" w:rsidP="007073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>Тому</w:t>
      </w:r>
      <w:r w:rsidR="007073F1" w:rsidRPr="007073F1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в 2016 році було виділено кошти  з місцевого бюджету  і розроблено </w:t>
      </w:r>
      <w:proofErr w:type="spellStart"/>
      <w:r w:rsidRPr="007073F1">
        <w:rPr>
          <w:rFonts w:ascii="Times New Roman" w:hAnsi="Times New Roman" w:cs="Times New Roman"/>
          <w:sz w:val="32"/>
          <w:szCs w:val="32"/>
          <w:lang w:val="uk-UA"/>
        </w:rPr>
        <w:t>проектно</w:t>
      </w:r>
      <w:proofErr w:type="spellEnd"/>
      <w:r w:rsidR="007073F1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кошторисну документацію з будівництва  напірного колектору на каналізаційні очисні споруди м. Павлоград. Проектом передбачено будівництво напірного колектору довжиною 4 км. ( у дві нитки  з поліетиленових труб  </w:t>
      </w:r>
      <w:r w:rsidR="00733062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proofErr w:type="spellStart"/>
      <w:r w:rsidRPr="007073F1">
        <w:rPr>
          <w:rFonts w:ascii="Times New Roman" w:hAnsi="Times New Roman" w:cs="Times New Roman"/>
          <w:sz w:val="32"/>
          <w:szCs w:val="32"/>
          <w:lang w:val="uk-UA"/>
        </w:rPr>
        <w:t>Ду</w:t>
      </w:r>
      <w:proofErr w:type="spellEnd"/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=315 мм) від  камери перемикання  КП -1 розташованої біля  КНС №1 (ПХЗ)  до приймальної ємності на каналізаційних очисних спорудах. У зв’язку з великою вартістю реалізації проекту були подані заявки на фінансування для участі в  екологічних програмах до Міністерства екології</w:t>
      </w:r>
      <w:r w:rsidR="002F388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 а</w:t>
      </w:r>
      <w:r w:rsidR="002F388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також</w:t>
      </w:r>
      <w:r w:rsidR="002F388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до обласного бюджет</w:t>
      </w:r>
      <w:r w:rsidR="002F3882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.  Наприкінці 2019 року  керівництвом Дніпропетровської ОДА було прийнято рішення про 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lastRenderedPageBreak/>
        <w:t>фінансування нашого проекту</w:t>
      </w:r>
      <w:r w:rsidR="0032482E">
        <w:rPr>
          <w:rFonts w:ascii="Times New Roman" w:hAnsi="Times New Roman" w:cs="Times New Roman"/>
          <w:sz w:val="32"/>
          <w:szCs w:val="32"/>
          <w:lang w:val="uk-UA"/>
        </w:rPr>
        <w:t xml:space="preserve"> і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проведено відповідні торги та укладено договори на виконання робіт</w:t>
      </w:r>
      <w:r w:rsidR="002F388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 Роботи з будівництва нового колектору розпочалися в листопаді  2019 року і на сьогоднішній день завершені.  </w:t>
      </w:r>
      <w:r w:rsidR="002F3882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>П «</w:t>
      </w:r>
      <w:proofErr w:type="spellStart"/>
      <w:r w:rsidRPr="007073F1">
        <w:rPr>
          <w:rFonts w:ascii="Times New Roman" w:hAnsi="Times New Roman" w:cs="Times New Roman"/>
          <w:sz w:val="32"/>
          <w:szCs w:val="32"/>
          <w:lang w:val="uk-UA"/>
        </w:rPr>
        <w:t>Павлоградводоканал</w:t>
      </w:r>
      <w:proofErr w:type="spellEnd"/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» сумісно з підрядною організацією  проведено випробувальні роботи колектору і на сьогодні стоки в тестовому режимі перекачуються на каналізаційні очисні споруди м. Павлоград. </w:t>
      </w:r>
    </w:p>
    <w:p w:rsidR="00500422" w:rsidRPr="007073F1" w:rsidRDefault="00D635B9" w:rsidP="007073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>Реалізація даного проекту дозволить  знизити  навантаження на тариф   за рахунок виключення оплати за послуги прийому та очистки стічних вод на каналізаційних очисних спорудах  ДП НВО «ПХЗ»</w:t>
      </w:r>
      <w:r w:rsidR="008218CB">
        <w:rPr>
          <w:rFonts w:ascii="Times New Roman" w:hAnsi="Times New Roman" w:cs="Times New Roman"/>
          <w:sz w:val="32"/>
          <w:szCs w:val="32"/>
          <w:lang w:val="uk-UA"/>
        </w:rPr>
        <w:t xml:space="preserve"> (очікувана економія – 100-120 тис. грн. на місяць)</w:t>
      </w:r>
      <w:bookmarkStart w:id="0" w:name="_GoBack"/>
      <w:bookmarkEnd w:id="0"/>
      <w:r w:rsidRPr="007073F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6378F" w:rsidRPr="007073F1" w:rsidRDefault="00500422" w:rsidP="007073F1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73F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Реалізація проекту </w:t>
      </w:r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«Будівництво трубопроводу водопостачання сел. </w:t>
      </w:r>
      <w:proofErr w:type="spellStart"/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>Пенькозавод</w:t>
      </w:r>
      <w:proofErr w:type="spellEnd"/>
      <w:r w:rsidRPr="007073F1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DD5462" w:rsidRPr="007073F1" w:rsidRDefault="002F3882" w:rsidP="007073F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У</w:t>
      </w:r>
      <w:r w:rsidR="00DD5462" w:rsidRPr="007073F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зв’язку з частими поривами трубопроводів водопостачання</w:t>
      </w:r>
      <w:r w:rsidR="00B01FC1" w:rsidRPr="007073F1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та відсутністю водопостачання у літній період</w:t>
      </w: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на селище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Пенькозавод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а замовлення Управління комунального господарства та будівництва  </w:t>
      </w:r>
      <w:proofErr w:type="spellStart"/>
      <w:r w:rsidRPr="007073F1">
        <w:rPr>
          <w:rFonts w:ascii="Times New Roman" w:hAnsi="Times New Roman" w:cs="Times New Roman"/>
          <w:sz w:val="32"/>
          <w:szCs w:val="32"/>
          <w:lang w:val="uk-UA"/>
        </w:rPr>
        <w:t>Павлоградскої</w:t>
      </w:r>
      <w:proofErr w:type="spellEnd"/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міської ради    в 2017  році розроблено проект «Будівництво трубопроводу водопостачання сел. </w:t>
      </w:r>
      <w:proofErr w:type="spellStart"/>
      <w:r w:rsidRPr="007073F1">
        <w:rPr>
          <w:rFonts w:ascii="Times New Roman" w:hAnsi="Times New Roman" w:cs="Times New Roman"/>
          <w:sz w:val="32"/>
          <w:szCs w:val="32"/>
          <w:lang w:val="uk-UA"/>
        </w:rPr>
        <w:t>Пенькозавод</w:t>
      </w:r>
      <w:proofErr w:type="spellEnd"/>
      <w:r w:rsidRPr="007073F1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Вартість реалізації проекту в цінах станом  19.07.2017р.   становила 1,7 </w:t>
      </w:r>
      <w:proofErr w:type="spellStart"/>
      <w:r w:rsidRPr="007073F1">
        <w:rPr>
          <w:rFonts w:ascii="Times New Roman" w:hAnsi="Times New Roman" w:cs="Times New Roman"/>
          <w:sz w:val="32"/>
          <w:szCs w:val="32"/>
          <w:lang w:val="uk-UA"/>
        </w:rPr>
        <w:t>млн.грн</w:t>
      </w:r>
      <w:proofErr w:type="spellEnd"/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</w:p>
    <w:p w:rsidR="00B84A6C" w:rsidRPr="007073F1" w:rsidRDefault="00B01FC1" w:rsidP="007073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Проектом передбачено прокладку трубопроводу </w:t>
      </w:r>
      <w:r w:rsidR="00581D99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водопостачання по вул. Червона та вул. Осіння з </w:t>
      </w:r>
      <w:proofErr w:type="spellStart"/>
      <w:r w:rsidR="00581D99" w:rsidRPr="007073F1">
        <w:rPr>
          <w:rFonts w:ascii="Times New Roman" w:hAnsi="Times New Roman" w:cs="Times New Roman"/>
          <w:sz w:val="32"/>
          <w:szCs w:val="32"/>
          <w:lang w:val="uk-UA"/>
        </w:rPr>
        <w:t>перепідключенням</w:t>
      </w:r>
      <w:proofErr w:type="spellEnd"/>
      <w:r w:rsidR="00581D99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існуючих абонентів.</w:t>
      </w:r>
      <w:r w:rsidR="00BD7C06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Також по проекту необхідно побудувати 11 нових водопровідних колодязів та </w:t>
      </w:r>
      <w:proofErr w:type="spellStart"/>
      <w:r w:rsidR="00BD7C06" w:rsidRPr="007073F1">
        <w:rPr>
          <w:rFonts w:ascii="Times New Roman" w:hAnsi="Times New Roman" w:cs="Times New Roman"/>
          <w:sz w:val="32"/>
          <w:szCs w:val="32"/>
          <w:lang w:val="uk-UA"/>
        </w:rPr>
        <w:t>перепідключити</w:t>
      </w:r>
      <w:proofErr w:type="spellEnd"/>
      <w:r w:rsidR="00BD7C06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існуючих абонентів, один водопровідний колодязь передбачено для встановлення нового пожежного гідранта.</w:t>
      </w:r>
    </w:p>
    <w:p w:rsidR="00BD7C06" w:rsidRPr="007073F1" w:rsidRDefault="00BD7C06" w:rsidP="007073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Для зменшення вартості реалізації проекту було змінено схему прокладки трубопроводу, з максимальним виносом земляних робіт на «зелену зону». </w:t>
      </w:r>
    </w:p>
    <w:p w:rsidR="00DD5462" w:rsidRPr="007073F1" w:rsidRDefault="00B01FC1" w:rsidP="007073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>В квітні</w:t>
      </w:r>
      <w:r w:rsidR="002F388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101AF" w:rsidRPr="007073F1">
        <w:rPr>
          <w:rFonts w:ascii="Times New Roman" w:hAnsi="Times New Roman" w:cs="Times New Roman"/>
          <w:sz w:val="32"/>
          <w:szCs w:val="32"/>
          <w:lang w:val="uk-UA"/>
        </w:rPr>
        <w:t>КП «</w:t>
      </w:r>
      <w:proofErr w:type="spellStart"/>
      <w:r w:rsidR="000101AF" w:rsidRPr="007073F1">
        <w:rPr>
          <w:rFonts w:ascii="Times New Roman" w:hAnsi="Times New Roman" w:cs="Times New Roman"/>
          <w:sz w:val="32"/>
          <w:szCs w:val="32"/>
          <w:lang w:val="uk-UA"/>
        </w:rPr>
        <w:t>Павлоградводоканал</w:t>
      </w:r>
      <w:proofErr w:type="spellEnd"/>
      <w:r w:rsidR="000101AF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проведено відповідні торги на закупівлю поліетиленового трубопроводу</w:t>
      </w:r>
      <w:r w:rsidR="004468EE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468EE" w:rsidRPr="007073F1">
        <w:rPr>
          <w:rFonts w:ascii="Times New Roman" w:hAnsi="Times New Roman" w:cs="Times New Roman"/>
          <w:sz w:val="32"/>
          <w:szCs w:val="32"/>
          <w:lang w:val="uk-UA"/>
        </w:rPr>
        <w:t>Ду</w:t>
      </w:r>
      <w:proofErr w:type="spellEnd"/>
      <w:r w:rsidR="004468EE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-110мм.  На сьогоднішній день </w:t>
      </w:r>
      <w:r w:rsidR="00BD7C06" w:rsidRPr="007073F1">
        <w:rPr>
          <w:rFonts w:ascii="Times New Roman" w:hAnsi="Times New Roman" w:cs="Times New Roman"/>
          <w:sz w:val="32"/>
          <w:szCs w:val="32"/>
          <w:lang w:val="uk-UA"/>
        </w:rPr>
        <w:t>КП «</w:t>
      </w:r>
      <w:proofErr w:type="spellStart"/>
      <w:r w:rsidR="00BD7C06" w:rsidRPr="007073F1">
        <w:rPr>
          <w:rFonts w:ascii="Times New Roman" w:hAnsi="Times New Roman" w:cs="Times New Roman"/>
          <w:sz w:val="32"/>
          <w:szCs w:val="32"/>
          <w:lang w:val="uk-UA"/>
        </w:rPr>
        <w:t>Павлоградводоканал</w:t>
      </w:r>
      <w:proofErr w:type="spellEnd"/>
      <w:r w:rsidR="00BD7C06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4468EE" w:rsidRPr="007073F1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0101AF" w:rsidRPr="007073F1">
        <w:rPr>
          <w:rFonts w:ascii="Times New Roman" w:hAnsi="Times New Roman" w:cs="Times New Roman"/>
          <w:sz w:val="32"/>
          <w:szCs w:val="32"/>
          <w:lang w:val="uk-UA"/>
        </w:rPr>
        <w:t>иконані земляні роботи</w:t>
      </w:r>
      <w:r w:rsidR="008218CB"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="004468EE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монтаж </w:t>
      </w:r>
      <w:r w:rsidR="000101AF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поліетиленової труби Д= 110 мм  загальною протяжністю -550</w:t>
      </w:r>
      <w:r w:rsidR="008218C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101AF" w:rsidRPr="007073F1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D5462" w:rsidRPr="007073F1" w:rsidRDefault="00DD5462" w:rsidP="00707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Реалізація проекту </w:t>
      </w:r>
      <w:r w:rsidR="00B01FC1" w:rsidRPr="007073F1">
        <w:rPr>
          <w:rFonts w:ascii="Times New Roman" w:hAnsi="Times New Roman" w:cs="Times New Roman"/>
          <w:sz w:val="32"/>
          <w:szCs w:val="32"/>
          <w:lang w:val="uk-UA"/>
        </w:rPr>
        <w:t>покращить</w:t>
      </w:r>
      <w:r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умови надання послуг з</w:t>
      </w:r>
      <w:r w:rsidR="00B01FC1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водопостачання для </w:t>
      </w:r>
      <w:r w:rsidR="00BD7C06" w:rsidRPr="007073F1">
        <w:rPr>
          <w:rFonts w:ascii="Times New Roman" w:hAnsi="Times New Roman" w:cs="Times New Roman"/>
          <w:sz w:val="32"/>
          <w:szCs w:val="32"/>
          <w:lang w:val="uk-UA"/>
        </w:rPr>
        <w:t xml:space="preserve"> мешканців </w:t>
      </w:r>
      <w:r w:rsidR="00B01FC1" w:rsidRPr="007073F1">
        <w:rPr>
          <w:rFonts w:ascii="Times New Roman" w:hAnsi="Times New Roman" w:cs="Times New Roman"/>
          <w:sz w:val="32"/>
          <w:szCs w:val="32"/>
          <w:lang w:val="uk-UA"/>
        </w:rPr>
        <w:t>житлових будинків розташовани</w:t>
      </w:r>
      <w:r w:rsidR="00BD7C06" w:rsidRPr="007073F1">
        <w:rPr>
          <w:rFonts w:ascii="Times New Roman" w:hAnsi="Times New Roman" w:cs="Times New Roman"/>
          <w:sz w:val="32"/>
          <w:szCs w:val="32"/>
          <w:lang w:val="uk-UA"/>
        </w:rPr>
        <w:t>х по вул. Осіння, вул. Червона,  та зменшить загальні втрати питної води підприємства  через зменшення аварійності мереж.</w:t>
      </w:r>
    </w:p>
    <w:p w:rsidR="00D635B9" w:rsidRPr="007073F1" w:rsidRDefault="00D635B9" w:rsidP="007073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D635B9" w:rsidRPr="007073F1" w:rsidSect="00733062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33A"/>
    <w:multiLevelType w:val="hybridMultilevel"/>
    <w:tmpl w:val="D94E36EC"/>
    <w:lvl w:ilvl="0" w:tplc="D76499C0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593228"/>
    <w:multiLevelType w:val="hybridMultilevel"/>
    <w:tmpl w:val="29BED402"/>
    <w:lvl w:ilvl="0" w:tplc="B7B64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8A"/>
    <w:rsid w:val="000101AF"/>
    <w:rsid w:val="0001058B"/>
    <w:rsid w:val="00024423"/>
    <w:rsid w:val="00031B23"/>
    <w:rsid w:val="00057BDB"/>
    <w:rsid w:val="0006548C"/>
    <w:rsid w:val="000B2F67"/>
    <w:rsid w:val="0014192A"/>
    <w:rsid w:val="00184DBB"/>
    <w:rsid w:val="001A2DA1"/>
    <w:rsid w:val="00222ADA"/>
    <w:rsid w:val="0026378F"/>
    <w:rsid w:val="002C4B48"/>
    <w:rsid w:val="002F3882"/>
    <w:rsid w:val="0032482E"/>
    <w:rsid w:val="003C3931"/>
    <w:rsid w:val="00440EF1"/>
    <w:rsid w:val="004468EE"/>
    <w:rsid w:val="00447F5C"/>
    <w:rsid w:val="00472DCB"/>
    <w:rsid w:val="00483392"/>
    <w:rsid w:val="00500422"/>
    <w:rsid w:val="005127B0"/>
    <w:rsid w:val="00581D99"/>
    <w:rsid w:val="00643C94"/>
    <w:rsid w:val="007073F1"/>
    <w:rsid w:val="00707A44"/>
    <w:rsid w:val="00707E5C"/>
    <w:rsid w:val="0072194D"/>
    <w:rsid w:val="00733062"/>
    <w:rsid w:val="00763F26"/>
    <w:rsid w:val="00783B76"/>
    <w:rsid w:val="007C1247"/>
    <w:rsid w:val="00812D8A"/>
    <w:rsid w:val="008218CB"/>
    <w:rsid w:val="0086492E"/>
    <w:rsid w:val="008F0335"/>
    <w:rsid w:val="009207F1"/>
    <w:rsid w:val="00987849"/>
    <w:rsid w:val="00A01123"/>
    <w:rsid w:val="00A63C3D"/>
    <w:rsid w:val="00A92BBE"/>
    <w:rsid w:val="00B01FC1"/>
    <w:rsid w:val="00B44D22"/>
    <w:rsid w:val="00B84A6C"/>
    <w:rsid w:val="00BD7C06"/>
    <w:rsid w:val="00BE525A"/>
    <w:rsid w:val="00C36366"/>
    <w:rsid w:val="00CA10B5"/>
    <w:rsid w:val="00D635B9"/>
    <w:rsid w:val="00DB66EF"/>
    <w:rsid w:val="00DC5105"/>
    <w:rsid w:val="00DD5462"/>
    <w:rsid w:val="00DE5CD2"/>
    <w:rsid w:val="00E6528C"/>
    <w:rsid w:val="00E80E8A"/>
    <w:rsid w:val="00F617A0"/>
    <w:rsid w:val="00FA06DC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Макарова</cp:lastModifiedBy>
  <cp:revision>26</cp:revision>
  <cp:lastPrinted>2020-05-12T08:35:00Z</cp:lastPrinted>
  <dcterms:created xsi:type="dcterms:W3CDTF">2020-05-08T10:04:00Z</dcterms:created>
  <dcterms:modified xsi:type="dcterms:W3CDTF">2020-05-12T08:45:00Z</dcterms:modified>
</cp:coreProperties>
</file>