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6302" w:rsidRDefault="00D36302" w:rsidP="00965F5F">
      <w:pPr>
        <w:ind w:left="142"/>
        <w:jc w:val="center"/>
        <w:rPr>
          <w:b/>
          <w:bCs/>
          <w:sz w:val="28"/>
          <w:szCs w:val="28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0.7pt" o:ole="" o:bordertopcolor="this" o:borderleftcolor="this" o:borderbottomcolor="this" o:borderrightcolor="this" filled="t">
            <v:fill color2="black"/>
            <v:imagedata r:id="rId9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55793249" r:id="rId10"/>
        </w:objec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УКРАЇНА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ПАВЛОГРАДСЬКА   МІСЬКА  РАДА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ДНІПРОПЕТРОВСЬКОЇ  ОБЛАСТІ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(</w:t>
      </w:r>
      <w:r w:rsidR="00FA3095">
        <w:rPr>
          <w:b/>
          <w:bCs/>
          <w:sz w:val="32"/>
          <w:szCs w:val="32"/>
          <w:lang w:val="en-US"/>
        </w:rPr>
        <w:t>68</w:t>
      </w:r>
      <w:r w:rsidR="006C492B">
        <w:rPr>
          <w:b/>
          <w:bCs/>
          <w:sz w:val="32"/>
          <w:szCs w:val="32"/>
        </w:rPr>
        <w:t xml:space="preserve"> </w:t>
      </w:r>
      <w:r w:rsidRPr="00FC39AD">
        <w:rPr>
          <w:b/>
          <w:bCs/>
          <w:sz w:val="32"/>
          <w:szCs w:val="32"/>
        </w:rPr>
        <w:t xml:space="preserve">сесія </w:t>
      </w:r>
      <w:r w:rsidR="00AD21FF" w:rsidRPr="00FC39AD">
        <w:rPr>
          <w:b/>
          <w:bCs/>
          <w:sz w:val="32"/>
          <w:szCs w:val="32"/>
          <w:lang w:val="en-US"/>
        </w:rPr>
        <w:t>VII</w:t>
      </w:r>
      <w:r w:rsidR="00AD21FF" w:rsidRPr="00A3615E">
        <w:rPr>
          <w:b/>
          <w:bCs/>
          <w:sz w:val="32"/>
          <w:szCs w:val="32"/>
        </w:rPr>
        <w:t xml:space="preserve"> </w:t>
      </w:r>
      <w:r w:rsidRPr="00FC39AD">
        <w:rPr>
          <w:b/>
          <w:sz w:val="32"/>
          <w:szCs w:val="32"/>
        </w:rPr>
        <w:t>скликання)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РІШЕННЯ</w:t>
      </w:r>
    </w:p>
    <w:p w:rsidR="00275F72" w:rsidRPr="00230047" w:rsidRDefault="00D36302" w:rsidP="00D36302">
      <w:pPr>
        <w:jc w:val="both"/>
        <w:rPr>
          <w:bCs/>
          <w:sz w:val="32"/>
          <w:szCs w:val="32"/>
        </w:rPr>
      </w:pPr>
      <w:r w:rsidRPr="00230047">
        <w:rPr>
          <w:bCs/>
          <w:color w:val="000000"/>
          <w:sz w:val="32"/>
          <w:szCs w:val="32"/>
        </w:rPr>
        <w:tab/>
      </w:r>
      <w:r w:rsidRPr="00230047">
        <w:rPr>
          <w:bCs/>
          <w:color w:val="000000"/>
          <w:sz w:val="32"/>
          <w:szCs w:val="32"/>
        </w:rPr>
        <w:tab/>
      </w:r>
      <w:r w:rsidRPr="00230047">
        <w:rPr>
          <w:bCs/>
          <w:color w:val="000000"/>
          <w:sz w:val="32"/>
          <w:szCs w:val="32"/>
        </w:rPr>
        <w:tab/>
      </w:r>
      <w:r w:rsidRPr="00230047">
        <w:rPr>
          <w:bCs/>
          <w:color w:val="000000"/>
          <w:sz w:val="32"/>
          <w:szCs w:val="32"/>
        </w:rPr>
        <w:tab/>
      </w:r>
      <w:r w:rsidRPr="00230047">
        <w:rPr>
          <w:bCs/>
          <w:color w:val="000000"/>
          <w:sz w:val="32"/>
          <w:szCs w:val="32"/>
        </w:rPr>
        <w:tab/>
        <w:t xml:space="preserve">       </w:t>
      </w:r>
      <w:r w:rsidR="00230047">
        <w:rPr>
          <w:bCs/>
          <w:color w:val="000000"/>
          <w:sz w:val="32"/>
          <w:szCs w:val="32"/>
        </w:rPr>
        <w:t xml:space="preserve">         </w:t>
      </w:r>
    </w:p>
    <w:p w:rsidR="00DB17A3" w:rsidRPr="00FA3095" w:rsidRDefault="00FA3095" w:rsidP="00D90758">
      <w:pPr>
        <w:jc w:val="both"/>
        <w:rPr>
          <w:b/>
          <w:sz w:val="32"/>
          <w:szCs w:val="32"/>
          <w:u w:val="single"/>
          <w:lang w:val="en-US"/>
        </w:rPr>
      </w:pPr>
      <w:proofErr w:type="gramStart"/>
      <w:r w:rsidRPr="00FA3095">
        <w:rPr>
          <w:b/>
          <w:sz w:val="32"/>
          <w:szCs w:val="32"/>
          <w:lang w:val="en-US"/>
        </w:rPr>
        <w:t>07.07.2020 p.</w:t>
      </w:r>
      <w:proofErr w:type="gramEnd"/>
      <w:r w:rsidR="00EB2FE5" w:rsidRPr="00FA3095">
        <w:rPr>
          <w:b/>
          <w:sz w:val="32"/>
          <w:szCs w:val="32"/>
        </w:rPr>
        <w:tab/>
      </w:r>
      <w:r w:rsidR="00EB2FE5" w:rsidRPr="00FA3095">
        <w:rPr>
          <w:b/>
          <w:sz w:val="32"/>
          <w:szCs w:val="32"/>
        </w:rPr>
        <w:tab/>
      </w:r>
      <w:r w:rsidR="005809BE" w:rsidRPr="00FA3095">
        <w:rPr>
          <w:b/>
          <w:sz w:val="32"/>
          <w:szCs w:val="32"/>
        </w:rPr>
        <w:t xml:space="preserve">            </w:t>
      </w:r>
      <w:r w:rsidR="002E420F" w:rsidRPr="00FA3095">
        <w:rPr>
          <w:b/>
          <w:sz w:val="32"/>
          <w:szCs w:val="32"/>
        </w:rPr>
        <w:t xml:space="preserve">              </w:t>
      </w:r>
      <w:r w:rsidR="005809BE" w:rsidRPr="00FA3095">
        <w:rPr>
          <w:b/>
          <w:sz w:val="32"/>
          <w:szCs w:val="32"/>
        </w:rPr>
        <w:t xml:space="preserve"> </w:t>
      </w:r>
      <w:r w:rsidR="00EA018E" w:rsidRPr="00FA3095">
        <w:rPr>
          <w:b/>
          <w:sz w:val="32"/>
          <w:szCs w:val="32"/>
        </w:rPr>
        <w:t xml:space="preserve"> </w:t>
      </w:r>
      <w:r w:rsidR="0066267C" w:rsidRPr="00FA3095">
        <w:rPr>
          <w:b/>
          <w:sz w:val="32"/>
          <w:szCs w:val="32"/>
        </w:rPr>
        <w:tab/>
      </w:r>
      <w:r w:rsidR="0066267C" w:rsidRPr="00FA3095">
        <w:rPr>
          <w:b/>
          <w:sz w:val="32"/>
          <w:szCs w:val="32"/>
        </w:rPr>
        <w:tab/>
      </w:r>
      <w:r w:rsidR="0066267C" w:rsidRPr="00FA3095">
        <w:rPr>
          <w:b/>
          <w:sz w:val="32"/>
          <w:szCs w:val="32"/>
        </w:rPr>
        <w:tab/>
      </w:r>
      <w:r w:rsidR="00EB2FE5" w:rsidRPr="00FA3095">
        <w:rPr>
          <w:b/>
          <w:sz w:val="32"/>
          <w:szCs w:val="32"/>
        </w:rPr>
        <w:t xml:space="preserve">№ </w:t>
      </w:r>
      <w:r w:rsidRPr="00FA3095">
        <w:rPr>
          <w:b/>
          <w:sz w:val="32"/>
          <w:szCs w:val="32"/>
          <w:lang w:val="en-US"/>
        </w:rPr>
        <w:t>2181-68/VII</w:t>
      </w:r>
    </w:p>
    <w:p w:rsidR="00EB2FE5" w:rsidRPr="000A10DD" w:rsidRDefault="00EB2FE5" w:rsidP="00D90758">
      <w:pPr>
        <w:jc w:val="both"/>
        <w:rPr>
          <w:sz w:val="28"/>
          <w:szCs w:val="28"/>
        </w:rPr>
      </w:pPr>
    </w:p>
    <w:p w:rsidR="00EB2FE5" w:rsidRPr="00A3615E" w:rsidRDefault="00EB2FE5" w:rsidP="00D90758">
      <w:pPr>
        <w:jc w:val="both"/>
        <w:rPr>
          <w:sz w:val="28"/>
          <w:szCs w:val="28"/>
        </w:rPr>
      </w:pPr>
    </w:p>
    <w:p w:rsidR="000B68CB" w:rsidRPr="000F06CE" w:rsidRDefault="000B68CB" w:rsidP="000B68CB">
      <w:pPr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Про внесення змін  до рішення </w:t>
      </w:r>
    </w:p>
    <w:p w:rsidR="000B68CB" w:rsidRPr="000A10DD" w:rsidRDefault="000A10DD" w:rsidP="000B6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міської ради </w:t>
      </w:r>
      <w:r w:rsidR="000B68CB">
        <w:rPr>
          <w:sz w:val="28"/>
          <w:szCs w:val="28"/>
        </w:rPr>
        <w:t xml:space="preserve">від </w:t>
      </w:r>
      <w:r w:rsidRPr="000A10DD">
        <w:rPr>
          <w:sz w:val="28"/>
          <w:szCs w:val="28"/>
        </w:rPr>
        <w:t>19.</w:t>
      </w:r>
      <w:r>
        <w:rPr>
          <w:sz w:val="28"/>
          <w:szCs w:val="28"/>
        </w:rPr>
        <w:t>11.2019р.</w:t>
      </w:r>
      <w:r w:rsidR="000B68CB" w:rsidRPr="000F06CE">
        <w:rPr>
          <w:sz w:val="28"/>
          <w:szCs w:val="28"/>
        </w:rPr>
        <w:t xml:space="preserve"> </w:t>
      </w:r>
      <w:r w:rsidR="000B68CB">
        <w:rPr>
          <w:sz w:val="28"/>
          <w:szCs w:val="28"/>
        </w:rPr>
        <w:t xml:space="preserve">№ </w:t>
      </w:r>
      <w:r>
        <w:rPr>
          <w:sz w:val="28"/>
          <w:szCs w:val="28"/>
        </w:rPr>
        <w:t>1927-58/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</w:t>
      </w:r>
    </w:p>
    <w:p w:rsidR="000B68CB" w:rsidRPr="000F06CE" w:rsidRDefault="000B68CB" w:rsidP="000B68CB">
      <w:pPr>
        <w:jc w:val="both"/>
        <w:rPr>
          <w:sz w:val="28"/>
          <w:szCs w:val="28"/>
        </w:rPr>
      </w:pPr>
      <w:r w:rsidRPr="000F06CE">
        <w:rPr>
          <w:sz w:val="28"/>
          <w:szCs w:val="28"/>
        </w:rPr>
        <w:t>«Про  затвердження плану</w:t>
      </w:r>
    </w:p>
    <w:p w:rsidR="000A10DD" w:rsidRDefault="000B68CB" w:rsidP="000B68CB">
      <w:pPr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діяльності з підготовки </w:t>
      </w:r>
      <w:r w:rsidR="000A10DD">
        <w:rPr>
          <w:sz w:val="28"/>
          <w:szCs w:val="28"/>
        </w:rPr>
        <w:t xml:space="preserve"> </w:t>
      </w:r>
      <w:r w:rsidRPr="000F06CE">
        <w:rPr>
          <w:sz w:val="28"/>
          <w:szCs w:val="28"/>
        </w:rPr>
        <w:t xml:space="preserve">проектів </w:t>
      </w:r>
    </w:p>
    <w:p w:rsidR="000B68CB" w:rsidRPr="000F06CE" w:rsidRDefault="000B68CB" w:rsidP="000B68CB">
      <w:pPr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регуляторних актів </w:t>
      </w:r>
      <w:r w:rsidR="000A10DD">
        <w:rPr>
          <w:sz w:val="28"/>
          <w:szCs w:val="28"/>
        </w:rPr>
        <w:t xml:space="preserve"> на 2020</w:t>
      </w:r>
      <w:r w:rsidRPr="000F06CE">
        <w:rPr>
          <w:sz w:val="28"/>
          <w:szCs w:val="28"/>
        </w:rPr>
        <w:t xml:space="preserve"> рік»</w:t>
      </w:r>
    </w:p>
    <w:p w:rsidR="00A0142B" w:rsidRPr="000F06CE" w:rsidRDefault="00A0142B" w:rsidP="00D36302">
      <w:pPr>
        <w:jc w:val="both"/>
        <w:rPr>
          <w:sz w:val="28"/>
          <w:szCs w:val="28"/>
        </w:rPr>
      </w:pPr>
    </w:p>
    <w:p w:rsidR="00A0142B" w:rsidRPr="000F06CE" w:rsidRDefault="00A0142B" w:rsidP="00D36302">
      <w:pPr>
        <w:jc w:val="both"/>
        <w:rPr>
          <w:sz w:val="28"/>
          <w:szCs w:val="28"/>
        </w:rPr>
      </w:pPr>
    </w:p>
    <w:p w:rsidR="00D36302" w:rsidRPr="000F06CE" w:rsidRDefault="00D36302" w:rsidP="00D36302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       Відповідно </w:t>
      </w:r>
      <w:r w:rsidR="008B5BC3" w:rsidRPr="000F06CE">
        <w:rPr>
          <w:sz w:val="28"/>
          <w:szCs w:val="28"/>
        </w:rPr>
        <w:t xml:space="preserve">ст.25, </w:t>
      </w:r>
      <w:r w:rsidR="00495C46">
        <w:rPr>
          <w:sz w:val="28"/>
          <w:szCs w:val="28"/>
        </w:rPr>
        <w:t>ч.1 ст.59 Закону</w:t>
      </w:r>
      <w:r w:rsidRPr="000F06CE">
        <w:rPr>
          <w:sz w:val="28"/>
          <w:szCs w:val="28"/>
        </w:rPr>
        <w:t xml:space="preserve"> України “Про місцеве самоврядування в Україні”</w:t>
      </w:r>
      <w:r w:rsidR="00B70EF1" w:rsidRPr="000F06CE">
        <w:rPr>
          <w:sz w:val="28"/>
          <w:szCs w:val="28"/>
        </w:rPr>
        <w:t>, ст.</w:t>
      </w:r>
      <w:r w:rsidR="002B1EB6" w:rsidRPr="000F06CE">
        <w:rPr>
          <w:sz w:val="28"/>
          <w:szCs w:val="28"/>
        </w:rPr>
        <w:t>7</w:t>
      </w:r>
      <w:r w:rsidR="00B70EF1" w:rsidRPr="000F06CE">
        <w:rPr>
          <w:sz w:val="28"/>
          <w:szCs w:val="28"/>
        </w:rPr>
        <w:t xml:space="preserve"> Закону України «Про засади державної регуляторної політики</w:t>
      </w:r>
      <w:r w:rsidR="002B1EB6" w:rsidRPr="000F06CE">
        <w:rPr>
          <w:sz w:val="28"/>
          <w:szCs w:val="28"/>
        </w:rPr>
        <w:t xml:space="preserve"> у сфері господарської діяльності</w:t>
      </w:r>
      <w:r w:rsidR="00B70EF1" w:rsidRPr="000F06CE">
        <w:rPr>
          <w:sz w:val="28"/>
          <w:szCs w:val="28"/>
        </w:rPr>
        <w:t>»</w:t>
      </w:r>
      <w:r w:rsidR="00866610" w:rsidRPr="000F06CE">
        <w:rPr>
          <w:sz w:val="28"/>
          <w:szCs w:val="28"/>
        </w:rPr>
        <w:t>,</w:t>
      </w:r>
      <w:r w:rsidR="00B70EF1" w:rsidRPr="000F06CE">
        <w:rPr>
          <w:sz w:val="28"/>
          <w:szCs w:val="28"/>
        </w:rPr>
        <w:t xml:space="preserve"> </w:t>
      </w:r>
      <w:r w:rsidRPr="000F06CE">
        <w:rPr>
          <w:sz w:val="28"/>
          <w:szCs w:val="28"/>
        </w:rPr>
        <w:t>Павлоградська  міська  рада</w:t>
      </w:r>
    </w:p>
    <w:p w:rsidR="000F06CE" w:rsidRPr="00495C46" w:rsidRDefault="000F06CE" w:rsidP="00EA018E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</w:p>
    <w:p w:rsidR="00D36302" w:rsidRPr="000F06CE" w:rsidRDefault="00D36302" w:rsidP="00E751CE">
      <w:pPr>
        <w:jc w:val="center"/>
        <w:rPr>
          <w:sz w:val="28"/>
          <w:szCs w:val="28"/>
        </w:rPr>
      </w:pPr>
      <w:r w:rsidRPr="000F06CE">
        <w:rPr>
          <w:sz w:val="28"/>
          <w:szCs w:val="28"/>
        </w:rPr>
        <w:t>ВИРІШИЛА:</w:t>
      </w:r>
    </w:p>
    <w:p w:rsidR="00275F72" w:rsidRPr="000F06CE" w:rsidRDefault="00275F72" w:rsidP="00E751CE">
      <w:pPr>
        <w:jc w:val="center"/>
        <w:rPr>
          <w:sz w:val="28"/>
          <w:szCs w:val="28"/>
        </w:rPr>
      </w:pPr>
    </w:p>
    <w:p w:rsidR="00F51D61" w:rsidRPr="000F06CE" w:rsidRDefault="00F51D61" w:rsidP="00F51D61">
      <w:pPr>
        <w:tabs>
          <w:tab w:val="left" w:pos="284"/>
          <w:tab w:val="left" w:pos="426"/>
          <w:tab w:val="left" w:pos="621"/>
          <w:tab w:val="left" w:pos="651"/>
          <w:tab w:val="left" w:pos="666"/>
          <w:tab w:val="left" w:pos="756"/>
          <w:tab w:val="left" w:pos="771"/>
        </w:tabs>
        <w:ind w:firstLine="284"/>
        <w:jc w:val="both"/>
        <w:rPr>
          <w:sz w:val="28"/>
          <w:szCs w:val="28"/>
        </w:rPr>
      </w:pPr>
      <w:r w:rsidRPr="00F51D61">
        <w:rPr>
          <w:sz w:val="28"/>
          <w:szCs w:val="28"/>
        </w:rPr>
        <w:t xml:space="preserve"> </w:t>
      </w:r>
      <w:r w:rsidRPr="000F06CE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 до рішення  міської ради від </w:t>
      </w:r>
      <w:r w:rsidR="000A10DD" w:rsidRPr="000A10DD">
        <w:rPr>
          <w:sz w:val="28"/>
          <w:szCs w:val="28"/>
        </w:rPr>
        <w:t>19.</w:t>
      </w:r>
      <w:r w:rsidR="000A10DD">
        <w:rPr>
          <w:sz w:val="28"/>
          <w:szCs w:val="28"/>
        </w:rPr>
        <w:t>11.2019р.</w:t>
      </w:r>
      <w:r w:rsidR="000A10DD" w:rsidRPr="000F06CE">
        <w:rPr>
          <w:sz w:val="28"/>
          <w:szCs w:val="28"/>
        </w:rPr>
        <w:t xml:space="preserve"> </w:t>
      </w:r>
      <w:r w:rsidR="000A10DD">
        <w:rPr>
          <w:sz w:val="28"/>
          <w:szCs w:val="28"/>
        </w:rPr>
        <w:t>№ 1927-58/</w:t>
      </w:r>
      <w:r w:rsidR="000A10DD">
        <w:rPr>
          <w:sz w:val="28"/>
          <w:szCs w:val="28"/>
          <w:lang w:val="en-US"/>
        </w:rPr>
        <w:t>V</w:t>
      </w:r>
      <w:r w:rsidR="000A10DD">
        <w:rPr>
          <w:sz w:val="28"/>
          <w:szCs w:val="28"/>
        </w:rPr>
        <w:t>ІІ</w:t>
      </w:r>
      <w:r w:rsidR="000A10DD" w:rsidRPr="000F06CE">
        <w:rPr>
          <w:sz w:val="28"/>
          <w:szCs w:val="28"/>
        </w:rPr>
        <w:t xml:space="preserve"> </w:t>
      </w:r>
      <w:r w:rsidRPr="000F06CE">
        <w:rPr>
          <w:sz w:val="28"/>
          <w:szCs w:val="28"/>
        </w:rPr>
        <w:t xml:space="preserve">«Про  затвердження плану діяльності з підготовки проектів регуляторних актів на </w:t>
      </w:r>
      <w:r w:rsidR="00495C46">
        <w:rPr>
          <w:sz w:val="28"/>
          <w:szCs w:val="28"/>
        </w:rPr>
        <w:t xml:space="preserve">         </w:t>
      </w:r>
      <w:r w:rsidR="000A10DD">
        <w:rPr>
          <w:sz w:val="28"/>
          <w:szCs w:val="28"/>
        </w:rPr>
        <w:t>2020</w:t>
      </w:r>
      <w:r w:rsidRPr="000F06CE">
        <w:rPr>
          <w:sz w:val="28"/>
          <w:szCs w:val="28"/>
        </w:rPr>
        <w:t xml:space="preserve"> рік» такі зміни:</w:t>
      </w:r>
    </w:p>
    <w:p w:rsidR="00F51D61" w:rsidRPr="000F06CE" w:rsidRDefault="00F51D61" w:rsidP="00F51D61">
      <w:pPr>
        <w:tabs>
          <w:tab w:val="left" w:pos="284"/>
          <w:tab w:val="left" w:pos="426"/>
          <w:tab w:val="left" w:pos="621"/>
          <w:tab w:val="left" w:pos="651"/>
          <w:tab w:val="left" w:pos="666"/>
          <w:tab w:val="left" w:pos="756"/>
          <w:tab w:val="left" w:pos="771"/>
        </w:tabs>
        <w:ind w:firstLine="284"/>
        <w:jc w:val="both"/>
        <w:rPr>
          <w:sz w:val="28"/>
          <w:szCs w:val="28"/>
        </w:rPr>
      </w:pPr>
    </w:p>
    <w:p w:rsidR="00F51D61" w:rsidRPr="000F06CE" w:rsidRDefault="00F51D61" w:rsidP="00F51D61">
      <w:pPr>
        <w:tabs>
          <w:tab w:val="left" w:pos="284"/>
          <w:tab w:val="left" w:pos="426"/>
          <w:tab w:val="left" w:pos="621"/>
          <w:tab w:val="left" w:pos="651"/>
          <w:tab w:val="left" w:pos="666"/>
          <w:tab w:val="left" w:pos="756"/>
          <w:tab w:val="left" w:pos="771"/>
        </w:tabs>
        <w:ind w:firstLine="284"/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      План діяльності з  підготовки  пр</w:t>
      </w:r>
      <w:r w:rsidR="000A10DD">
        <w:rPr>
          <w:sz w:val="28"/>
          <w:szCs w:val="28"/>
        </w:rPr>
        <w:t>оектів регуляторних актів на 2020</w:t>
      </w:r>
      <w:r w:rsidRPr="000F06CE">
        <w:rPr>
          <w:sz w:val="28"/>
          <w:szCs w:val="28"/>
        </w:rPr>
        <w:t xml:space="preserve"> рік викласти в новій  редакції  (додається).</w:t>
      </w:r>
    </w:p>
    <w:p w:rsidR="00F51D61" w:rsidRPr="000F06CE" w:rsidRDefault="00F51D61" w:rsidP="00F51D61">
      <w:pPr>
        <w:tabs>
          <w:tab w:val="left" w:pos="284"/>
          <w:tab w:val="left" w:pos="426"/>
          <w:tab w:val="left" w:pos="621"/>
          <w:tab w:val="left" w:pos="651"/>
          <w:tab w:val="left" w:pos="666"/>
          <w:tab w:val="left" w:pos="756"/>
          <w:tab w:val="left" w:pos="771"/>
        </w:tabs>
        <w:ind w:firstLine="284"/>
        <w:jc w:val="both"/>
        <w:rPr>
          <w:sz w:val="28"/>
          <w:szCs w:val="28"/>
        </w:rPr>
      </w:pPr>
    </w:p>
    <w:p w:rsidR="00566766" w:rsidRPr="00F51D61" w:rsidRDefault="00F51D61" w:rsidP="00F51D61">
      <w:pPr>
        <w:widowControl w:val="0"/>
        <w:tabs>
          <w:tab w:val="left" w:pos="0"/>
          <w:tab w:val="left" w:pos="284"/>
          <w:tab w:val="left" w:pos="426"/>
        </w:tabs>
        <w:ind w:firstLine="284"/>
        <w:jc w:val="both"/>
        <w:rPr>
          <w:sz w:val="28"/>
          <w:szCs w:val="28"/>
        </w:rPr>
      </w:pPr>
      <w:r w:rsidRPr="000F06CE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 w:rsidRPr="000F06CE">
        <w:rPr>
          <w:sz w:val="28"/>
          <w:szCs w:val="28"/>
        </w:rPr>
        <w:t>Розробникам регуляторних актів нада</w:t>
      </w:r>
      <w:r w:rsidR="000A10DD">
        <w:rPr>
          <w:sz w:val="28"/>
          <w:szCs w:val="28"/>
        </w:rPr>
        <w:t>ва</w:t>
      </w:r>
      <w:r w:rsidRPr="000F06CE">
        <w:rPr>
          <w:sz w:val="28"/>
          <w:szCs w:val="28"/>
        </w:rPr>
        <w:t xml:space="preserve">ти інформацію про прийняті регуляторні акти та внесені зміни до відділу з питань </w:t>
      </w:r>
      <w:r w:rsidR="0081114C" w:rsidRPr="0081114C">
        <w:rPr>
          <w:sz w:val="28"/>
          <w:szCs w:val="28"/>
        </w:rPr>
        <w:t>розвитку</w:t>
      </w:r>
      <w:r w:rsidR="0081114C">
        <w:rPr>
          <w:sz w:val="28"/>
          <w:szCs w:val="28"/>
        </w:rPr>
        <w:t xml:space="preserve"> підприємництва та </w:t>
      </w:r>
      <w:r w:rsidRPr="000F06CE">
        <w:rPr>
          <w:sz w:val="28"/>
          <w:szCs w:val="28"/>
        </w:rPr>
        <w:t>залучення інвестицій не пізніше п’яти робочих днів з дня прийняття.</w:t>
      </w:r>
      <w:r w:rsidR="00063FEB" w:rsidRPr="00063FEB">
        <w:rPr>
          <w:sz w:val="28"/>
          <w:szCs w:val="28"/>
        </w:rPr>
        <w:t xml:space="preserve"> </w:t>
      </w:r>
    </w:p>
    <w:p w:rsidR="00063FEB" w:rsidRPr="00F51D61" w:rsidRDefault="00063FEB" w:rsidP="00063FEB">
      <w:pPr>
        <w:widowControl w:val="0"/>
        <w:tabs>
          <w:tab w:val="left" w:pos="284"/>
          <w:tab w:val="left" w:pos="426"/>
          <w:tab w:val="left" w:pos="621"/>
        </w:tabs>
        <w:jc w:val="both"/>
        <w:rPr>
          <w:sz w:val="28"/>
          <w:szCs w:val="28"/>
        </w:rPr>
      </w:pPr>
    </w:p>
    <w:p w:rsidR="001A25ED" w:rsidRDefault="001A25ED" w:rsidP="001A25ED">
      <w:pPr>
        <w:tabs>
          <w:tab w:val="left" w:pos="0"/>
        </w:tabs>
        <w:ind w:right="-121"/>
        <w:jc w:val="both"/>
        <w:rPr>
          <w:sz w:val="28"/>
          <w:szCs w:val="28"/>
        </w:rPr>
      </w:pPr>
      <w:r w:rsidRPr="00F51D61">
        <w:rPr>
          <w:sz w:val="28"/>
          <w:szCs w:val="28"/>
        </w:rPr>
        <w:t xml:space="preserve">      3</w:t>
      </w:r>
      <w:r w:rsidRPr="00FF30EF">
        <w:rPr>
          <w:sz w:val="28"/>
          <w:szCs w:val="28"/>
        </w:rPr>
        <w:t xml:space="preserve">. </w:t>
      </w:r>
      <w:r w:rsidRPr="00F51D61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інформаційно-ко</w:t>
      </w:r>
      <w:r w:rsidRPr="00FF30EF">
        <w:rPr>
          <w:sz w:val="28"/>
          <w:szCs w:val="28"/>
        </w:rPr>
        <w:t>м</w:t>
      </w:r>
      <w:r>
        <w:rPr>
          <w:sz w:val="28"/>
          <w:szCs w:val="28"/>
        </w:rPr>
        <w:t>п</w:t>
      </w:r>
      <w:r w:rsidRPr="00FF30EF">
        <w:rPr>
          <w:sz w:val="28"/>
          <w:szCs w:val="28"/>
        </w:rPr>
        <w:t>’ютерного забезпечення розмістити дане рішення на офіційному сайті Павлоградської міської ради.</w:t>
      </w:r>
    </w:p>
    <w:p w:rsidR="001A25ED" w:rsidRPr="0068519D" w:rsidRDefault="001A25ED" w:rsidP="001A25ED">
      <w:pPr>
        <w:widowControl w:val="0"/>
        <w:tabs>
          <w:tab w:val="left" w:pos="284"/>
          <w:tab w:val="left" w:pos="426"/>
          <w:tab w:val="left" w:pos="621"/>
        </w:tabs>
        <w:rPr>
          <w:sz w:val="28"/>
          <w:szCs w:val="28"/>
        </w:rPr>
      </w:pPr>
    </w:p>
    <w:p w:rsidR="001A25ED" w:rsidRPr="0045524E" w:rsidRDefault="001A25ED" w:rsidP="00F51D61">
      <w:pPr>
        <w:widowControl w:val="0"/>
        <w:tabs>
          <w:tab w:val="left" w:pos="284"/>
          <w:tab w:val="left" w:pos="426"/>
          <w:tab w:val="left" w:pos="621"/>
        </w:tabs>
        <w:ind w:firstLine="284"/>
        <w:jc w:val="both"/>
        <w:rPr>
          <w:sz w:val="28"/>
          <w:szCs w:val="28"/>
        </w:rPr>
      </w:pPr>
      <w:r w:rsidRPr="0068519D">
        <w:rPr>
          <w:sz w:val="28"/>
          <w:szCs w:val="28"/>
        </w:rPr>
        <w:t xml:space="preserve">  </w:t>
      </w:r>
      <w:r w:rsidRPr="0045524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45524E">
        <w:rPr>
          <w:sz w:val="28"/>
          <w:szCs w:val="28"/>
        </w:rPr>
        <w:t xml:space="preserve"> </w:t>
      </w:r>
      <w:r w:rsidRPr="000F06CE">
        <w:rPr>
          <w:sz w:val="28"/>
          <w:szCs w:val="28"/>
        </w:rPr>
        <w:t xml:space="preserve">Відповідальність роботи по виконанню даного рішення покласти на начальника відділу з питань </w:t>
      </w:r>
      <w:r w:rsidR="0045524E">
        <w:rPr>
          <w:sz w:val="28"/>
          <w:szCs w:val="28"/>
        </w:rPr>
        <w:t xml:space="preserve">розвитку підприємництва та </w:t>
      </w:r>
      <w:r w:rsidRPr="000F06CE">
        <w:rPr>
          <w:sz w:val="28"/>
          <w:szCs w:val="28"/>
        </w:rPr>
        <w:t>залучення інвест</w:t>
      </w:r>
      <w:r w:rsidR="0045524E">
        <w:rPr>
          <w:sz w:val="28"/>
          <w:szCs w:val="28"/>
        </w:rPr>
        <w:t>ицій</w:t>
      </w:r>
      <w:r w:rsidR="00156069">
        <w:rPr>
          <w:sz w:val="28"/>
          <w:szCs w:val="28"/>
        </w:rPr>
        <w:t>.</w:t>
      </w:r>
    </w:p>
    <w:p w:rsidR="00073CA4" w:rsidRDefault="00073CA4" w:rsidP="001A25ED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</w:p>
    <w:p w:rsidR="001303A4" w:rsidRDefault="001303A4" w:rsidP="001A25ED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</w:p>
    <w:p w:rsidR="0031699A" w:rsidRDefault="0031699A" w:rsidP="001A25ED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</w:p>
    <w:p w:rsidR="0081114C" w:rsidRDefault="0081114C" w:rsidP="001A25ED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</w:p>
    <w:p w:rsidR="001303A4" w:rsidRDefault="001303A4" w:rsidP="001A25ED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</w:p>
    <w:p w:rsidR="001A25ED" w:rsidRDefault="001A25ED" w:rsidP="001A25ED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A25ED" w:rsidRPr="00786709" w:rsidRDefault="001A25ED" w:rsidP="001A25ED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</w:p>
    <w:p w:rsidR="001A25ED" w:rsidRPr="000F06CE" w:rsidRDefault="001A25ED" w:rsidP="00F51D61">
      <w:pPr>
        <w:widowControl w:val="0"/>
        <w:tabs>
          <w:tab w:val="left" w:pos="284"/>
          <w:tab w:val="left" w:pos="426"/>
          <w:tab w:val="left" w:pos="621"/>
        </w:tabs>
        <w:ind w:firstLine="284"/>
        <w:jc w:val="both"/>
        <w:rPr>
          <w:sz w:val="28"/>
          <w:szCs w:val="28"/>
        </w:rPr>
      </w:pPr>
      <w:r w:rsidRPr="003D2FE0">
        <w:rPr>
          <w:sz w:val="28"/>
          <w:szCs w:val="28"/>
          <w:lang w:val="ru-RU"/>
        </w:rPr>
        <w:t>5</w:t>
      </w:r>
      <w:r w:rsidRPr="000F06CE">
        <w:rPr>
          <w:sz w:val="28"/>
          <w:szCs w:val="28"/>
        </w:rPr>
        <w:t xml:space="preserve">. </w:t>
      </w:r>
      <w:r>
        <w:rPr>
          <w:sz w:val="28"/>
          <w:szCs w:val="28"/>
        </w:rPr>
        <w:t>Загальне керівництво за виконання цього</w:t>
      </w:r>
      <w:r w:rsidRPr="000F06CE">
        <w:rPr>
          <w:sz w:val="28"/>
          <w:szCs w:val="28"/>
        </w:rPr>
        <w:t xml:space="preserve"> рішення покласти на заступника міського голови з питань діяльності виконавчих органів ради</w:t>
      </w:r>
      <w:r w:rsidR="00156069">
        <w:rPr>
          <w:sz w:val="28"/>
          <w:szCs w:val="28"/>
        </w:rPr>
        <w:t>.</w:t>
      </w:r>
    </w:p>
    <w:p w:rsidR="001A25ED" w:rsidRPr="000F06CE" w:rsidRDefault="001A25ED" w:rsidP="00F51D61">
      <w:pPr>
        <w:tabs>
          <w:tab w:val="left" w:pos="142"/>
          <w:tab w:val="left" w:pos="284"/>
          <w:tab w:val="left" w:pos="426"/>
          <w:tab w:val="left" w:pos="621"/>
        </w:tabs>
        <w:suppressAutoHyphens w:val="0"/>
        <w:ind w:firstLine="284"/>
        <w:jc w:val="both"/>
        <w:rPr>
          <w:sz w:val="28"/>
          <w:szCs w:val="28"/>
        </w:rPr>
      </w:pPr>
    </w:p>
    <w:p w:rsidR="001A25ED" w:rsidRPr="00EA3C9B" w:rsidRDefault="001A25ED" w:rsidP="00EA3C9B">
      <w:pPr>
        <w:jc w:val="both"/>
        <w:rPr>
          <w:sz w:val="28"/>
          <w:szCs w:val="28"/>
        </w:rPr>
      </w:pPr>
      <w:r w:rsidRPr="001A25ED">
        <w:rPr>
          <w:sz w:val="28"/>
          <w:szCs w:val="28"/>
          <w:lang w:val="ru-RU"/>
        </w:rPr>
        <w:t xml:space="preserve">    </w:t>
      </w:r>
      <w:r w:rsidRPr="00BE0552">
        <w:rPr>
          <w:sz w:val="28"/>
          <w:szCs w:val="28"/>
        </w:rPr>
        <w:t>6</w:t>
      </w:r>
      <w:r w:rsidRPr="000F06CE">
        <w:rPr>
          <w:sz w:val="28"/>
          <w:szCs w:val="28"/>
        </w:rPr>
        <w:t>.</w:t>
      </w:r>
      <w:r w:rsidRPr="00BE0552">
        <w:rPr>
          <w:sz w:val="28"/>
          <w:szCs w:val="28"/>
        </w:rPr>
        <w:t xml:space="preserve">  </w:t>
      </w:r>
      <w:r w:rsidRPr="00BA2463">
        <w:rPr>
          <w:sz w:val="28"/>
          <w:szCs w:val="28"/>
        </w:rPr>
        <w:t xml:space="preserve">Контроль за виконанням даного рішення покласти на депутатську комісію з </w:t>
      </w:r>
      <w:r w:rsidR="00EA3C9B" w:rsidRPr="00EA3C9B">
        <w:rPr>
          <w:sz w:val="28"/>
          <w:szCs w:val="28"/>
        </w:rPr>
        <w:t>питань законності, депутатської етики, інформаційної політики, зв'язків з політичними партіями, громадськими організаціями та засобами масової інформації</w:t>
      </w:r>
      <w:r w:rsidR="00156069">
        <w:rPr>
          <w:sz w:val="28"/>
          <w:szCs w:val="28"/>
        </w:rPr>
        <w:t>.</w:t>
      </w:r>
    </w:p>
    <w:p w:rsidR="00063FEB" w:rsidRPr="00EA3C9B" w:rsidRDefault="00656B68" w:rsidP="00F51D61">
      <w:pPr>
        <w:tabs>
          <w:tab w:val="left" w:pos="66"/>
        </w:tabs>
        <w:spacing w:line="100" w:lineRule="atLeast"/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   </w:t>
      </w:r>
    </w:p>
    <w:p w:rsidR="00D36302" w:rsidRPr="000F06CE" w:rsidRDefault="00656B68" w:rsidP="00EA018E">
      <w:pPr>
        <w:tabs>
          <w:tab w:val="left" w:pos="66"/>
        </w:tabs>
        <w:spacing w:line="100" w:lineRule="atLeast"/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           </w:t>
      </w:r>
    </w:p>
    <w:p w:rsidR="00EA018E" w:rsidRDefault="00E1717D" w:rsidP="00EA018E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0F06CE">
        <w:rPr>
          <w:sz w:val="28"/>
          <w:szCs w:val="28"/>
        </w:rPr>
        <w:t>Міський голова</w:t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="006C4853">
        <w:rPr>
          <w:sz w:val="28"/>
          <w:szCs w:val="28"/>
        </w:rPr>
        <w:tab/>
      </w:r>
      <w:r w:rsidR="00E648A2" w:rsidRPr="000F06CE">
        <w:rPr>
          <w:sz w:val="28"/>
          <w:szCs w:val="28"/>
        </w:rPr>
        <w:t>А.О.Вершина</w:t>
      </w:r>
    </w:p>
    <w:p w:rsidR="0045524E" w:rsidRPr="0032105D" w:rsidRDefault="0045524E" w:rsidP="00EA018E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  <w:lang w:val="ru-RU"/>
        </w:rPr>
      </w:pPr>
    </w:p>
    <w:p w:rsidR="0066267C" w:rsidRDefault="0066267C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FA3095" w:rsidRDefault="00FA3095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FA3095" w:rsidRDefault="00FA3095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FA3095" w:rsidRDefault="00FA3095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FA3095" w:rsidRDefault="00FA3095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FA3095" w:rsidRDefault="00FA3095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FA3095" w:rsidRDefault="00FA3095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FA3095" w:rsidRDefault="00FA3095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FA3095" w:rsidRDefault="00FA3095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FA3095" w:rsidRDefault="00FA3095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FA3095" w:rsidRDefault="00FA3095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FA3095" w:rsidRDefault="00FA3095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FA3095" w:rsidRDefault="00FA3095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FA3095" w:rsidRDefault="00FA3095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FA3095" w:rsidRDefault="00FA3095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FA3095" w:rsidRDefault="00FA3095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FA3095" w:rsidRDefault="00FA3095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FA3095" w:rsidRDefault="00FA3095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FA3095" w:rsidRDefault="00FA3095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FA3095" w:rsidRDefault="00FA3095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FA3095" w:rsidRDefault="00FA3095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FA3095" w:rsidRDefault="00FA3095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FA3095" w:rsidRDefault="00FA3095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FA3095" w:rsidRDefault="00FA3095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FA3095" w:rsidRDefault="00FA3095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FA3095" w:rsidRDefault="00FA3095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FA3095" w:rsidRDefault="00FA3095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FA3095" w:rsidRDefault="00FA3095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FA3095" w:rsidRDefault="00FA3095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FA3095" w:rsidRDefault="00FA3095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FA3095" w:rsidRDefault="00FA3095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FA3095" w:rsidRDefault="00FA3095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FA3095" w:rsidRDefault="00FA3095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FA3095" w:rsidRPr="00FA3095" w:rsidRDefault="00FA3095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66267C" w:rsidRDefault="0066267C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1031BF" w:rsidRPr="001A25ED" w:rsidRDefault="001031BF" w:rsidP="00EA018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Y="-111"/>
        <w:tblW w:w="9995" w:type="dxa"/>
        <w:tblLayout w:type="fixed"/>
        <w:tblLook w:val="04A0" w:firstRow="1" w:lastRow="0" w:firstColumn="1" w:lastColumn="0" w:noHBand="0" w:noVBand="1"/>
      </w:tblPr>
      <w:tblGrid>
        <w:gridCol w:w="9995"/>
      </w:tblGrid>
      <w:tr w:rsidR="001031BF" w:rsidRPr="009E3D8E" w:rsidTr="009E3D8E">
        <w:trPr>
          <w:trHeight w:val="1135"/>
        </w:trPr>
        <w:tc>
          <w:tcPr>
            <w:tcW w:w="9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1BF" w:rsidRPr="009E3D8E" w:rsidRDefault="009E3D8E" w:rsidP="001031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    </w:t>
            </w:r>
            <w:r w:rsidR="001031BF" w:rsidRPr="009E3D8E">
              <w:rPr>
                <w:sz w:val="26"/>
                <w:szCs w:val="26"/>
              </w:rPr>
              <w:t xml:space="preserve">Додаток  </w:t>
            </w:r>
          </w:p>
          <w:p w:rsidR="001031BF" w:rsidRPr="009E3D8E" w:rsidRDefault="001031BF" w:rsidP="001031BF">
            <w:pPr>
              <w:jc w:val="center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 xml:space="preserve">                                                                       </w:t>
            </w:r>
            <w:r w:rsidR="005809BE" w:rsidRPr="009E3D8E">
              <w:rPr>
                <w:sz w:val="26"/>
                <w:szCs w:val="26"/>
              </w:rPr>
              <w:t xml:space="preserve">            </w:t>
            </w:r>
            <w:r w:rsidRPr="009E3D8E">
              <w:rPr>
                <w:sz w:val="26"/>
                <w:szCs w:val="26"/>
              </w:rPr>
              <w:t>до рішення міської ради</w:t>
            </w:r>
          </w:p>
          <w:p w:rsidR="001031BF" w:rsidRPr="00FA3095" w:rsidRDefault="001031BF" w:rsidP="00FA3095">
            <w:pPr>
              <w:jc w:val="both"/>
              <w:rPr>
                <w:sz w:val="26"/>
                <w:szCs w:val="26"/>
                <w:lang w:val="en-US"/>
              </w:rPr>
            </w:pPr>
            <w:r w:rsidRPr="009E3D8E">
              <w:rPr>
                <w:sz w:val="26"/>
                <w:szCs w:val="26"/>
              </w:rPr>
              <w:t xml:space="preserve">                                                             </w:t>
            </w:r>
            <w:r w:rsidR="000A10DD">
              <w:rPr>
                <w:sz w:val="26"/>
                <w:szCs w:val="26"/>
              </w:rPr>
              <w:t xml:space="preserve">           </w:t>
            </w:r>
            <w:r w:rsidR="0066267C">
              <w:rPr>
                <w:sz w:val="26"/>
                <w:szCs w:val="26"/>
              </w:rPr>
              <w:t xml:space="preserve">                       </w:t>
            </w:r>
            <w:r w:rsidRPr="009E3D8E">
              <w:rPr>
                <w:sz w:val="26"/>
                <w:szCs w:val="26"/>
              </w:rPr>
              <w:t>від</w:t>
            </w:r>
            <w:r w:rsidR="0066267C">
              <w:rPr>
                <w:sz w:val="26"/>
                <w:szCs w:val="26"/>
              </w:rPr>
              <w:t xml:space="preserve"> </w:t>
            </w:r>
            <w:r w:rsidR="00FA3095" w:rsidRPr="00FA3095">
              <w:rPr>
                <w:sz w:val="26"/>
                <w:szCs w:val="26"/>
                <w:lang w:val="ru-RU"/>
              </w:rPr>
              <w:t xml:space="preserve">07.07.2020 </w:t>
            </w:r>
            <w:r w:rsidR="00FA3095">
              <w:rPr>
                <w:sz w:val="26"/>
                <w:szCs w:val="26"/>
                <w:lang w:val="en-US"/>
              </w:rPr>
              <w:t>p</w:t>
            </w:r>
            <w:r w:rsidR="00FA3095" w:rsidRPr="00FA3095">
              <w:rPr>
                <w:sz w:val="26"/>
                <w:szCs w:val="26"/>
                <w:lang w:val="ru-RU"/>
              </w:rPr>
              <w:t xml:space="preserve">. </w:t>
            </w:r>
            <w:r w:rsidR="00951115" w:rsidRPr="009E3D8E">
              <w:rPr>
                <w:sz w:val="26"/>
                <w:szCs w:val="26"/>
                <w:lang w:val="ru-RU"/>
              </w:rPr>
              <w:t>№</w:t>
            </w:r>
            <w:r w:rsidR="00A3615E">
              <w:rPr>
                <w:sz w:val="26"/>
                <w:szCs w:val="26"/>
                <w:lang w:val="ru-RU"/>
              </w:rPr>
              <w:t xml:space="preserve"> </w:t>
            </w:r>
            <w:r w:rsidR="00FA3095">
              <w:rPr>
                <w:sz w:val="26"/>
                <w:szCs w:val="26"/>
                <w:lang w:val="en-US"/>
              </w:rPr>
              <w:t>2181-68/VII</w:t>
            </w:r>
            <w:bookmarkStart w:id="0" w:name="_GoBack"/>
            <w:bookmarkEnd w:id="0"/>
          </w:p>
        </w:tc>
      </w:tr>
    </w:tbl>
    <w:p w:rsidR="001031BF" w:rsidRPr="009E3D8E" w:rsidRDefault="001031BF" w:rsidP="001031BF">
      <w:pPr>
        <w:tabs>
          <w:tab w:val="left" w:pos="66"/>
        </w:tabs>
        <w:spacing w:line="100" w:lineRule="atLeast"/>
        <w:jc w:val="right"/>
        <w:rPr>
          <w:sz w:val="26"/>
          <w:szCs w:val="26"/>
          <w:lang w:val="ru-RU"/>
        </w:rPr>
      </w:pPr>
    </w:p>
    <w:p w:rsidR="002C3DEE" w:rsidRPr="00230A63" w:rsidRDefault="002C3DEE" w:rsidP="00230A63">
      <w:pPr>
        <w:pStyle w:val="af7"/>
        <w:numPr>
          <w:ilvl w:val="0"/>
          <w:numId w:val="1"/>
        </w:numPr>
        <w:jc w:val="center"/>
        <w:rPr>
          <w:sz w:val="27"/>
          <w:szCs w:val="27"/>
          <w:lang w:val="uk-UA"/>
        </w:rPr>
      </w:pPr>
      <w:r w:rsidRPr="00230A63">
        <w:rPr>
          <w:sz w:val="27"/>
          <w:szCs w:val="27"/>
          <w:lang w:val="uk-UA"/>
        </w:rPr>
        <w:t>План діяльності з підготовки  проектів</w:t>
      </w:r>
    </w:p>
    <w:p w:rsidR="002C3DEE" w:rsidRPr="00230A63" w:rsidRDefault="000A10DD" w:rsidP="00230A63">
      <w:pPr>
        <w:pStyle w:val="af7"/>
        <w:numPr>
          <w:ilvl w:val="0"/>
          <w:numId w:val="1"/>
        </w:numPr>
        <w:jc w:val="center"/>
        <w:rPr>
          <w:sz w:val="27"/>
          <w:szCs w:val="27"/>
          <w:lang w:val="uk-UA"/>
        </w:rPr>
      </w:pPr>
      <w:r w:rsidRPr="00230A63">
        <w:rPr>
          <w:sz w:val="27"/>
          <w:szCs w:val="27"/>
          <w:lang w:val="uk-UA"/>
        </w:rPr>
        <w:t>регуляторних актів на 2020</w:t>
      </w:r>
      <w:r w:rsidR="002C3DEE" w:rsidRPr="00230A63">
        <w:rPr>
          <w:sz w:val="27"/>
          <w:szCs w:val="27"/>
          <w:lang w:val="uk-UA"/>
        </w:rPr>
        <w:t xml:space="preserve"> рік</w:t>
      </w:r>
    </w:p>
    <w:p w:rsidR="000A10DD" w:rsidRPr="00230A63" w:rsidRDefault="000A10DD" w:rsidP="00230A63">
      <w:pPr>
        <w:pStyle w:val="af7"/>
        <w:numPr>
          <w:ilvl w:val="0"/>
          <w:numId w:val="1"/>
        </w:numPr>
        <w:jc w:val="center"/>
        <w:rPr>
          <w:sz w:val="27"/>
          <w:szCs w:val="27"/>
          <w:lang w:val="uk-UA"/>
        </w:rPr>
      </w:pPr>
    </w:p>
    <w:tbl>
      <w:tblPr>
        <w:tblW w:w="1063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"/>
        <w:gridCol w:w="284"/>
        <w:gridCol w:w="1985"/>
        <w:gridCol w:w="3403"/>
        <w:gridCol w:w="1842"/>
        <w:gridCol w:w="1134"/>
        <w:gridCol w:w="1842"/>
      </w:tblGrid>
      <w:tr w:rsidR="000130B8" w:rsidRPr="00341167" w:rsidTr="00341167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B8" w:rsidRPr="00341167" w:rsidRDefault="00D36302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 xml:space="preserve">  </w:t>
            </w:r>
            <w:r w:rsidR="000130B8" w:rsidRPr="00341167">
              <w:rPr>
                <w:sz w:val="27"/>
                <w:szCs w:val="27"/>
              </w:rPr>
              <w:t>№</w:t>
            </w:r>
          </w:p>
          <w:p w:rsidR="000130B8" w:rsidRPr="00341167" w:rsidRDefault="000130B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8" w:rsidRPr="00341167" w:rsidRDefault="004F0641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 xml:space="preserve">Визначення виду </w:t>
            </w:r>
            <w:r w:rsidR="000130B8" w:rsidRPr="00341167">
              <w:rPr>
                <w:sz w:val="27"/>
                <w:szCs w:val="27"/>
              </w:rPr>
              <w:t>проекту регулятор</w:t>
            </w:r>
            <w:r w:rsidR="00ED5B9D" w:rsidRPr="00341167">
              <w:rPr>
                <w:sz w:val="27"/>
                <w:szCs w:val="27"/>
              </w:rPr>
              <w:t>-</w:t>
            </w:r>
            <w:r w:rsidR="00692403" w:rsidRPr="00341167">
              <w:rPr>
                <w:sz w:val="27"/>
                <w:szCs w:val="27"/>
              </w:rPr>
              <w:t xml:space="preserve">        </w:t>
            </w:r>
            <w:r w:rsidR="000130B8" w:rsidRPr="00341167">
              <w:rPr>
                <w:sz w:val="27"/>
                <w:szCs w:val="27"/>
              </w:rPr>
              <w:t>ного акта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B8" w:rsidRPr="00341167" w:rsidRDefault="000130B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Назва проекту</w:t>
            </w:r>
          </w:p>
          <w:p w:rsidR="000130B8" w:rsidRPr="00341167" w:rsidRDefault="000130B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регуляторного 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B8" w:rsidRPr="00341167" w:rsidRDefault="000130B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Цілі прийняття</w:t>
            </w:r>
          </w:p>
          <w:p w:rsidR="000130B8" w:rsidRPr="00341167" w:rsidRDefault="000130B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регуляторного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B8" w:rsidRPr="00341167" w:rsidRDefault="000130B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Строки підго-</w:t>
            </w:r>
          </w:p>
          <w:p w:rsidR="000130B8" w:rsidRPr="00341167" w:rsidRDefault="000130B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proofErr w:type="spellStart"/>
            <w:r w:rsidRPr="00341167">
              <w:rPr>
                <w:sz w:val="27"/>
                <w:szCs w:val="27"/>
              </w:rPr>
              <w:t>товки</w:t>
            </w:r>
            <w:proofErr w:type="spellEnd"/>
            <w:r w:rsidRPr="00341167">
              <w:rPr>
                <w:sz w:val="27"/>
                <w:szCs w:val="27"/>
              </w:rPr>
              <w:t xml:space="preserve"> проектів </w:t>
            </w:r>
            <w:proofErr w:type="spellStart"/>
            <w:r w:rsidRPr="00341167">
              <w:rPr>
                <w:sz w:val="27"/>
                <w:szCs w:val="27"/>
              </w:rPr>
              <w:t>регуля-торних</w:t>
            </w:r>
            <w:proofErr w:type="spellEnd"/>
            <w:r w:rsidRPr="00341167">
              <w:rPr>
                <w:sz w:val="27"/>
                <w:szCs w:val="27"/>
              </w:rPr>
              <w:t xml:space="preserve"> актів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B8" w:rsidRPr="00341167" w:rsidRDefault="000130B8" w:rsidP="00341167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rPr>
                <w:sz w:val="27"/>
                <w:szCs w:val="27"/>
                <w:lang w:val="ru-RU"/>
              </w:rPr>
            </w:pPr>
            <w:proofErr w:type="spellStart"/>
            <w:r w:rsidRPr="00341167">
              <w:rPr>
                <w:sz w:val="27"/>
                <w:szCs w:val="27"/>
                <w:lang w:val="ru-RU"/>
              </w:rPr>
              <w:t>Найменування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органів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та </w:t>
            </w:r>
            <w:proofErr w:type="spellStart"/>
            <w:proofErr w:type="gramStart"/>
            <w:r w:rsidRPr="00341167">
              <w:rPr>
                <w:sz w:val="27"/>
                <w:szCs w:val="27"/>
                <w:lang w:val="ru-RU"/>
              </w:rPr>
              <w:t>п</w:t>
            </w:r>
            <w:proofErr w:type="gramEnd"/>
            <w:r w:rsidRPr="00341167">
              <w:rPr>
                <w:sz w:val="27"/>
                <w:szCs w:val="27"/>
                <w:lang w:val="ru-RU"/>
              </w:rPr>
              <w:t>ідрозділів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відповідаль</w:t>
            </w:r>
            <w:proofErr w:type="spellEnd"/>
            <w:r w:rsidR="00341167">
              <w:rPr>
                <w:sz w:val="27"/>
                <w:szCs w:val="27"/>
                <w:lang w:val="ru-RU"/>
              </w:rPr>
              <w:t xml:space="preserve">  </w:t>
            </w:r>
            <w:r w:rsidRPr="00341167">
              <w:rPr>
                <w:sz w:val="27"/>
                <w:szCs w:val="27"/>
                <w:lang w:val="ru-RU"/>
              </w:rPr>
              <w:t xml:space="preserve">них за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розроблення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проектів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регуляторних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актів</w:t>
            </w:r>
            <w:proofErr w:type="spellEnd"/>
          </w:p>
        </w:tc>
      </w:tr>
      <w:tr w:rsidR="000A10DD" w:rsidRPr="00341167" w:rsidTr="00341167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DD" w:rsidRPr="00341167" w:rsidRDefault="00B01971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DD" w:rsidRPr="00341167" w:rsidRDefault="00230A63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рішення Павлоградської міської ради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DD" w:rsidRPr="00341167" w:rsidRDefault="00230A63" w:rsidP="00040A19">
            <w:pPr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Про затвердження 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</w:t>
            </w:r>
            <w:r w:rsidR="00B40D59" w:rsidRPr="00341167">
              <w:rPr>
                <w:sz w:val="27"/>
                <w:szCs w:val="27"/>
              </w:rPr>
              <w:t xml:space="preserve">                      </w:t>
            </w:r>
            <w:r w:rsidRPr="00341167">
              <w:rPr>
                <w:sz w:val="27"/>
                <w:szCs w:val="27"/>
              </w:rPr>
              <w:t xml:space="preserve"> м</w:t>
            </w:r>
            <w:r w:rsidR="00B40D59" w:rsidRPr="00341167">
              <w:rPr>
                <w:sz w:val="27"/>
                <w:szCs w:val="27"/>
              </w:rPr>
              <w:t>.</w:t>
            </w:r>
            <w:r w:rsidR="00040A19" w:rsidRPr="00341167">
              <w:rPr>
                <w:sz w:val="27"/>
                <w:szCs w:val="27"/>
              </w:rPr>
              <w:t xml:space="preserve"> Павлограда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DD" w:rsidRPr="00341167" w:rsidRDefault="00230A63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приведення у відповідність до нормативно – правової  бази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DD" w:rsidRPr="00341167" w:rsidRDefault="00230A63" w:rsidP="00B40D59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  <w:lang w:val="en-US"/>
              </w:rPr>
              <w:t>I</w:t>
            </w:r>
            <w:r w:rsidRPr="00341167">
              <w:rPr>
                <w:sz w:val="27"/>
                <w:szCs w:val="27"/>
              </w:rPr>
              <w:t>–ІІ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DD" w:rsidRPr="00341167" w:rsidRDefault="00230A63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управління комунального господарства та будівництва</w:t>
            </w:r>
          </w:p>
        </w:tc>
      </w:tr>
      <w:tr w:rsidR="00040A19" w:rsidRPr="00341167" w:rsidTr="00341167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19" w:rsidRPr="00341167" w:rsidRDefault="00B01971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9" w:rsidRPr="00341167" w:rsidRDefault="00040A19" w:rsidP="00040A19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рішення Павлоградської міської ради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19" w:rsidRPr="00341167" w:rsidRDefault="00040A19" w:rsidP="00040A19">
            <w:pPr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Про</w:t>
            </w:r>
            <w:r w:rsidRPr="00B500ED">
              <w:rPr>
                <w:sz w:val="27"/>
                <w:szCs w:val="27"/>
              </w:rPr>
              <w:t xml:space="preserve"> внесення змін</w:t>
            </w:r>
            <w:r w:rsidRPr="00341167">
              <w:rPr>
                <w:sz w:val="27"/>
                <w:szCs w:val="27"/>
                <w:lang w:val="ru-RU"/>
              </w:rPr>
              <w:t xml:space="preserve"> до Порядку</w:t>
            </w:r>
            <w:r w:rsidR="00B500ED">
              <w:rPr>
                <w:sz w:val="27"/>
                <w:szCs w:val="27"/>
              </w:rPr>
              <w:t xml:space="preserve"> відчу</w:t>
            </w:r>
            <w:r w:rsidRPr="00B500ED">
              <w:rPr>
                <w:sz w:val="27"/>
                <w:szCs w:val="27"/>
              </w:rPr>
              <w:t>ження</w:t>
            </w:r>
            <w:r w:rsidR="00B500ED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="00B500ED">
              <w:rPr>
                <w:sz w:val="27"/>
                <w:szCs w:val="27"/>
                <w:lang w:val="ru-RU"/>
              </w:rPr>
              <w:t>основних</w:t>
            </w:r>
            <w:proofErr w:type="spellEnd"/>
            <w:r w:rsidR="00B500ED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="00B500ED">
              <w:rPr>
                <w:sz w:val="27"/>
                <w:szCs w:val="27"/>
                <w:lang w:val="ru-RU"/>
              </w:rPr>
              <w:t>засобів</w:t>
            </w:r>
            <w:proofErr w:type="spellEnd"/>
            <w:r w:rsidR="00B500ED">
              <w:rPr>
                <w:sz w:val="27"/>
                <w:szCs w:val="27"/>
                <w:lang w:val="ru-RU"/>
              </w:rPr>
              <w:t xml:space="preserve">, </w:t>
            </w:r>
            <w:proofErr w:type="spellStart"/>
            <w:r w:rsidR="00B500ED">
              <w:rPr>
                <w:sz w:val="27"/>
                <w:szCs w:val="27"/>
                <w:lang w:val="ru-RU"/>
              </w:rPr>
              <w:t>що</w:t>
            </w:r>
            <w:proofErr w:type="spellEnd"/>
            <w:r w:rsidR="00B500ED">
              <w:rPr>
                <w:sz w:val="27"/>
                <w:szCs w:val="27"/>
                <w:lang w:val="ru-RU"/>
              </w:rPr>
              <w:t xml:space="preserve"> є </w:t>
            </w:r>
            <w:proofErr w:type="spellStart"/>
            <w:r w:rsidR="00B500ED">
              <w:rPr>
                <w:sz w:val="27"/>
                <w:szCs w:val="27"/>
                <w:lang w:val="ru-RU"/>
              </w:rPr>
              <w:t>ко</w:t>
            </w:r>
            <w:r w:rsidRPr="00341167">
              <w:rPr>
                <w:sz w:val="27"/>
                <w:szCs w:val="27"/>
                <w:lang w:val="ru-RU"/>
              </w:rPr>
              <w:t>мунальною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власністю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територіальної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громади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м.Павлоград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19" w:rsidRPr="00341167" w:rsidRDefault="00040A19" w:rsidP="00040A19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приведення у відповідність до нормативно – правової  бази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19" w:rsidRPr="00341167" w:rsidRDefault="00040A19" w:rsidP="00040A19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  <w:lang w:val="en-US"/>
              </w:rPr>
              <w:t>I</w:t>
            </w:r>
            <w:r w:rsidR="0045524E">
              <w:rPr>
                <w:sz w:val="27"/>
                <w:szCs w:val="27"/>
              </w:rPr>
              <w:t>І</w:t>
            </w:r>
            <w:r w:rsidR="00B01971">
              <w:rPr>
                <w:sz w:val="27"/>
                <w:szCs w:val="27"/>
                <w:lang w:val="en-US"/>
              </w:rPr>
              <w:t>-</w:t>
            </w:r>
            <w:r w:rsidR="00B01971">
              <w:rPr>
                <w:sz w:val="27"/>
                <w:szCs w:val="27"/>
              </w:rPr>
              <w:t xml:space="preserve">Ш </w:t>
            </w:r>
            <w:r w:rsidRPr="00341167">
              <w:rPr>
                <w:sz w:val="27"/>
                <w:szCs w:val="27"/>
              </w:rPr>
              <w:t>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19" w:rsidRPr="00341167" w:rsidRDefault="00040A19" w:rsidP="00040A19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управління комунального господарства та будівництва</w:t>
            </w:r>
          </w:p>
        </w:tc>
      </w:tr>
      <w:tr w:rsidR="00040A19" w:rsidRPr="00341167" w:rsidTr="00341167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19" w:rsidRPr="00341167" w:rsidRDefault="00B01971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9" w:rsidRPr="00341167" w:rsidRDefault="00040A19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рішення Павлоградської міської ради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19" w:rsidRPr="00341167" w:rsidRDefault="00040A19" w:rsidP="00230A63">
            <w:pPr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Про затвердження мінімальних сум орендного платежу за нерухоме майно фізичних осіб на 2021 рік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19" w:rsidRPr="00341167" w:rsidRDefault="00040A19" w:rsidP="00040A19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приведення у відповідність до нормативно – правової  бази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19" w:rsidRPr="00341167" w:rsidRDefault="00040A19" w:rsidP="00040A19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  <w:lang w:val="en-US"/>
              </w:rPr>
              <w:t>IV</w:t>
            </w:r>
            <w:r w:rsidRPr="00341167">
              <w:rPr>
                <w:sz w:val="27"/>
                <w:szCs w:val="27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19" w:rsidRPr="00341167" w:rsidRDefault="00040A19" w:rsidP="00040A19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управління комунального господарства та будівництва</w:t>
            </w:r>
          </w:p>
        </w:tc>
      </w:tr>
      <w:tr w:rsidR="00B500ED" w:rsidRPr="00341167" w:rsidTr="00341167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ED" w:rsidRPr="00B500ED" w:rsidRDefault="00B01971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ED" w:rsidRPr="00B500ED" w:rsidRDefault="00B500ED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 w:rsidRPr="00B500ED">
              <w:rPr>
                <w:sz w:val="27"/>
                <w:szCs w:val="27"/>
              </w:rPr>
              <w:t>рішення Павлоградської міської ради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ED" w:rsidRPr="00B500ED" w:rsidRDefault="00B500ED" w:rsidP="00230A63">
            <w:pPr>
              <w:jc w:val="both"/>
              <w:rPr>
                <w:sz w:val="27"/>
                <w:szCs w:val="27"/>
              </w:rPr>
            </w:pPr>
            <w:r w:rsidRPr="00B500ED">
              <w:rPr>
                <w:sz w:val="27"/>
                <w:szCs w:val="27"/>
              </w:rPr>
              <w:t>Про внесення змін до Методики розрахунку та пропорції розподілу плати за оренду комунального майна, яке є власністю територіальної громади м. Павлограда, затвердженої рішенням Павлоградської міської ради від 29.12.2011р. № 408-18/</w:t>
            </w:r>
            <w:r w:rsidRPr="00B500ED">
              <w:rPr>
                <w:sz w:val="27"/>
                <w:szCs w:val="27"/>
                <w:lang w:val="en-US"/>
              </w:rPr>
              <w:t>V</w:t>
            </w:r>
            <w:r w:rsidRPr="00B500ED">
              <w:rPr>
                <w:sz w:val="27"/>
                <w:szCs w:val="27"/>
              </w:rPr>
              <w:t>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ED" w:rsidRPr="00B500ED" w:rsidRDefault="00B500ED" w:rsidP="00040A19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 w:rsidRPr="00B500ED">
              <w:rPr>
                <w:sz w:val="27"/>
                <w:szCs w:val="27"/>
              </w:rPr>
              <w:t xml:space="preserve">уточнення розміру плати за оренду приміщень комунальної власності територіальної громади м. Павлограда, які використовуватимуться для певних видів </w:t>
            </w:r>
            <w:r w:rsidRPr="00B500ED">
              <w:rPr>
                <w:sz w:val="27"/>
                <w:szCs w:val="27"/>
              </w:rPr>
              <w:lastRenderedPageBreak/>
              <w:t>діяльності,більш об’єктивного врахування особливостей такої діяльності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ED" w:rsidRPr="00B500ED" w:rsidRDefault="0045524E" w:rsidP="00040A19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І</w:t>
            </w:r>
            <w:r>
              <w:rPr>
                <w:sz w:val="27"/>
                <w:szCs w:val="27"/>
                <w:lang w:val="en-US"/>
              </w:rPr>
              <w:t>V</w:t>
            </w:r>
            <w:r w:rsidR="00B500ED" w:rsidRPr="00B500ED">
              <w:rPr>
                <w:sz w:val="27"/>
                <w:szCs w:val="27"/>
              </w:rPr>
              <w:t xml:space="preserve"> квартал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ED" w:rsidRPr="00B500ED" w:rsidRDefault="00B500ED" w:rsidP="00B500ED">
            <w:pPr>
              <w:widowControl w:val="0"/>
              <w:tabs>
                <w:tab w:val="left" w:pos="32"/>
              </w:tabs>
              <w:rPr>
                <w:sz w:val="27"/>
                <w:szCs w:val="27"/>
              </w:rPr>
            </w:pPr>
            <w:r w:rsidRPr="00B500ED">
              <w:rPr>
                <w:sz w:val="27"/>
                <w:szCs w:val="27"/>
              </w:rPr>
              <w:t>управління комунального господарства та будівництва</w:t>
            </w:r>
          </w:p>
        </w:tc>
      </w:tr>
      <w:tr w:rsidR="00BB3FE8" w:rsidRPr="00341167" w:rsidTr="00341167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E8" w:rsidRPr="00BB3FE8" w:rsidRDefault="00B01971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E8" w:rsidRPr="00B500ED" w:rsidRDefault="00BB3FE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рішення Павлоградської міської ради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E8" w:rsidRPr="00B500ED" w:rsidRDefault="00BB3FE8" w:rsidP="00230A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 затвердження Порядку передачі комунального майна в оренду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E8" w:rsidRPr="00B500ED" w:rsidRDefault="00BB3FE8" w:rsidP="00040A19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вдосконалення та приведення у відповідність до діючого законодавства операцій з надання в оренду майна, що належить до комунальної власності територіальної громади м. Павлограда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E8" w:rsidRDefault="00BB3FE8" w:rsidP="00040A19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І</w:t>
            </w:r>
            <w:r>
              <w:rPr>
                <w:sz w:val="27"/>
                <w:szCs w:val="27"/>
                <w:lang w:val="en-US"/>
              </w:rPr>
              <w:t>V</w:t>
            </w:r>
          </w:p>
          <w:p w:rsidR="00BB3FE8" w:rsidRDefault="00BB3FE8" w:rsidP="00040A19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E8" w:rsidRPr="00B500ED" w:rsidRDefault="00BB3FE8" w:rsidP="00B500ED">
            <w:pPr>
              <w:widowControl w:val="0"/>
              <w:tabs>
                <w:tab w:val="left" w:pos="3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Управління комунального господарства та будівництва</w:t>
            </w:r>
          </w:p>
        </w:tc>
      </w:tr>
      <w:tr w:rsidR="00040A19" w:rsidRPr="00341167" w:rsidTr="00B40D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2" w:type="dxa"/>
          <w:trHeight w:val="537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0A19" w:rsidRPr="00B500ED" w:rsidRDefault="00040A19" w:rsidP="0069283D">
            <w:pPr>
              <w:rPr>
                <w:sz w:val="27"/>
                <w:szCs w:val="27"/>
              </w:rPr>
            </w:pPr>
          </w:p>
          <w:p w:rsidR="00040A19" w:rsidRPr="00B500ED" w:rsidRDefault="00040A19" w:rsidP="0069283D">
            <w:pPr>
              <w:rPr>
                <w:sz w:val="27"/>
                <w:szCs w:val="27"/>
              </w:rPr>
            </w:pPr>
          </w:p>
          <w:p w:rsidR="00040A19" w:rsidRPr="00341167" w:rsidRDefault="00040A19" w:rsidP="0069283D">
            <w:pPr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 xml:space="preserve">Секретар міської ради                                                              </w:t>
            </w:r>
            <w:r w:rsidRPr="00B500ED">
              <w:rPr>
                <w:sz w:val="27"/>
                <w:szCs w:val="27"/>
              </w:rPr>
              <w:t xml:space="preserve">    </w:t>
            </w:r>
            <w:r w:rsidRPr="00341167">
              <w:rPr>
                <w:sz w:val="27"/>
                <w:szCs w:val="27"/>
              </w:rPr>
              <w:t xml:space="preserve">              Є.В.Аматов</w:t>
            </w:r>
          </w:p>
        </w:tc>
      </w:tr>
    </w:tbl>
    <w:p w:rsidR="00D36302" w:rsidRPr="009E3D8E" w:rsidRDefault="00D36302" w:rsidP="00040A19">
      <w:pPr>
        <w:jc w:val="both"/>
        <w:rPr>
          <w:color w:val="FF0000"/>
          <w:sz w:val="26"/>
          <w:szCs w:val="26"/>
        </w:rPr>
      </w:pPr>
    </w:p>
    <w:sectPr w:rsidR="00D36302" w:rsidRPr="009E3D8E" w:rsidSect="00040A19">
      <w:pgSz w:w="11906" w:h="16838"/>
      <w:pgMar w:top="284" w:right="851" w:bottom="42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AEB" w:rsidRDefault="00150AEB" w:rsidP="0032105D">
      <w:r>
        <w:separator/>
      </w:r>
    </w:p>
  </w:endnote>
  <w:endnote w:type="continuationSeparator" w:id="0">
    <w:p w:rsidR="00150AEB" w:rsidRDefault="00150AEB" w:rsidP="0032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AEB" w:rsidRDefault="00150AEB" w:rsidP="0032105D">
      <w:r>
        <w:separator/>
      </w:r>
    </w:p>
  </w:footnote>
  <w:footnote w:type="continuationSeparator" w:id="0">
    <w:p w:rsidR="00150AEB" w:rsidRDefault="00150AEB" w:rsidP="00321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7"/>
    <w:lvl w:ilvl="0">
      <w:numFmt w:val="bullet"/>
      <w:lvlText w:val="-"/>
      <w:lvlJc w:val="left"/>
      <w:pPr>
        <w:tabs>
          <w:tab w:val="num" w:pos="0"/>
        </w:tabs>
        <w:ind w:left="60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63663C9"/>
    <w:multiLevelType w:val="hybridMultilevel"/>
    <w:tmpl w:val="CFE2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04C61"/>
    <w:multiLevelType w:val="hybridMultilevel"/>
    <w:tmpl w:val="BC8CD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70DC2"/>
    <w:multiLevelType w:val="hybridMultilevel"/>
    <w:tmpl w:val="02AAA9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357BE8"/>
    <w:multiLevelType w:val="hybridMultilevel"/>
    <w:tmpl w:val="D402D7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87D5117"/>
    <w:multiLevelType w:val="hybridMultilevel"/>
    <w:tmpl w:val="25B03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E8C3241"/>
    <w:multiLevelType w:val="hybridMultilevel"/>
    <w:tmpl w:val="2FECEBC4"/>
    <w:lvl w:ilvl="0" w:tplc="EA5459FA">
      <w:start w:val="1"/>
      <w:numFmt w:val="decimal"/>
      <w:lvlText w:val="%1."/>
      <w:lvlJc w:val="left"/>
      <w:pPr>
        <w:ind w:left="127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1">
    <w:nsid w:val="4C731C85"/>
    <w:multiLevelType w:val="hybridMultilevel"/>
    <w:tmpl w:val="32E619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CEB1C48"/>
    <w:multiLevelType w:val="hybridMultilevel"/>
    <w:tmpl w:val="6EC62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43B7C"/>
    <w:multiLevelType w:val="hybridMultilevel"/>
    <w:tmpl w:val="A6F6A0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18459BA"/>
    <w:multiLevelType w:val="hybridMultilevel"/>
    <w:tmpl w:val="6D14F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9773DF"/>
    <w:multiLevelType w:val="hybridMultilevel"/>
    <w:tmpl w:val="9C88BF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2AB0450"/>
    <w:multiLevelType w:val="hybridMultilevel"/>
    <w:tmpl w:val="A008DE7C"/>
    <w:lvl w:ilvl="0" w:tplc="A86EF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9345F9"/>
    <w:multiLevelType w:val="hybridMultilevel"/>
    <w:tmpl w:val="E9180306"/>
    <w:lvl w:ilvl="0" w:tplc="49CCA6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653EC"/>
    <w:multiLevelType w:val="multilevel"/>
    <w:tmpl w:val="9F2023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6A062E3C"/>
    <w:multiLevelType w:val="hybridMultilevel"/>
    <w:tmpl w:val="ABD461D8"/>
    <w:lvl w:ilvl="0" w:tplc="44BAE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7A5D02"/>
    <w:multiLevelType w:val="hybridMultilevel"/>
    <w:tmpl w:val="9FC4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66714"/>
    <w:multiLevelType w:val="hybridMultilevel"/>
    <w:tmpl w:val="45A8B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9"/>
  </w:num>
  <w:num w:numId="5">
    <w:abstractNumId w:val="1"/>
  </w:num>
  <w:num w:numId="6">
    <w:abstractNumId w:val="2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9"/>
  </w:num>
  <w:num w:numId="12">
    <w:abstractNumId w:val="15"/>
  </w:num>
  <w:num w:numId="13">
    <w:abstractNumId w:val="21"/>
  </w:num>
  <w:num w:numId="14">
    <w:abstractNumId w:val="8"/>
  </w:num>
  <w:num w:numId="15">
    <w:abstractNumId w:val="13"/>
  </w:num>
  <w:num w:numId="16">
    <w:abstractNumId w:val="10"/>
  </w:num>
  <w:num w:numId="17">
    <w:abstractNumId w:val="17"/>
  </w:num>
  <w:num w:numId="18">
    <w:abstractNumId w:val="12"/>
  </w:num>
  <w:num w:numId="19">
    <w:abstractNumId w:val="5"/>
  </w:num>
  <w:num w:numId="20">
    <w:abstractNumId w:val="6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0137C"/>
    <w:rsid w:val="0000446F"/>
    <w:rsid w:val="00006903"/>
    <w:rsid w:val="000130B8"/>
    <w:rsid w:val="000155D1"/>
    <w:rsid w:val="0002164D"/>
    <w:rsid w:val="00036FE4"/>
    <w:rsid w:val="00040A19"/>
    <w:rsid w:val="000522D2"/>
    <w:rsid w:val="000524A2"/>
    <w:rsid w:val="000531BF"/>
    <w:rsid w:val="0005410D"/>
    <w:rsid w:val="00063FEB"/>
    <w:rsid w:val="00070301"/>
    <w:rsid w:val="000719CE"/>
    <w:rsid w:val="00073CA4"/>
    <w:rsid w:val="0008559E"/>
    <w:rsid w:val="000A0971"/>
    <w:rsid w:val="000A10DD"/>
    <w:rsid w:val="000A7CE6"/>
    <w:rsid w:val="000B68CB"/>
    <w:rsid w:val="000C0C00"/>
    <w:rsid w:val="000C5285"/>
    <w:rsid w:val="000D459D"/>
    <w:rsid w:val="000E1BE3"/>
    <w:rsid w:val="000E5A61"/>
    <w:rsid w:val="000F06CE"/>
    <w:rsid w:val="000F2DF3"/>
    <w:rsid w:val="000F3DA7"/>
    <w:rsid w:val="000F3EB9"/>
    <w:rsid w:val="000F47AB"/>
    <w:rsid w:val="001031BF"/>
    <w:rsid w:val="001059DA"/>
    <w:rsid w:val="0010605E"/>
    <w:rsid w:val="001101B0"/>
    <w:rsid w:val="00112E05"/>
    <w:rsid w:val="001174CE"/>
    <w:rsid w:val="00117838"/>
    <w:rsid w:val="001179CF"/>
    <w:rsid w:val="00121D04"/>
    <w:rsid w:val="00121EC2"/>
    <w:rsid w:val="001237E8"/>
    <w:rsid w:val="001253D6"/>
    <w:rsid w:val="001303A4"/>
    <w:rsid w:val="00131D3F"/>
    <w:rsid w:val="00150AEB"/>
    <w:rsid w:val="001543DF"/>
    <w:rsid w:val="00156069"/>
    <w:rsid w:val="00156AD7"/>
    <w:rsid w:val="0018106E"/>
    <w:rsid w:val="001A077C"/>
    <w:rsid w:val="001A25ED"/>
    <w:rsid w:val="001A3E6E"/>
    <w:rsid w:val="001A6E38"/>
    <w:rsid w:val="001B3CD0"/>
    <w:rsid w:val="001B4454"/>
    <w:rsid w:val="001D0D7F"/>
    <w:rsid w:val="001D1A7E"/>
    <w:rsid w:val="001D70A1"/>
    <w:rsid w:val="001E48B5"/>
    <w:rsid w:val="002146FC"/>
    <w:rsid w:val="00216625"/>
    <w:rsid w:val="0022048C"/>
    <w:rsid w:val="00221EBE"/>
    <w:rsid w:val="00227AB0"/>
    <w:rsid w:val="00230047"/>
    <w:rsid w:val="00230A63"/>
    <w:rsid w:val="0023309B"/>
    <w:rsid w:val="00236EB4"/>
    <w:rsid w:val="00243647"/>
    <w:rsid w:val="002471CC"/>
    <w:rsid w:val="00251E67"/>
    <w:rsid w:val="00254195"/>
    <w:rsid w:val="002709F0"/>
    <w:rsid w:val="0027363F"/>
    <w:rsid w:val="00275F72"/>
    <w:rsid w:val="00276B20"/>
    <w:rsid w:val="00277285"/>
    <w:rsid w:val="0029722B"/>
    <w:rsid w:val="002A4C3F"/>
    <w:rsid w:val="002B17E3"/>
    <w:rsid w:val="002B1EB6"/>
    <w:rsid w:val="002C1B43"/>
    <w:rsid w:val="002C399B"/>
    <w:rsid w:val="002C3DEE"/>
    <w:rsid w:val="002C79F4"/>
    <w:rsid w:val="002D6C32"/>
    <w:rsid w:val="002D7147"/>
    <w:rsid w:val="002E420F"/>
    <w:rsid w:val="002E7458"/>
    <w:rsid w:val="002F01F6"/>
    <w:rsid w:val="002F0B24"/>
    <w:rsid w:val="0030006A"/>
    <w:rsid w:val="00306F0D"/>
    <w:rsid w:val="0031150D"/>
    <w:rsid w:val="00311DA2"/>
    <w:rsid w:val="00315C0D"/>
    <w:rsid w:val="0031699A"/>
    <w:rsid w:val="003179C8"/>
    <w:rsid w:val="0032105D"/>
    <w:rsid w:val="00323402"/>
    <w:rsid w:val="00335A13"/>
    <w:rsid w:val="00337C7B"/>
    <w:rsid w:val="00341167"/>
    <w:rsid w:val="00350F6D"/>
    <w:rsid w:val="0035584E"/>
    <w:rsid w:val="003577BB"/>
    <w:rsid w:val="003663E6"/>
    <w:rsid w:val="00377C85"/>
    <w:rsid w:val="00384F1B"/>
    <w:rsid w:val="00392C87"/>
    <w:rsid w:val="0039553A"/>
    <w:rsid w:val="003A1294"/>
    <w:rsid w:val="003A6E20"/>
    <w:rsid w:val="003B4D62"/>
    <w:rsid w:val="003B5052"/>
    <w:rsid w:val="003B626F"/>
    <w:rsid w:val="003B6910"/>
    <w:rsid w:val="003B6F77"/>
    <w:rsid w:val="003C07E5"/>
    <w:rsid w:val="003C7679"/>
    <w:rsid w:val="003F2D80"/>
    <w:rsid w:val="004016EE"/>
    <w:rsid w:val="00402393"/>
    <w:rsid w:val="00406E6C"/>
    <w:rsid w:val="004114EB"/>
    <w:rsid w:val="004218AF"/>
    <w:rsid w:val="00426D7D"/>
    <w:rsid w:val="004348E2"/>
    <w:rsid w:val="0043748B"/>
    <w:rsid w:val="0045524E"/>
    <w:rsid w:val="00460703"/>
    <w:rsid w:val="00470FB1"/>
    <w:rsid w:val="0048288A"/>
    <w:rsid w:val="00483C9C"/>
    <w:rsid w:val="00495C46"/>
    <w:rsid w:val="00497C4D"/>
    <w:rsid w:val="004B75DC"/>
    <w:rsid w:val="004B7BA7"/>
    <w:rsid w:val="004D3DE2"/>
    <w:rsid w:val="004D4E08"/>
    <w:rsid w:val="004D74E3"/>
    <w:rsid w:val="004F0641"/>
    <w:rsid w:val="004F148F"/>
    <w:rsid w:val="004F2130"/>
    <w:rsid w:val="00505F47"/>
    <w:rsid w:val="00507AAA"/>
    <w:rsid w:val="005118D0"/>
    <w:rsid w:val="00514377"/>
    <w:rsid w:val="00517D2F"/>
    <w:rsid w:val="0054178D"/>
    <w:rsid w:val="00541E98"/>
    <w:rsid w:val="00542148"/>
    <w:rsid w:val="005449AA"/>
    <w:rsid w:val="00566766"/>
    <w:rsid w:val="0057660B"/>
    <w:rsid w:val="005809BE"/>
    <w:rsid w:val="00583B62"/>
    <w:rsid w:val="005B6B41"/>
    <w:rsid w:val="005C02F8"/>
    <w:rsid w:val="005C6271"/>
    <w:rsid w:val="005C6B64"/>
    <w:rsid w:val="005D3C55"/>
    <w:rsid w:val="005D5D28"/>
    <w:rsid w:val="005E5328"/>
    <w:rsid w:val="005E749B"/>
    <w:rsid w:val="005E75C5"/>
    <w:rsid w:val="005F2EB0"/>
    <w:rsid w:val="00601676"/>
    <w:rsid w:val="00620A05"/>
    <w:rsid w:val="00622523"/>
    <w:rsid w:val="00625DEF"/>
    <w:rsid w:val="00651815"/>
    <w:rsid w:val="00656B68"/>
    <w:rsid w:val="0066267C"/>
    <w:rsid w:val="00662E9A"/>
    <w:rsid w:val="006801AF"/>
    <w:rsid w:val="0068519D"/>
    <w:rsid w:val="00686171"/>
    <w:rsid w:val="00691404"/>
    <w:rsid w:val="00692403"/>
    <w:rsid w:val="0069283D"/>
    <w:rsid w:val="006A69E6"/>
    <w:rsid w:val="006B363F"/>
    <w:rsid w:val="006B4F11"/>
    <w:rsid w:val="006B79FA"/>
    <w:rsid w:val="006C3A07"/>
    <w:rsid w:val="006C4853"/>
    <w:rsid w:val="006C492B"/>
    <w:rsid w:val="006D3344"/>
    <w:rsid w:val="006D5778"/>
    <w:rsid w:val="006E17F5"/>
    <w:rsid w:val="006F614F"/>
    <w:rsid w:val="00717628"/>
    <w:rsid w:val="00723BB4"/>
    <w:rsid w:val="00724E63"/>
    <w:rsid w:val="007370FB"/>
    <w:rsid w:val="00753B29"/>
    <w:rsid w:val="00761512"/>
    <w:rsid w:val="00766A10"/>
    <w:rsid w:val="007716A8"/>
    <w:rsid w:val="00773334"/>
    <w:rsid w:val="00773E88"/>
    <w:rsid w:val="007938C9"/>
    <w:rsid w:val="007A4907"/>
    <w:rsid w:val="007A6D81"/>
    <w:rsid w:val="007B107B"/>
    <w:rsid w:val="007D591E"/>
    <w:rsid w:val="007D6C40"/>
    <w:rsid w:val="007E42F8"/>
    <w:rsid w:val="007E54D4"/>
    <w:rsid w:val="007E6CF1"/>
    <w:rsid w:val="008013D8"/>
    <w:rsid w:val="008029AF"/>
    <w:rsid w:val="00806136"/>
    <w:rsid w:val="0081114C"/>
    <w:rsid w:val="008278CF"/>
    <w:rsid w:val="008400C9"/>
    <w:rsid w:val="00851F09"/>
    <w:rsid w:val="008542CE"/>
    <w:rsid w:val="008577EF"/>
    <w:rsid w:val="00860866"/>
    <w:rsid w:val="00866610"/>
    <w:rsid w:val="008741A3"/>
    <w:rsid w:val="00884E72"/>
    <w:rsid w:val="00891187"/>
    <w:rsid w:val="00895681"/>
    <w:rsid w:val="00896EB2"/>
    <w:rsid w:val="008A01D1"/>
    <w:rsid w:val="008B0709"/>
    <w:rsid w:val="008B138E"/>
    <w:rsid w:val="008B35BF"/>
    <w:rsid w:val="008B3D17"/>
    <w:rsid w:val="008B5BC3"/>
    <w:rsid w:val="008C6D6E"/>
    <w:rsid w:val="008D0029"/>
    <w:rsid w:val="008E7A33"/>
    <w:rsid w:val="008F1383"/>
    <w:rsid w:val="008F28FD"/>
    <w:rsid w:val="008F2E27"/>
    <w:rsid w:val="00902297"/>
    <w:rsid w:val="00902786"/>
    <w:rsid w:val="00920429"/>
    <w:rsid w:val="009330B1"/>
    <w:rsid w:val="00942A7D"/>
    <w:rsid w:val="00946FC0"/>
    <w:rsid w:val="00951115"/>
    <w:rsid w:val="0095228D"/>
    <w:rsid w:val="009606C2"/>
    <w:rsid w:val="00964A2E"/>
    <w:rsid w:val="00964BDB"/>
    <w:rsid w:val="00965F5F"/>
    <w:rsid w:val="009669FF"/>
    <w:rsid w:val="00972169"/>
    <w:rsid w:val="009802AD"/>
    <w:rsid w:val="009864AF"/>
    <w:rsid w:val="009874EA"/>
    <w:rsid w:val="00996DEC"/>
    <w:rsid w:val="009A1D84"/>
    <w:rsid w:val="009A2646"/>
    <w:rsid w:val="009A5C14"/>
    <w:rsid w:val="009B7DE8"/>
    <w:rsid w:val="009D3908"/>
    <w:rsid w:val="009E3D8E"/>
    <w:rsid w:val="009F373A"/>
    <w:rsid w:val="00A0142B"/>
    <w:rsid w:val="00A1270F"/>
    <w:rsid w:val="00A24859"/>
    <w:rsid w:val="00A3615E"/>
    <w:rsid w:val="00A447CA"/>
    <w:rsid w:val="00A47CAC"/>
    <w:rsid w:val="00A53BE1"/>
    <w:rsid w:val="00A62CC2"/>
    <w:rsid w:val="00A64EEE"/>
    <w:rsid w:val="00A66692"/>
    <w:rsid w:val="00A8528A"/>
    <w:rsid w:val="00AA4384"/>
    <w:rsid w:val="00AB24B6"/>
    <w:rsid w:val="00AB2AF5"/>
    <w:rsid w:val="00AB4841"/>
    <w:rsid w:val="00AB7A57"/>
    <w:rsid w:val="00AC1B9D"/>
    <w:rsid w:val="00AC3F9A"/>
    <w:rsid w:val="00AC6CB8"/>
    <w:rsid w:val="00AD1B07"/>
    <w:rsid w:val="00AD2089"/>
    <w:rsid w:val="00AD21FF"/>
    <w:rsid w:val="00AD5C81"/>
    <w:rsid w:val="00AD61A2"/>
    <w:rsid w:val="00AF732E"/>
    <w:rsid w:val="00B01971"/>
    <w:rsid w:val="00B07299"/>
    <w:rsid w:val="00B1121A"/>
    <w:rsid w:val="00B12A18"/>
    <w:rsid w:val="00B20FC1"/>
    <w:rsid w:val="00B25D98"/>
    <w:rsid w:val="00B26AF5"/>
    <w:rsid w:val="00B36352"/>
    <w:rsid w:val="00B40727"/>
    <w:rsid w:val="00B40D59"/>
    <w:rsid w:val="00B41D66"/>
    <w:rsid w:val="00B500ED"/>
    <w:rsid w:val="00B56A9B"/>
    <w:rsid w:val="00B56D61"/>
    <w:rsid w:val="00B611D8"/>
    <w:rsid w:val="00B63F06"/>
    <w:rsid w:val="00B70EF1"/>
    <w:rsid w:val="00B729C7"/>
    <w:rsid w:val="00B77991"/>
    <w:rsid w:val="00B81179"/>
    <w:rsid w:val="00B928C2"/>
    <w:rsid w:val="00B93A10"/>
    <w:rsid w:val="00BA1926"/>
    <w:rsid w:val="00BA51F0"/>
    <w:rsid w:val="00BA6C85"/>
    <w:rsid w:val="00BB3FE8"/>
    <w:rsid w:val="00BC60C1"/>
    <w:rsid w:val="00BD158C"/>
    <w:rsid w:val="00BE0983"/>
    <w:rsid w:val="00BE33A2"/>
    <w:rsid w:val="00BF17FD"/>
    <w:rsid w:val="00BF7348"/>
    <w:rsid w:val="00C017F8"/>
    <w:rsid w:val="00C03E9C"/>
    <w:rsid w:val="00C06236"/>
    <w:rsid w:val="00C14989"/>
    <w:rsid w:val="00C16382"/>
    <w:rsid w:val="00C23639"/>
    <w:rsid w:val="00C242DC"/>
    <w:rsid w:val="00C338EB"/>
    <w:rsid w:val="00C466F8"/>
    <w:rsid w:val="00C47C7D"/>
    <w:rsid w:val="00C54AD1"/>
    <w:rsid w:val="00C55620"/>
    <w:rsid w:val="00C65482"/>
    <w:rsid w:val="00C849AD"/>
    <w:rsid w:val="00C92D74"/>
    <w:rsid w:val="00CA40D6"/>
    <w:rsid w:val="00CB5C05"/>
    <w:rsid w:val="00CC3ABA"/>
    <w:rsid w:val="00CF62B5"/>
    <w:rsid w:val="00CF6D66"/>
    <w:rsid w:val="00D0137C"/>
    <w:rsid w:val="00D01C58"/>
    <w:rsid w:val="00D02BCD"/>
    <w:rsid w:val="00D044C5"/>
    <w:rsid w:val="00D071D5"/>
    <w:rsid w:val="00D165A4"/>
    <w:rsid w:val="00D233B0"/>
    <w:rsid w:val="00D25463"/>
    <w:rsid w:val="00D31A3B"/>
    <w:rsid w:val="00D36302"/>
    <w:rsid w:val="00D368BB"/>
    <w:rsid w:val="00D46F9E"/>
    <w:rsid w:val="00D617D5"/>
    <w:rsid w:val="00D85709"/>
    <w:rsid w:val="00D86E3D"/>
    <w:rsid w:val="00D90758"/>
    <w:rsid w:val="00D90A77"/>
    <w:rsid w:val="00D92A1D"/>
    <w:rsid w:val="00D92DDE"/>
    <w:rsid w:val="00DA6A85"/>
    <w:rsid w:val="00DA6CAC"/>
    <w:rsid w:val="00DB17A3"/>
    <w:rsid w:val="00DB25DE"/>
    <w:rsid w:val="00DC74D6"/>
    <w:rsid w:val="00DD650A"/>
    <w:rsid w:val="00E1717D"/>
    <w:rsid w:val="00E36ACD"/>
    <w:rsid w:val="00E44B51"/>
    <w:rsid w:val="00E53358"/>
    <w:rsid w:val="00E57D58"/>
    <w:rsid w:val="00E648A2"/>
    <w:rsid w:val="00E751CE"/>
    <w:rsid w:val="00E763CC"/>
    <w:rsid w:val="00E83E8C"/>
    <w:rsid w:val="00E860E1"/>
    <w:rsid w:val="00E86D4D"/>
    <w:rsid w:val="00E931B6"/>
    <w:rsid w:val="00EA018E"/>
    <w:rsid w:val="00EA34C9"/>
    <w:rsid w:val="00EA3C9B"/>
    <w:rsid w:val="00EB2FE5"/>
    <w:rsid w:val="00EB47D8"/>
    <w:rsid w:val="00EC5BFF"/>
    <w:rsid w:val="00ED5B9D"/>
    <w:rsid w:val="00ED7039"/>
    <w:rsid w:val="00EE6D64"/>
    <w:rsid w:val="00EF02D6"/>
    <w:rsid w:val="00EF50B2"/>
    <w:rsid w:val="00F00605"/>
    <w:rsid w:val="00F045FD"/>
    <w:rsid w:val="00F51D61"/>
    <w:rsid w:val="00F51E0E"/>
    <w:rsid w:val="00F64A31"/>
    <w:rsid w:val="00F657EC"/>
    <w:rsid w:val="00F66358"/>
    <w:rsid w:val="00F82ED0"/>
    <w:rsid w:val="00F90194"/>
    <w:rsid w:val="00FA3095"/>
    <w:rsid w:val="00FA4559"/>
    <w:rsid w:val="00FA471E"/>
    <w:rsid w:val="00FC39AD"/>
    <w:rsid w:val="00FF01AB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2F"/>
    <w:pPr>
      <w:suppressAutoHyphens/>
    </w:pPr>
    <w:rPr>
      <w:lang w:val="uk-UA" w:eastAsia="ar-SA"/>
    </w:rPr>
  </w:style>
  <w:style w:type="paragraph" w:styleId="1">
    <w:name w:val="heading 1"/>
    <w:basedOn w:val="a"/>
    <w:next w:val="a"/>
    <w:qFormat/>
    <w:rsid w:val="00517D2F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517D2F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17D2F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517D2F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17D2F"/>
    <w:pPr>
      <w:keepNext/>
      <w:tabs>
        <w:tab w:val="num" w:pos="0"/>
      </w:tabs>
      <w:ind w:left="-567"/>
      <w:outlineLvl w:val="4"/>
    </w:pPr>
    <w:rPr>
      <w:sz w:val="24"/>
    </w:rPr>
  </w:style>
  <w:style w:type="paragraph" w:styleId="6">
    <w:name w:val="heading 6"/>
    <w:basedOn w:val="a"/>
    <w:next w:val="a"/>
    <w:qFormat/>
    <w:rsid w:val="00517D2F"/>
    <w:pPr>
      <w:keepNext/>
      <w:tabs>
        <w:tab w:val="num" w:pos="0"/>
      </w:tabs>
      <w:ind w:left="-426"/>
      <w:outlineLvl w:val="5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17D2F"/>
  </w:style>
  <w:style w:type="character" w:customStyle="1" w:styleId="WW-Absatz-Standardschriftart">
    <w:name w:val="WW-Absatz-Standardschriftart"/>
    <w:rsid w:val="00517D2F"/>
  </w:style>
  <w:style w:type="character" w:customStyle="1" w:styleId="WW-Absatz-Standardschriftart1">
    <w:name w:val="WW-Absatz-Standardschriftart1"/>
    <w:rsid w:val="00517D2F"/>
  </w:style>
  <w:style w:type="character" w:customStyle="1" w:styleId="WW-Absatz-Standardschriftart11">
    <w:name w:val="WW-Absatz-Standardschriftart11"/>
    <w:rsid w:val="00517D2F"/>
  </w:style>
  <w:style w:type="character" w:customStyle="1" w:styleId="WW-Absatz-Standardschriftart111">
    <w:name w:val="WW-Absatz-Standardschriftart111"/>
    <w:rsid w:val="00517D2F"/>
  </w:style>
  <w:style w:type="character" w:customStyle="1" w:styleId="WW-Absatz-Standardschriftart1111">
    <w:name w:val="WW-Absatz-Standardschriftart1111"/>
    <w:rsid w:val="00517D2F"/>
  </w:style>
  <w:style w:type="character" w:customStyle="1" w:styleId="WW-Absatz-Standardschriftart11111">
    <w:name w:val="WW-Absatz-Standardschriftart11111"/>
    <w:rsid w:val="00517D2F"/>
  </w:style>
  <w:style w:type="character" w:customStyle="1" w:styleId="10">
    <w:name w:val="Основной шрифт абзаца1"/>
    <w:rsid w:val="00517D2F"/>
  </w:style>
  <w:style w:type="character" w:customStyle="1" w:styleId="a3">
    <w:name w:val="Маркеры списка"/>
    <w:rsid w:val="00517D2F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517D2F"/>
  </w:style>
  <w:style w:type="paragraph" w:customStyle="1" w:styleId="a5">
    <w:name w:val="Заголовок"/>
    <w:basedOn w:val="a"/>
    <w:next w:val="a6"/>
    <w:rsid w:val="00517D2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517D2F"/>
    <w:rPr>
      <w:sz w:val="24"/>
    </w:rPr>
  </w:style>
  <w:style w:type="paragraph" w:styleId="a8">
    <w:name w:val="List"/>
    <w:basedOn w:val="a6"/>
    <w:rsid w:val="00517D2F"/>
    <w:rPr>
      <w:rFonts w:ascii="Arial" w:hAnsi="Arial" w:cs="Tahoma"/>
    </w:rPr>
  </w:style>
  <w:style w:type="paragraph" w:customStyle="1" w:styleId="11">
    <w:name w:val="Название1"/>
    <w:basedOn w:val="a"/>
    <w:rsid w:val="00517D2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517D2F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517D2F"/>
    <w:pPr>
      <w:ind w:firstLine="567"/>
    </w:pPr>
    <w:rPr>
      <w:sz w:val="28"/>
    </w:rPr>
  </w:style>
  <w:style w:type="paragraph" w:customStyle="1" w:styleId="21">
    <w:name w:val="Основной текст с отступом 21"/>
    <w:basedOn w:val="a"/>
    <w:rsid w:val="00517D2F"/>
    <w:pPr>
      <w:ind w:firstLine="567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517D2F"/>
    <w:rPr>
      <w:b/>
      <w:bCs/>
      <w:sz w:val="28"/>
    </w:rPr>
  </w:style>
  <w:style w:type="paragraph" w:customStyle="1" w:styleId="aa">
    <w:name w:val="Содержимое таблицы"/>
    <w:basedOn w:val="a"/>
    <w:rsid w:val="00517D2F"/>
    <w:pPr>
      <w:suppressLineNumbers/>
    </w:pPr>
  </w:style>
  <w:style w:type="paragraph" w:customStyle="1" w:styleId="ab">
    <w:name w:val="Заголовок таблицы"/>
    <w:basedOn w:val="aa"/>
    <w:rsid w:val="00517D2F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3B5052"/>
    <w:rPr>
      <w:sz w:val="24"/>
      <w:lang w:val="uk-UA" w:eastAsia="ar-SA"/>
    </w:rPr>
  </w:style>
  <w:style w:type="paragraph" w:customStyle="1" w:styleId="Standard">
    <w:name w:val="Standard"/>
    <w:rsid w:val="00B8117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styleId="ac">
    <w:name w:val="Table Grid"/>
    <w:basedOn w:val="a1"/>
    <w:uiPriority w:val="59"/>
    <w:rsid w:val="002C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CF6D66"/>
    <w:rPr>
      <w:color w:val="0000FF"/>
      <w:u w:val="single"/>
    </w:rPr>
  </w:style>
  <w:style w:type="character" w:customStyle="1" w:styleId="WW8Num2z0">
    <w:name w:val="WW8Num2z0"/>
    <w:rsid w:val="00541E98"/>
    <w:rPr>
      <w:rFonts w:ascii="Times New Roman" w:hAnsi="Times New Roman" w:cs="Times New Roman"/>
    </w:rPr>
  </w:style>
  <w:style w:type="character" w:customStyle="1" w:styleId="WW8Num4z0">
    <w:name w:val="WW8Num4z0"/>
    <w:rsid w:val="00541E98"/>
    <w:rPr>
      <w:rFonts w:ascii="Symbol" w:hAnsi="Symbol" w:cs="Symbol"/>
    </w:rPr>
  </w:style>
  <w:style w:type="character" w:customStyle="1" w:styleId="WW8Num4z1">
    <w:name w:val="WW8Num4z1"/>
    <w:rsid w:val="00541E98"/>
    <w:rPr>
      <w:rFonts w:ascii="Courier New" w:hAnsi="Courier New" w:cs="Courier New"/>
    </w:rPr>
  </w:style>
  <w:style w:type="character" w:customStyle="1" w:styleId="WW8Num4z2">
    <w:name w:val="WW8Num4z2"/>
    <w:rsid w:val="00541E98"/>
    <w:rPr>
      <w:rFonts w:ascii="Wingdings" w:hAnsi="Wingdings" w:cs="Wingdings"/>
    </w:rPr>
  </w:style>
  <w:style w:type="character" w:customStyle="1" w:styleId="WW8Num5z0">
    <w:name w:val="WW8Num5z0"/>
    <w:rsid w:val="00541E98"/>
    <w:rPr>
      <w:rFonts w:ascii="Symbol" w:hAnsi="Symbol" w:cs="Symbol"/>
    </w:rPr>
  </w:style>
  <w:style w:type="character" w:customStyle="1" w:styleId="WW8Num5z1">
    <w:name w:val="WW8Num5z1"/>
    <w:rsid w:val="00541E98"/>
    <w:rPr>
      <w:rFonts w:ascii="Courier New" w:hAnsi="Courier New" w:cs="Courier New"/>
    </w:rPr>
  </w:style>
  <w:style w:type="character" w:customStyle="1" w:styleId="WW8Num5z2">
    <w:name w:val="WW8Num5z2"/>
    <w:rsid w:val="00541E98"/>
    <w:rPr>
      <w:rFonts w:ascii="Wingdings" w:hAnsi="Wingdings" w:cs="Wingdings"/>
    </w:rPr>
  </w:style>
  <w:style w:type="character" w:customStyle="1" w:styleId="WW8Num6z0">
    <w:name w:val="WW8Num6z0"/>
    <w:rsid w:val="00541E98"/>
    <w:rPr>
      <w:rFonts w:ascii="Symbol" w:hAnsi="Symbol" w:cs="Symbol"/>
    </w:rPr>
  </w:style>
  <w:style w:type="character" w:customStyle="1" w:styleId="WW8Num6z1">
    <w:name w:val="WW8Num6z1"/>
    <w:rsid w:val="00541E98"/>
    <w:rPr>
      <w:rFonts w:ascii="Courier New" w:hAnsi="Courier New" w:cs="Courier New"/>
    </w:rPr>
  </w:style>
  <w:style w:type="character" w:customStyle="1" w:styleId="WW8Num6z2">
    <w:name w:val="WW8Num6z2"/>
    <w:rsid w:val="00541E98"/>
    <w:rPr>
      <w:rFonts w:ascii="Wingdings" w:hAnsi="Wingdings" w:cs="Wingdings"/>
    </w:rPr>
  </w:style>
  <w:style w:type="character" w:customStyle="1" w:styleId="WW8Num7z0">
    <w:name w:val="WW8Num7z0"/>
    <w:rsid w:val="00541E9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41E98"/>
    <w:rPr>
      <w:rFonts w:ascii="Courier New" w:hAnsi="Courier New" w:cs="Courier New"/>
    </w:rPr>
  </w:style>
  <w:style w:type="character" w:customStyle="1" w:styleId="WW8Num7z2">
    <w:name w:val="WW8Num7z2"/>
    <w:rsid w:val="00541E98"/>
    <w:rPr>
      <w:rFonts w:ascii="Wingdings" w:hAnsi="Wingdings" w:cs="Wingdings"/>
    </w:rPr>
  </w:style>
  <w:style w:type="character" w:customStyle="1" w:styleId="WW8Num7z3">
    <w:name w:val="WW8Num7z3"/>
    <w:rsid w:val="00541E98"/>
    <w:rPr>
      <w:rFonts w:ascii="Symbol" w:hAnsi="Symbol" w:cs="Symbol"/>
    </w:rPr>
  </w:style>
  <w:style w:type="character" w:customStyle="1" w:styleId="WW8Num9z0">
    <w:name w:val="WW8Num9z0"/>
    <w:rsid w:val="00541E98"/>
    <w:rPr>
      <w:rFonts w:ascii="Symbol" w:hAnsi="Symbol" w:cs="Symbol"/>
    </w:rPr>
  </w:style>
  <w:style w:type="character" w:customStyle="1" w:styleId="WW8Num9z1">
    <w:name w:val="WW8Num9z1"/>
    <w:rsid w:val="00541E98"/>
    <w:rPr>
      <w:rFonts w:ascii="Courier New" w:hAnsi="Courier New" w:cs="Courier New"/>
    </w:rPr>
  </w:style>
  <w:style w:type="character" w:customStyle="1" w:styleId="WW8Num9z2">
    <w:name w:val="WW8Num9z2"/>
    <w:rsid w:val="00541E98"/>
    <w:rPr>
      <w:rFonts w:ascii="Wingdings" w:hAnsi="Wingdings" w:cs="Wingdings"/>
    </w:rPr>
  </w:style>
  <w:style w:type="character" w:customStyle="1" w:styleId="WW8Num10z0">
    <w:name w:val="WW8Num10z0"/>
    <w:rsid w:val="00541E98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541E98"/>
    <w:rPr>
      <w:rFonts w:ascii="Courier New" w:hAnsi="Courier New" w:cs="Courier New"/>
    </w:rPr>
  </w:style>
  <w:style w:type="character" w:customStyle="1" w:styleId="WW8Num10z2">
    <w:name w:val="WW8Num10z2"/>
    <w:rsid w:val="00541E98"/>
    <w:rPr>
      <w:rFonts w:ascii="Wingdings" w:hAnsi="Wingdings" w:cs="Wingdings"/>
    </w:rPr>
  </w:style>
  <w:style w:type="character" w:customStyle="1" w:styleId="WW8Num10z3">
    <w:name w:val="WW8Num10z3"/>
    <w:rsid w:val="00541E98"/>
    <w:rPr>
      <w:rFonts w:ascii="Symbol" w:hAnsi="Symbol" w:cs="Symbol"/>
    </w:rPr>
  </w:style>
  <w:style w:type="character" w:customStyle="1" w:styleId="20">
    <w:name w:val="Основной шрифт абзаца2"/>
    <w:rsid w:val="00541E98"/>
  </w:style>
  <w:style w:type="character" w:customStyle="1" w:styleId="WW8Num3z0">
    <w:name w:val="WW8Num3z0"/>
    <w:rsid w:val="00541E98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541E98"/>
  </w:style>
  <w:style w:type="character" w:customStyle="1" w:styleId="WW-Absatz-Standardschriftart1111111">
    <w:name w:val="WW-Absatz-Standardschriftart1111111"/>
    <w:rsid w:val="00541E98"/>
  </w:style>
  <w:style w:type="character" w:customStyle="1" w:styleId="WW-Absatz-Standardschriftart11111111">
    <w:name w:val="WW-Absatz-Standardschriftart11111111"/>
    <w:rsid w:val="00541E98"/>
  </w:style>
  <w:style w:type="character" w:customStyle="1" w:styleId="apple-style-span">
    <w:name w:val="apple-style-span"/>
    <w:rsid w:val="00541E98"/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WW-Absatz-Standardschriftart111111111111">
    <w:name w:val="WW-Absatz-Standardschriftart111111111111"/>
    <w:rsid w:val="00541E98"/>
  </w:style>
  <w:style w:type="paragraph" w:styleId="ae">
    <w:name w:val="caption"/>
    <w:basedOn w:val="a5"/>
    <w:next w:val="af"/>
    <w:qFormat/>
    <w:rsid w:val="00541E98"/>
    <w:pPr>
      <w:widowControl w:val="0"/>
    </w:pPr>
    <w:rPr>
      <w:kern w:val="1"/>
      <w:lang w:val="ru-RU" w:eastAsia="zh-CN"/>
    </w:rPr>
  </w:style>
  <w:style w:type="paragraph" w:customStyle="1" w:styleId="22">
    <w:name w:val="Указатель2"/>
    <w:basedOn w:val="a"/>
    <w:rsid w:val="00541E98"/>
    <w:pPr>
      <w:widowControl w:val="0"/>
      <w:suppressLineNumbers/>
    </w:pPr>
    <w:rPr>
      <w:rFonts w:ascii="Arial" w:eastAsia="Lucida Sans Unicode" w:hAnsi="Arial" w:cs="Mangal"/>
      <w:kern w:val="1"/>
      <w:szCs w:val="24"/>
      <w:lang w:val="ru-RU" w:eastAsia="zh-CN"/>
    </w:rPr>
  </w:style>
  <w:style w:type="paragraph" w:styleId="af">
    <w:name w:val="Subtitle"/>
    <w:basedOn w:val="a5"/>
    <w:next w:val="a6"/>
    <w:link w:val="af0"/>
    <w:qFormat/>
    <w:rsid w:val="00541E98"/>
    <w:pPr>
      <w:widowControl w:val="0"/>
      <w:jc w:val="center"/>
    </w:pPr>
    <w:rPr>
      <w:rFonts w:cs="Times New Roman"/>
      <w:i/>
      <w:iCs/>
      <w:kern w:val="1"/>
      <w:lang w:eastAsia="zh-CN"/>
    </w:rPr>
  </w:style>
  <w:style w:type="character" w:customStyle="1" w:styleId="af0">
    <w:name w:val="Подзаголовок Знак"/>
    <w:link w:val="af"/>
    <w:rsid w:val="00541E98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styleId="af1">
    <w:name w:val="header"/>
    <w:basedOn w:val="a"/>
    <w:link w:val="af2"/>
    <w:uiPriority w:val="99"/>
    <w:rsid w:val="00541E98"/>
    <w:pPr>
      <w:widowControl w:val="0"/>
      <w:suppressLineNumbers/>
      <w:tabs>
        <w:tab w:val="center" w:pos="4819"/>
        <w:tab w:val="right" w:pos="9638"/>
      </w:tabs>
    </w:pPr>
    <w:rPr>
      <w:rFonts w:ascii="Arial" w:eastAsia="Lucida Sans Unicode" w:hAnsi="Arial"/>
      <w:kern w:val="1"/>
      <w:szCs w:val="24"/>
      <w:lang w:eastAsia="zh-CN"/>
    </w:rPr>
  </w:style>
  <w:style w:type="character" w:customStyle="1" w:styleId="af2">
    <w:name w:val="Верхний колонтитул Знак"/>
    <w:link w:val="af1"/>
    <w:uiPriority w:val="99"/>
    <w:rsid w:val="00541E98"/>
    <w:rPr>
      <w:rFonts w:ascii="Arial" w:eastAsia="Lucida Sans Unicode" w:hAnsi="Arial" w:cs="Arial"/>
      <w:kern w:val="1"/>
      <w:szCs w:val="24"/>
      <w:lang w:eastAsia="zh-CN"/>
    </w:rPr>
  </w:style>
  <w:style w:type="paragraph" w:styleId="af3">
    <w:name w:val="footer"/>
    <w:basedOn w:val="a"/>
    <w:link w:val="af4"/>
    <w:rsid w:val="00541E98"/>
    <w:pPr>
      <w:widowControl w:val="0"/>
      <w:suppressLineNumbers/>
      <w:tabs>
        <w:tab w:val="center" w:pos="4819"/>
        <w:tab w:val="right" w:pos="9638"/>
      </w:tabs>
    </w:pPr>
    <w:rPr>
      <w:rFonts w:ascii="Arial" w:eastAsia="Lucida Sans Unicode" w:hAnsi="Arial"/>
      <w:kern w:val="1"/>
      <w:szCs w:val="24"/>
      <w:lang w:eastAsia="zh-CN"/>
    </w:rPr>
  </w:style>
  <w:style w:type="character" w:customStyle="1" w:styleId="af4">
    <w:name w:val="Нижний колонтитул Знак"/>
    <w:link w:val="af3"/>
    <w:rsid w:val="00541E98"/>
    <w:rPr>
      <w:rFonts w:ascii="Arial" w:eastAsia="Lucida Sans Unicode" w:hAnsi="Arial" w:cs="Arial"/>
      <w:kern w:val="1"/>
      <w:szCs w:val="24"/>
      <w:lang w:eastAsia="zh-CN"/>
    </w:rPr>
  </w:style>
  <w:style w:type="paragraph" w:customStyle="1" w:styleId="af5">
    <w:name w:val="Заголовок списка"/>
    <w:basedOn w:val="a"/>
    <w:next w:val="af6"/>
    <w:rsid w:val="00541E98"/>
    <w:pPr>
      <w:widowControl w:val="0"/>
    </w:pPr>
    <w:rPr>
      <w:rFonts w:ascii="Arial" w:eastAsia="Lucida Sans Unicode" w:hAnsi="Arial" w:cs="Arial"/>
      <w:kern w:val="1"/>
      <w:szCs w:val="24"/>
      <w:lang w:val="ru-RU" w:eastAsia="zh-CN"/>
    </w:rPr>
  </w:style>
  <w:style w:type="paragraph" w:customStyle="1" w:styleId="af6">
    <w:name w:val="Содержимое списка"/>
    <w:basedOn w:val="a"/>
    <w:rsid w:val="00541E98"/>
    <w:pPr>
      <w:widowControl w:val="0"/>
      <w:ind w:left="567"/>
    </w:pPr>
    <w:rPr>
      <w:rFonts w:ascii="Arial" w:eastAsia="Lucida Sans Unicode" w:hAnsi="Arial" w:cs="Arial"/>
      <w:kern w:val="1"/>
      <w:szCs w:val="24"/>
      <w:lang w:val="ru-RU" w:eastAsia="zh-CN"/>
    </w:rPr>
  </w:style>
  <w:style w:type="paragraph" w:styleId="af7">
    <w:name w:val="No Spacing"/>
    <w:uiPriority w:val="1"/>
    <w:qFormat/>
    <w:rsid w:val="00541E98"/>
    <w:pPr>
      <w:suppressAutoHyphens/>
    </w:pPr>
    <w:rPr>
      <w:sz w:val="28"/>
      <w:szCs w:val="24"/>
      <w:lang w:eastAsia="zh-CN"/>
    </w:rPr>
  </w:style>
  <w:style w:type="paragraph" w:styleId="af8">
    <w:name w:val="Normal (Web)"/>
    <w:basedOn w:val="a"/>
    <w:rsid w:val="00541E98"/>
    <w:pPr>
      <w:suppressAutoHyphens w:val="0"/>
      <w:spacing w:before="100" w:after="119"/>
    </w:pPr>
    <w:rPr>
      <w:kern w:val="1"/>
      <w:sz w:val="24"/>
      <w:szCs w:val="24"/>
      <w:lang w:val="ru-RU" w:eastAsia="zh-CN"/>
    </w:rPr>
  </w:style>
  <w:style w:type="paragraph" w:styleId="30">
    <w:name w:val="Body Text 3"/>
    <w:basedOn w:val="a"/>
    <w:link w:val="31"/>
    <w:rsid w:val="00DA6CAC"/>
    <w:pPr>
      <w:suppressAutoHyphens w:val="0"/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A6CAC"/>
    <w:rPr>
      <w:sz w:val="16"/>
      <w:szCs w:val="16"/>
      <w:lang w:val="uk-UA"/>
    </w:rPr>
  </w:style>
  <w:style w:type="paragraph" w:styleId="af9">
    <w:name w:val="Title"/>
    <w:basedOn w:val="a"/>
    <w:link w:val="afa"/>
    <w:qFormat/>
    <w:rsid w:val="00DA6CAC"/>
    <w:pPr>
      <w:suppressAutoHyphens w:val="0"/>
      <w:jc w:val="center"/>
    </w:pPr>
    <w:rPr>
      <w:b/>
      <w:color w:val="000000"/>
      <w:sz w:val="32"/>
    </w:rPr>
  </w:style>
  <w:style w:type="character" w:customStyle="1" w:styleId="afa">
    <w:name w:val="Название Знак"/>
    <w:link w:val="af9"/>
    <w:rsid w:val="00DA6CAC"/>
    <w:rPr>
      <w:b/>
      <w:color w:val="000000"/>
      <w:sz w:val="32"/>
      <w:lang w:val="uk-UA"/>
    </w:rPr>
  </w:style>
  <w:style w:type="paragraph" w:styleId="afb">
    <w:name w:val="List Paragraph"/>
    <w:basedOn w:val="a"/>
    <w:uiPriority w:val="34"/>
    <w:qFormat/>
    <w:rsid w:val="00251E6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DD650A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DD650A"/>
    <w:rPr>
      <w:rFonts w:ascii="Tahoma" w:hAnsi="Tahoma" w:cs="Tahoma"/>
      <w:sz w:val="16"/>
      <w:szCs w:val="16"/>
      <w:lang w:val="uk-UA" w:eastAsia="ar-SA"/>
    </w:rPr>
  </w:style>
  <w:style w:type="paragraph" w:customStyle="1" w:styleId="afe">
    <w:name w:val="Знак Знак Знак"/>
    <w:basedOn w:val="a"/>
    <w:rsid w:val="002C3DEE"/>
    <w:rPr>
      <w:rFonts w:ascii="Verdana" w:hAnsi="Verdana" w:cs="Verdana"/>
      <w:lang w:val="en-US"/>
    </w:rPr>
  </w:style>
  <w:style w:type="character" w:customStyle="1" w:styleId="rvts0">
    <w:name w:val="rvts0"/>
    <w:rsid w:val="009A5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AA90C-91CC-418F-85CD-D272D021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Z&amp;Z Relax Inn feta. dr.alban</dc:creator>
  <cp:lastModifiedBy>11</cp:lastModifiedBy>
  <cp:revision>6</cp:revision>
  <cp:lastPrinted>2020-04-28T12:49:00Z</cp:lastPrinted>
  <dcterms:created xsi:type="dcterms:W3CDTF">2020-05-12T11:28:00Z</dcterms:created>
  <dcterms:modified xsi:type="dcterms:W3CDTF">2020-07-09T06:48:00Z</dcterms:modified>
</cp:coreProperties>
</file>