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3A4B" w:rsidRDefault="00743A4B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ЗАТВЕРДЖЕНО</w:t>
      </w:r>
    </w:p>
    <w:p w:rsidR="00743A4B" w:rsidRDefault="00743A4B">
      <w:pPr>
        <w:tabs>
          <w:tab w:val="left" w:pos="5103"/>
        </w:tabs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Розпорядження міського голови</w:t>
      </w:r>
    </w:p>
    <w:p w:rsidR="00743A4B" w:rsidRDefault="00743A4B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F277A">
        <w:rPr>
          <w:i/>
          <w:iCs/>
          <w:sz w:val="28"/>
          <w:szCs w:val="28"/>
          <w:u w:val="single"/>
        </w:rPr>
        <w:t xml:space="preserve">08.09.2020р. </w:t>
      </w:r>
      <w:r>
        <w:rPr>
          <w:sz w:val="28"/>
          <w:szCs w:val="28"/>
        </w:rPr>
        <w:t>№</w:t>
      </w:r>
      <w:r w:rsidR="009F277A">
        <w:rPr>
          <w:i/>
          <w:iCs/>
          <w:sz w:val="28"/>
          <w:szCs w:val="28"/>
          <w:u w:val="single"/>
        </w:rPr>
        <w:t>215-р</w:t>
      </w: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організаційного комітету з підготовки та відзначення</w:t>
      </w: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Дня міста Павлограда </w:t>
      </w:r>
    </w:p>
    <w:p w:rsidR="00743A4B" w:rsidRDefault="00743A4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34"/>
        <w:gridCol w:w="234"/>
        <w:gridCol w:w="5991"/>
      </w:tblGrid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Вершина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Анатолій Олексійович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міський голова, голова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Мовчан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Віталій Сергійович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заступник міського голови,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Аматов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Євгеній Вадимович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 міської ради,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Шуліка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Олена Олександрівна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Радіонов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Миколайович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Пацко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Григорівна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Шумілова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Миколаївна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керуючий справами виконкому,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Селіна </w:t>
            </w:r>
          </w:p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Вікторія Миколаївна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відділу культури,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Роїк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Раїса Василівна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фінансового управління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Кусочкіна</w:t>
            </w:r>
            <w:proofErr w:type="spellEnd"/>
          </w:p>
          <w:p w:rsidR="00743A4B" w:rsidRDefault="00743A4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Миколаївна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 w:rsidP="00EE30E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відділу</w:t>
            </w:r>
            <w:r w:rsidR="00EE30ED">
              <w:rPr>
                <w:sz w:val="26"/>
                <w:szCs w:val="26"/>
              </w:rPr>
              <w:t xml:space="preserve"> з питань </w:t>
            </w:r>
            <w:r>
              <w:rPr>
                <w:sz w:val="26"/>
                <w:szCs w:val="26"/>
              </w:rPr>
              <w:t xml:space="preserve"> розвитку підприємництва </w:t>
            </w:r>
            <w:r w:rsidR="00EE30ED">
              <w:rPr>
                <w:sz w:val="26"/>
                <w:szCs w:val="26"/>
              </w:rPr>
              <w:t xml:space="preserve">та залучення інвестицій 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 w:rsidP="00EE30ED">
            <w:pPr>
              <w:tabs>
                <w:tab w:val="left" w:pos="204"/>
              </w:tabs>
              <w:spacing w:line="260" w:lineRule="exact"/>
              <w:jc w:val="center"/>
            </w:pPr>
          </w:p>
        </w:tc>
      </w:tr>
      <w:tr w:rsidR="00743A4B">
        <w:tc>
          <w:tcPr>
            <w:tcW w:w="9574" w:type="dxa"/>
            <w:gridSpan w:val="4"/>
            <w:shd w:val="clear" w:color="auto" w:fill="auto"/>
          </w:tcPr>
          <w:p w:rsidR="00743A4B" w:rsidRDefault="00743A4B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2 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743A4B" w:rsidRDefault="00743A4B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43A4B" w:rsidTr="00F24BB8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Васильович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 w:rsidP="00E30BC0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</w:t>
            </w:r>
            <w:r w:rsidR="00E30BC0">
              <w:rPr>
                <w:sz w:val="26"/>
                <w:szCs w:val="26"/>
              </w:rPr>
              <w:t>організаційної роботи та взаємодії з громадськістю</w:t>
            </w:r>
            <w:r>
              <w:rPr>
                <w:sz w:val="26"/>
                <w:szCs w:val="26"/>
              </w:rPr>
              <w:t xml:space="preserve"> </w:t>
            </w:r>
          </w:p>
          <w:p w:rsidR="00E30BC0" w:rsidRDefault="00E30BC0" w:rsidP="00E30BC0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 w:rsidTr="00F24BB8">
        <w:tc>
          <w:tcPr>
            <w:tcW w:w="3315" w:type="dxa"/>
            <w:shd w:val="clear" w:color="auto" w:fill="auto"/>
          </w:tcPr>
          <w:p w:rsidR="00743A4B" w:rsidRDefault="002602E4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Вершина </w:t>
            </w:r>
            <w:r w:rsidR="00743A4B">
              <w:rPr>
                <w:sz w:val="26"/>
                <w:szCs w:val="26"/>
              </w:rPr>
              <w:t xml:space="preserve"> </w:t>
            </w:r>
          </w:p>
          <w:p w:rsidR="00743A4B" w:rsidRDefault="006B798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Ліна Вікторівна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F24BB8" w:rsidP="00F24BB8">
            <w:pPr>
              <w:pStyle w:val="ab"/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991" w:type="dxa"/>
            <w:shd w:val="clear" w:color="auto" w:fill="auto"/>
          </w:tcPr>
          <w:p w:rsidR="00F24BB8" w:rsidRDefault="00F24BB8" w:rsidP="00F24BB8">
            <w:pPr>
              <w:spacing w:line="24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4BB8">
              <w:rPr>
                <w:sz w:val="26"/>
                <w:szCs w:val="26"/>
              </w:rPr>
              <w:t>завідувач сектору</w:t>
            </w:r>
            <w:r>
              <w:rPr>
                <w:sz w:val="26"/>
                <w:szCs w:val="26"/>
              </w:rPr>
              <w:t xml:space="preserve">  </w:t>
            </w:r>
            <w:r w:rsidRPr="00F24BB8">
              <w:rPr>
                <w:sz w:val="26"/>
                <w:szCs w:val="26"/>
              </w:rPr>
              <w:t xml:space="preserve">з питань кадрової роботи та </w:t>
            </w:r>
            <w:r>
              <w:rPr>
                <w:sz w:val="26"/>
                <w:szCs w:val="26"/>
              </w:rPr>
              <w:t xml:space="preserve">     </w:t>
            </w:r>
          </w:p>
          <w:p w:rsidR="002602E4" w:rsidRDefault="00F24BB8" w:rsidP="00F24BB8">
            <w:pPr>
              <w:spacing w:line="24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4BB8">
              <w:rPr>
                <w:sz w:val="26"/>
                <w:szCs w:val="26"/>
              </w:rPr>
              <w:t>нагород</w:t>
            </w:r>
          </w:p>
          <w:p w:rsidR="002602E4" w:rsidRDefault="002602E4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 w:rsidTr="00F24BB8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Дугін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Петрович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з питань </w:t>
            </w:r>
            <w:proofErr w:type="spellStart"/>
            <w:r>
              <w:rPr>
                <w:sz w:val="26"/>
                <w:szCs w:val="26"/>
                <w:lang w:val="ru-RU"/>
              </w:rPr>
              <w:t>сім'ї</w:t>
            </w:r>
            <w:proofErr w:type="spellEnd"/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 xml:space="preserve"> молоді та спорту  </w:t>
            </w:r>
          </w:p>
        </w:tc>
      </w:tr>
      <w:tr w:rsidR="00743A4B" w:rsidTr="00F24BB8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Дем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en-US"/>
              </w:rPr>
              <w:t>'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яненко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Ірина Вікторівна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начальник відділу освіти 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hd w:val="clear" w:color="auto" w:fill="FFFFFF"/>
              </w:rPr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44617A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Дейнеженко </w:t>
            </w:r>
          </w:p>
          <w:p w:rsidR="00743A4B" w:rsidRDefault="0044617A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Юлія Сергіївна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охорони здоров'я  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Завгородній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Юрійович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управління комунального господарства та будівництва </w:t>
            </w:r>
          </w:p>
        </w:tc>
      </w:tr>
      <w:tr w:rsidR="00743A4B">
        <w:trPr>
          <w:trHeight w:val="135"/>
        </w:trPr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Бобровницька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Лідія Володимирівна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управління соціального захисту населення 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Константинов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Костянтин Володимирович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завідувач сектору по роботі    транспорту та зв'язку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Шаповал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Михайлович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завідувач сектору взаємодії з правоохоронними органами та мобілізаційної роботи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Мирошниченко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Наталя Євгеніївна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директор КЗ “Павлоградський міський територіальний центр соціального обслуговування”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Вільхова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Вікторівна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tabs>
                <w:tab w:val="left" w:pos="204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Павлоградського міського центру соціальних служб для сім'ї, дітей та молоді</w:t>
            </w:r>
            <w:r>
              <w:rPr>
                <w:sz w:val="26"/>
                <w:szCs w:val="26"/>
              </w:rPr>
              <w:tab/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Коріневський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 Вікторович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КП “ЗАТИШНЕ МІСТО”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Сінюков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Борис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Анварович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КП “ПАВЛОГРАД-СВІТЛО”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Шапкун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Володимир Олексійович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директор КП “Спеціалізована Агенція Ритуал”</w:t>
            </w:r>
          </w:p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9574" w:type="dxa"/>
            <w:gridSpan w:val="4"/>
            <w:shd w:val="clear" w:color="auto" w:fill="auto"/>
          </w:tcPr>
          <w:p w:rsidR="00743A4B" w:rsidRDefault="00743A4B">
            <w:pPr>
              <w:pStyle w:val="ab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3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743A4B" w:rsidRDefault="00743A4B">
            <w:pPr>
              <w:pStyle w:val="ab"/>
              <w:snapToGrid w:val="0"/>
              <w:jc w:val="center"/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Тіщенко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Сергій Олексійович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директор КП «Муніципальна варта»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Могильний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Іванович</w:t>
            </w: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КБУ “Міський культурно-</w:t>
            </w:r>
            <w:proofErr w:type="spellStart"/>
            <w:r>
              <w:rPr>
                <w:sz w:val="26"/>
                <w:szCs w:val="26"/>
              </w:rPr>
              <w:t>дозвільницький</w:t>
            </w:r>
            <w:proofErr w:type="spellEnd"/>
            <w:r>
              <w:rPr>
                <w:sz w:val="26"/>
                <w:szCs w:val="26"/>
              </w:rPr>
              <w:t xml:space="preserve"> центр” </w:t>
            </w:r>
          </w:p>
          <w:p w:rsidR="0044617A" w:rsidRDefault="0044617A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Ведмідь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Тетяна Іванівна</w:t>
            </w: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КЗ “Павлоградський історико-краєзнавчий музей” 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Керімов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Руслан </w:t>
            </w:r>
            <w:proofErr w:type="spellStart"/>
            <w:r>
              <w:rPr>
                <w:sz w:val="26"/>
                <w:szCs w:val="26"/>
              </w:rPr>
              <w:t>Рахибович</w:t>
            </w:r>
            <w:proofErr w:type="spellEnd"/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КП “Павлоградська телерадіокомпанія” 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Миславський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Олександр Вікторович </w:t>
            </w: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Павлоградського міськрайонного управління ГУ ДСНС України в Дніпропетровській області  (за згодою)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Pr="00DB30EB" w:rsidRDefault="00DB30EB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DB30EB">
              <w:rPr>
                <w:sz w:val="26"/>
                <w:szCs w:val="26"/>
                <w:shd w:val="clear" w:color="auto" w:fill="FFFFFF"/>
              </w:rPr>
              <w:t>Брандис</w:t>
            </w:r>
            <w:proofErr w:type="spellEnd"/>
          </w:p>
          <w:p w:rsidR="00743A4B" w:rsidRDefault="00DB30EB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Олексій Валерійович</w:t>
            </w: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начальник Павлоградського відділу поліції ГУНП у Дніпропетровській області </w:t>
            </w:r>
          </w:p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(за згодою)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Шлега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Денис Олексійович</w:t>
            </w: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командир військової частини 3024 (за згодою)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Білякін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743A4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Юрій Григорович</w:t>
            </w:r>
          </w:p>
          <w:p w:rsidR="00743A4B" w:rsidRDefault="00743A4B">
            <w:pPr>
              <w:pStyle w:val="ab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Ради ветеранів м. Павлоград (за згодою)</w:t>
            </w:r>
          </w:p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Сторчаков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Володимир Олександрович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г/о «Діти війни» (за згодою)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AC581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Безверха</w:t>
            </w:r>
          </w:p>
          <w:p w:rsidR="00743A4B" w:rsidRDefault="00AC581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Інна</w:t>
            </w:r>
            <w:r w:rsidR="009F5BC0">
              <w:rPr>
                <w:sz w:val="26"/>
                <w:szCs w:val="26"/>
              </w:rPr>
              <w:t xml:space="preserve"> Вікторівна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Молодіжної ради (за згодою)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Pr="00D15C48" w:rsidRDefault="00743A4B">
            <w:pPr>
              <w:pStyle w:val="ab"/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Pr="00D15C48" w:rsidRDefault="00743A4B">
            <w:pPr>
              <w:pStyle w:val="ab"/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Pr="00D15C48" w:rsidRDefault="00743A4B">
            <w:pPr>
              <w:pStyle w:val="ab"/>
              <w:snapToGrid w:val="0"/>
              <w:rPr>
                <w:sz w:val="26"/>
                <w:szCs w:val="26"/>
                <w:highlight w:val="yellow"/>
              </w:rPr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</w:tbl>
    <w:p w:rsidR="00743A4B" w:rsidRDefault="00743A4B">
      <w:pPr>
        <w:jc w:val="both"/>
      </w:pPr>
    </w:p>
    <w:p w:rsidR="00743A4B" w:rsidRDefault="00743A4B">
      <w:pPr>
        <w:ind w:right="127"/>
        <w:jc w:val="both"/>
        <w:rPr>
          <w:sz w:val="26"/>
          <w:szCs w:val="26"/>
        </w:rPr>
      </w:pPr>
      <w:r>
        <w:rPr>
          <w:sz w:val="26"/>
          <w:szCs w:val="26"/>
        </w:rPr>
        <w:t>Начальник відділу культури</w:t>
      </w:r>
      <w:r>
        <w:rPr>
          <w:sz w:val="26"/>
          <w:szCs w:val="26"/>
        </w:rPr>
        <w:tab/>
      </w:r>
    </w:p>
    <w:p w:rsidR="00AC5816" w:rsidRDefault="00743A4B">
      <w:pPr>
        <w:ind w:right="127"/>
        <w:jc w:val="both"/>
        <w:rPr>
          <w:sz w:val="26"/>
          <w:szCs w:val="26"/>
        </w:rPr>
      </w:pPr>
      <w:r>
        <w:rPr>
          <w:sz w:val="26"/>
          <w:szCs w:val="26"/>
        </w:rPr>
        <w:t>Павлоградської міської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В.М.Селіна</w:t>
      </w:r>
      <w:bookmarkStart w:id="0" w:name="_GoBack"/>
      <w:bookmarkEnd w:id="0"/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D26B5C" w:rsidRDefault="00D26B5C">
      <w:pPr>
        <w:ind w:right="127"/>
        <w:jc w:val="both"/>
        <w:rPr>
          <w:sz w:val="26"/>
          <w:szCs w:val="26"/>
        </w:rPr>
      </w:pPr>
    </w:p>
    <w:p w:rsidR="00D26B5C" w:rsidRDefault="00D26B5C">
      <w:pPr>
        <w:ind w:right="127"/>
        <w:jc w:val="both"/>
        <w:rPr>
          <w:sz w:val="26"/>
          <w:szCs w:val="26"/>
        </w:rPr>
      </w:pPr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743A4B" w:rsidRDefault="00743A4B" w:rsidP="00DD5CB8">
      <w:pPr>
        <w:tabs>
          <w:tab w:val="left" w:pos="5103"/>
        </w:tabs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ab/>
      </w:r>
    </w:p>
    <w:sectPr w:rsidR="00743A4B" w:rsidSect="004B76A4">
      <w:pgSz w:w="11906" w:h="16838"/>
      <w:pgMar w:top="56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AA66C7"/>
    <w:multiLevelType w:val="hybridMultilevel"/>
    <w:tmpl w:val="47D42030"/>
    <w:lvl w:ilvl="0" w:tplc="654C6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4094"/>
    <w:rsid w:val="00057B55"/>
    <w:rsid w:val="000A3498"/>
    <w:rsid w:val="000B0668"/>
    <w:rsid w:val="00101E0D"/>
    <w:rsid w:val="00121BC2"/>
    <w:rsid w:val="001A3C8D"/>
    <w:rsid w:val="001B1897"/>
    <w:rsid w:val="001C2600"/>
    <w:rsid w:val="00226C8B"/>
    <w:rsid w:val="002602E4"/>
    <w:rsid w:val="002815DB"/>
    <w:rsid w:val="0032006C"/>
    <w:rsid w:val="0033770A"/>
    <w:rsid w:val="00382D05"/>
    <w:rsid w:val="00383921"/>
    <w:rsid w:val="003B074A"/>
    <w:rsid w:val="003C23D9"/>
    <w:rsid w:val="003D7FE6"/>
    <w:rsid w:val="00400916"/>
    <w:rsid w:val="00401624"/>
    <w:rsid w:val="00432487"/>
    <w:rsid w:val="0044617A"/>
    <w:rsid w:val="00477F4D"/>
    <w:rsid w:val="004B76A4"/>
    <w:rsid w:val="004E1CA1"/>
    <w:rsid w:val="0052265B"/>
    <w:rsid w:val="0053442E"/>
    <w:rsid w:val="00543555"/>
    <w:rsid w:val="005741FD"/>
    <w:rsid w:val="00593B3E"/>
    <w:rsid w:val="00597A66"/>
    <w:rsid w:val="005A65EE"/>
    <w:rsid w:val="005E381D"/>
    <w:rsid w:val="005F5BF0"/>
    <w:rsid w:val="00643461"/>
    <w:rsid w:val="00643CBD"/>
    <w:rsid w:val="00661609"/>
    <w:rsid w:val="006855AC"/>
    <w:rsid w:val="006B7986"/>
    <w:rsid w:val="006E5495"/>
    <w:rsid w:val="006F53D2"/>
    <w:rsid w:val="00743A4B"/>
    <w:rsid w:val="007827A8"/>
    <w:rsid w:val="00794418"/>
    <w:rsid w:val="007A4685"/>
    <w:rsid w:val="007D65C4"/>
    <w:rsid w:val="007E74F4"/>
    <w:rsid w:val="0082039D"/>
    <w:rsid w:val="00835895"/>
    <w:rsid w:val="008376A5"/>
    <w:rsid w:val="0085698A"/>
    <w:rsid w:val="008B26DC"/>
    <w:rsid w:val="008B27BC"/>
    <w:rsid w:val="008E32C7"/>
    <w:rsid w:val="0092791A"/>
    <w:rsid w:val="009A1A89"/>
    <w:rsid w:val="009D784A"/>
    <w:rsid w:val="009F277A"/>
    <w:rsid w:val="009F5BC0"/>
    <w:rsid w:val="00A121AD"/>
    <w:rsid w:val="00A70E65"/>
    <w:rsid w:val="00A939D2"/>
    <w:rsid w:val="00AC5816"/>
    <w:rsid w:val="00B05981"/>
    <w:rsid w:val="00B234BB"/>
    <w:rsid w:val="00B44D71"/>
    <w:rsid w:val="00B646EE"/>
    <w:rsid w:val="00BA4221"/>
    <w:rsid w:val="00BB2CB0"/>
    <w:rsid w:val="00C12D35"/>
    <w:rsid w:val="00C34094"/>
    <w:rsid w:val="00CA0872"/>
    <w:rsid w:val="00CB0D7E"/>
    <w:rsid w:val="00CB7D7F"/>
    <w:rsid w:val="00CC4FDB"/>
    <w:rsid w:val="00D15C48"/>
    <w:rsid w:val="00D26B5C"/>
    <w:rsid w:val="00D57CC0"/>
    <w:rsid w:val="00DB30EB"/>
    <w:rsid w:val="00DD5CB8"/>
    <w:rsid w:val="00E05EF8"/>
    <w:rsid w:val="00E06FED"/>
    <w:rsid w:val="00E30BC0"/>
    <w:rsid w:val="00E83031"/>
    <w:rsid w:val="00E90A02"/>
    <w:rsid w:val="00EA4C32"/>
    <w:rsid w:val="00EE30ED"/>
    <w:rsid w:val="00F07E73"/>
    <w:rsid w:val="00F24BB8"/>
    <w:rsid w:val="00F35EF3"/>
    <w:rsid w:val="00F522B3"/>
    <w:rsid w:val="00F758D6"/>
    <w:rsid w:val="00F909BC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BAE4EC-A215-456D-A9ED-E428C580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A4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B76A4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4B76A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6A4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B76A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76A4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76A4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6A4"/>
  </w:style>
  <w:style w:type="character" w:customStyle="1" w:styleId="WW-Absatz-Standardschriftart">
    <w:name w:val="WW-Absatz-Standardschriftart"/>
    <w:rsid w:val="004B76A4"/>
  </w:style>
  <w:style w:type="character" w:customStyle="1" w:styleId="WW-Absatz-Standardschriftart1">
    <w:name w:val="WW-Absatz-Standardschriftart1"/>
    <w:rsid w:val="004B76A4"/>
  </w:style>
  <w:style w:type="character" w:customStyle="1" w:styleId="WW8Num2z0">
    <w:name w:val="WW8Num2z0"/>
    <w:rsid w:val="004B76A4"/>
    <w:rPr>
      <w:rFonts w:ascii="Symbol" w:hAnsi="Symbol" w:cs="StarSymbol"/>
      <w:sz w:val="18"/>
      <w:szCs w:val="18"/>
    </w:rPr>
  </w:style>
  <w:style w:type="character" w:customStyle="1" w:styleId="7">
    <w:name w:val="Основной шрифт абзаца7"/>
    <w:rsid w:val="004B76A4"/>
  </w:style>
  <w:style w:type="character" w:customStyle="1" w:styleId="WW8Num3z0">
    <w:name w:val="WW8Num3z0"/>
    <w:rsid w:val="004B76A4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B76A4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4B76A4"/>
  </w:style>
  <w:style w:type="character" w:customStyle="1" w:styleId="WW-Absatz-Standardschriftart111">
    <w:name w:val="WW-Absatz-Standardschriftart111"/>
    <w:rsid w:val="004B76A4"/>
  </w:style>
  <w:style w:type="character" w:customStyle="1" w:styleId="60">
    <w:name w:val="Основной шрифт абзаца6"/>
    <w:rsid w:val="004B76A4"/>
  </w:style>
  <w:style w:type="character" w:customStyle="1" w:styleId="50">
    <w:name w:val="Основной шрифт абзаца5"/>
    <w:rsid w:val="004B76A4"/>
  </w:style>
  <w:style w:type="character" w:customStyle="1" w:styleId="WW-Absatz-Standardschriftart1111">
    <w:name w:val="WW-Absatz-Standardschriftart1111"/>
    <w:rsid w:val="004B76A4"/>
  </w:style>
  <w:style w:type="character" w:customStyle="1" w:styleId="WW-Absatz-Standardschriftart11111">
    <w:name w:val="WW-Absatz-Standardschriftart11111"/>
    <w:rsid w:val="004B76A4"/>
  </w:style>
  <w:style w:type="character" w:customStyle="1" w:styleId="WW-Absatz-Standardschriftart111111">
    <w:name w:val="WW-Absatz-Standardschriftart111111"/>
    <w:rsid w:val="004B76A4"/>
  </w:style>
  <w:style w:type="character" w:customStyle="1" w:styleId="WW-Absatz-Standardschriftart1111111">
    <w:name w:val="WW-Absatz-Standardschriftart1111111"/>
    <w:rsid w:val="004B76A4"/>
  </w:style>
  <w:style w:type="character" w:customStyle="1" w:styleId="WW-Absatz-Standardschriftart11111111">
    <w:name w:val="WW-Absatz-Standardschriftart11111111"/>
    <w:rsid w:val="004B76A4"/>
  </w:style>
  <w:style w:type="character" w:customStyle="1" w:styleId="WW8Num3z1">
    <w:name w:val="WW8Num3z1"/>
    <w:rsid w:val="004B76A4"/>
    <w:rPr>
      <w:rFonts w:ascii="Courier New" w:hAnsi="Courier New" w:cs="Courier New"/>
    </w:rPr>
  </w:style>
  <w:style w:type="character" w:customStyle="1" w:styleId="WW8Num3z2">
    <w:name w:val="WW8Num3z2"/>
    <w:rsid w:val="004B76A4"/>
    <w:rPr>
      <w:rFonts w:ascii="Wingdings" w:hAnsi="Wingdings" w:cs="Wingdings"/>
    </w:rPr>
  </w:style>
  <w:style w:type="character" w:customStyle="1" w:styleId="WW8Num3z3">
    <w:name w:val="WW8Num3z3"/>
    <w:rsid w:val="004B76A4"/>
    <w:rPr>
      <w:rFonts w:ascii="Symbol" w:hAnsi="Symbol" w:cs="Symbol"/>
    </w:rPr>
  </w:style>
  <w:style w:type="character" w:customStyle="1" w:styleId="40">
    <w:name w:val="Основной шрифт абзаца4"/>
    <w:rsid w:val="004B76A4"/>
  </w:style>
  <w:style w:type="character" w:customStyle="1" w:styleId="WW-Absatz-Standardschriftart111111111">
    <w:name w:val="WW-Absatz-Standardschriftart111111111"/>
    <w:rsid w:val="004B76A4"/>
  </w:style>
  <w:style w:type="character" w:customStyle="1" w:styleId="WW-Absatz-Standardschriftart1111111111">
    <w:name w:val="WW-Absatz-Standardschriftart1111111111"/>
    <w:rsid w:val="004B76A4"/>
  </w:style>
  <w:style w:type="character" w:customStyle="1" w:styleId="WW-Absatz-Standardschriftart11111111111">
    <w:name w:val="WW-Absatz-Standardschriftart11111111111"/>
    <w:rsid w:val="004B76A4"/>
  </w:style>
  <w:style w:type="character" w:customStyle="1" w:styleId="WW-Absatz-Standardschriftart111111111111">
    <w:name w:val="WW-Absatz-Standardschriftart111111111111"/>
    <w:rsid w:val="004B76A4"/>
  </w:style>
  <w:style w:type="character" w:customStyle="1" w:styleId="WW-Absatz-Standardschriftart1111111111111">
    <w:name w:val="WW-Absatz-Standardschriftart1111111111111"/>
    <w:rsid w:val="004B76A4"/>
  </w:style>
  <w:style w:type="character" w:customStyle="1" w:styleId="WW-Absatz-Standardschriftart11111111111111">
    <w:name w:val="WW-Absatz-Standardschriftart11111111111111"/>
    <w:rsid w:val="004B76A4"/>
  </w:style>
  <w:style w:type="character" w:customStyle="1" w:styleId="WW-Absatz-Standardschriftart111111111111111">
    <w:name w:val="WW-Absatz-Standardschriftart111111111111111"/>
    <w:rsid w:val="004B76A4"/>
  </w:style>
  <w:style w:type="character" w:customStyle="1" w:styleId="WW-Absatz-Standardschriftart1111111111111111">
    <w:name w:val="WW-Absatz-Standardschriftart1111111111111111"/>
    <w:rsid w:val="004B76A4"/>
  </w:style>
  <w:style w:type="character" w:customStyle="1" w:styleId="WW-Absatz-Standardschriftart11111111111111111">
    <w:name w:val="WW-Absatz-Standardschriftart11111111111111111"/>
    <w:rsid w:val="004B76A4"/>
  </w:style>
  <w:style w:type="character" w:customStyle="1" w:styleId="WW-Absatz-Standardschriftart111111111111111111">
    <w:name w:val="WW-Absatz-Standardschriftart111111111111111111"/>
    <w:rsid w:val="004B76A4"/>
  </w:style>
  <w:style w:type="character" w:customStyle="1" w:styleId="WW-Absatz-Standardschriftart1111111111111111111">
    <w:name w:val="WW-Absatz-Standardschriftart1111111111111111111"/>
    <w:rsid w:val="004B76A4"/>
  </w:style>
  <w:style w:type="character" w:customStyle="1" w:styleId="WW-Absatz-Standardschriftart11111111111111111111">
    <w:name w:val="WW-Absatz-Standardschriftart11111111111111111111"/>
    <w:rsid w:val="004B76A4"/>
  </w:style>
  <w:style w:type="character" w:customStyle="1" w:styleId="WW-Absatz-Standardschriftart111111111111111111111">
    <w:name w:val="WW-Absatz-Standardschriftart111111111111111111111"/>
    <w:rsid w:val="004B76A4"/>
  </w:style>
  <w:style w:type="character" w:customStyle="1" w:styleId="WW-Absatz-Standardschriftart1111111111111111111111">
    <w:name w:val="WW-Absatz-Standardschriftart1111111111111111111111"/>
    <w:rsid w:val="004B76A4"/>
  </w:style>
  <w:style w:type="character" w:customStyle="1" w:styleId="WW-Absatz-Standardschriftart11111111111111111111111">
    <w:name w:val="WW-Absatz-Standardschriftart11111111111111111111111"/>
    <w:rsid w:val="004B76A4"/>
  </w:style>
  <w:style w:type="character" w:customStyle="1" w:styleId="WW-Absatz-Standardschriftart111111111111111111111111">
    <w:name w:val="WW-Absatz-Standardschriftart111111111111111111111111"/>
    <w:rsid w:val="004B76A4"/>
  </w:style>
  <w:style w:type="character" w:customStyle="1" w:styleId="WW-Absatz-Standardschriftart1111111111111111111111111">
    <w:name w:val="WW-Absatz-Standardschriftart1111111111111111111111111"/>
    <w:rsid w:val="004B76A4"/>
  </w:style>
  <w:style w:type="character" w:customStyle="1" w:styleId="30">
    <w:name w:val="Основной шрифт абзаца3"/>
    <w:rsid w:val="004B76A4"/>
  </w:style>
  <w:style w:type="character" w:customStyle="1" w:styleId="WW-Absatz-Standardschriftart11111111111111111111111111">
    <w:name w:val="WW-Absatz-Standardschriftart11111111111111111111111111"/>
    <w:rsid w:val="004B76A4"/>
  </w:style>
  <w:style w:type="character" w:customStyle="1" w:styleId="WW-Absatz-Standardschriftart111111111111111111111111111">
    <w:name w:val="WW-Absatz-Standardschriftart111111111111111111111111111"/>
    <w:rsid w:val="004B76A4"/>
  </w:style>
  <w:style w:type="character" w:customStyle="1" w:styleId="WW-Absatz-Standardschriftart1111111111111111111111111111">
    <w:name w:val="WW-Absatz-Standardschriftart1111111111111111111111111111"/>
    <w:rsid w:val="004B76A4"/>
  </w:style>
  <w:style w:type="character" w:customStyle="1" w:styleId="WW-Absatz-Standardschriftart11111111111111111111111111111">
    <w:name w:val="WW-Absatz-Standardschriftart11111111111111111111111111111"/>
    <w:rsid w:val="004B76A4"/>
  </w:style>
  <w:style w:type="character" w:customStyle="1" w:styleId="WW-Absatz-Standardschriftart111111111111111111111111111111">
    <w:name w:val="WW-Absatz-Standardschriftart111111111111111111111111111111"/>
    <w:rsid w:val="004B76A4"/>
  </w:style>
  <w:style w:type="character" w:customStyle="1" w:styleId="WW-Absatz-Standardschriftart1111111111111111111111111111111">
    <w:name w:val="WW-Absatz-Standardschriftart1111111111111111111111111111111"/>
    <w:rsid w:val="004B76A4"/>
  </w:style>
  <w:style w:type="character" w:customStyle="1" w:styleId="WW-Absatz-Standardschriftart11111111111111111111111111111111">
    <w:name w:val="WW-Absatz-Standardschriftart11111111111111111111111111111111"/>
    <w:rsid w:val="004B76A4"/>
  </w:style>
  <w:style w:type="character" w:customStyle="1" w:styleId="WW-Absatz-Standardschriftart111111111111111111111111111111111">
    <w:name w:val="WW-Absatz-Standardschriftart111111111111111111111111111111111"/>
    <w:rsid w:val="004B76A4"/>
  </w:style>
  <w:style w:type="character" w:customStyle="1" w:styleId="WW-Absatz-Standardschriftart1111111111111111111111111111111111">
    <w:name w:val="WW-Absatz-Standardschriftart1111111111111111111111111111111111"/>
    <w:rsid w:val="004B76A4"/>
  </w:style>
  <w:style w:type="character" w:customStyle="1" w:styleId="WW-Absatz-Standardschriftart11111111111111111111111111111111111">
    <w:name w:val="WW-Absatz-Standardschriftart11111111111111111111111111111111111"/>
    <w:rsid w:val="004B76A4"/>
  </w:style>
  <w:style w:type="character" w:customStyle="1" w:styleId="WW-Absatz-Standardschriftart111111111111111111111111111111111111">
    <w:name w:val="WW-Absatz-Standardschriftart111111111111111111111111111111111111"/>
    <w:rsid w:val="004B76A4"/>
  </w:style>
  <w:style w:type="character" w:customStyle="1" w:styleId="WW-Absatz-Standardschriftart1111111111111111111111111111111111111">
    <w:name w:val="WW-Absatz-Standardschriftart1111111111111111111111111111111111111"/>
    <w:rsid w:val="004B76A4"/>
  </w:style>
  <w:style w:type="character" w:customStyle="1" w:styleId="WW-Absatz-Standardschriftart11111111111111111111111111111111111111">
    <w:name w:val="WW-Absatz-Standardschriftart11111111111111111111111111111111111111"/>
    <w:rsid w:val="004B76A4"/>
  </w:style>
  <w:style w:type="character" w:customStyle="1" w:styleId="WW-Absatz-Standardschriftart111111111111111111111111111111111111111">
    <w:name w:val="WW-Absatz-Standardschriftart111111111111111111111111111111111111111"/>
    <w:rsid w:val="004B76A4"/>
  </w:style>
  <w:style w:type="character" w:customStyle="1" w:styleId="WW-Absatz-Standardschriftart1111111111111111111111111111111111111111">
    <w:name w:val="WW-Absatz-Standardschriftart1111111111111111111111111111111111111111"/>
    <w:rsid w:val="004B76A4"/>
  </w:style>
  <w:style w:type="character" w:customStyle="1" w:styleId="WW-Absatz-Standardschriftart11111111111111111111111111111111111111111">
    <w:name w:val="WW-Absatz-Standardschriftart11111111111111111111111111111111111111111"/>
    <w:rsid w:val="004B76A4"/>
  </w:style>
  <w:style w:type="character" w:customStyle="1" w:styleId="WW-Absatz-Standardschriftart111111111111111111111111111111111111111111">
    <w:name w:val="WW-Absatz-Standardschriftart111111111111111111111111111111111111111111"/>
    <w:rsid w:val="004B76A4"/>
  </w:style>
  <w:style w:type="character" w:customStyle="1" w:styleId="WW-Absatz-Standardschriftart1111111111111111111111111111111111111111111">
    <w:name w:val="WW-Absatz-Standardschriftart1111111111111111111111111111111111111111111"/>
    <w:rsid w:val="004B76A4"/>
  </w:style>
  <w:style w:type="character" w:customStyle="1" w:styleId="WW-Absatz-Standardschriftart11111111111111111111111111111111111111111111">
    <w:name w:val="WW-Absatz-Standardschriftart11111111111111111111111111111111111111111111"/>
    <w:rsid w:val="004B76A4"/>
  </w:style>
  <w:style w:type="character" w:customStyle="1" w:styleId="WW-Absatz-Standardschriftart111111111111111111111111111111111111111111111">
    <w:name w:val="WW-Absatz-Standardschriftart111111111111111111111111111111111111111111111"/>
    <w:rsid w:val="004B76A4"/>
  </w:style>
  <w:style w:type="character" w:customStyle="1" w:styleId="WW-Absatz-Standardschriftart1111111111111111111111111111111111111111111111">
    <w:name w:val="WW-Absatz-Standardschriftart1111111111111111111111111111111111111111111111"/>
    <w:rsid w:val="004B76A4"/>
  </w:style>
  <w:style w:type="character" w:customStyle="1" w:styleId="WW-Absatz-Standardschriftart11111111111111111111111111111111111111111111111">
    <w:name w:val="WW-Absatz-Standardschriftart11111111111111111111111111111111111111111111111"/>
    <w:rsid w:val="004B76A4"/>
  </w:style>
  <w:style w:type="character" w:customStyle="1" w:styleId="WW-Absatz-Standardschriftart111111111111111111111111111111111111111111111111">
    <w:name w:val="WW-Absatz-Standardschriftart111111111111111111111111111111111111111111111111"/>
    <w:rsid w:val="004B76A4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6A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6A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6A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6A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6A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6A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6A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6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6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6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6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6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6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6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6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6A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6A4"/>
  </w:style>
  <w:style w:type="character" w:customStyle="1" w:styleId="20">
    <w:name w:val="Основной шрифт абзаца2"/>
    <w:rsid w:val="004B76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6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6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6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6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6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6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6A4"/>
  </w:style>
  <w:style w:type="character" w:customStyle="1" w:styleId="10">
    <w:name w:val="Основной шрифт абзаца1"/>
    <w:rsid w:val="004B76A4"/>
  </w:style>
  <w:style w:type="character" w:customStyle="1" w:styleId="a3">
    <w:name w:val="Маркеры списка"/>
    <w:rsid w:val="004B76A4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B76A4"/>
  </w:style>
  <w:style w:type="character" w:customStyle="1" w:styleId="a5">
    <w:name w:val="Основной текст Знак"/>
    <w:basedOn w:val="20"/>
    <w:rsid w:val="004B76A4"/>
    <w:rPr>
      <w:sz w:val="24"/>
      <w:lang w:val="uk-UA"/>
    </w:rPr>
  </w:style>
  <w:style w:type="character" w:styleId="a6">
    <w:name w:val="Hyperlink"/>
    <w:basedOn w:val="20"/>
    <w:rsid w:val="004B76A4"/>
    <w:rPr>
      <w:color w:val="0000FF"/>
      <w:u w:val="single"/>
    </w:rPr>
  </w:style>
  <w:style w:type="character" w:customStyle="1" w:styleId="xfmc1">
    <w:name w:val="xfmc1"/>
    <w:basedOn w:val="7"/>
    <w:rsid w:val="004B76A4"/>
  </w:style>
  <w:style w:type="paragraph" w:customStyle="1" w:styleId="11">
    <w:name w:val="Заголовок1"/>
    <w:basedOn w:val="a"/>
    <w:next w:val="a7"/>
    <w:rsid w:val="004B76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B76A4"/>
    <w:rPr>
      <w:sz w:val="24"/>
    </w:rPr>
  </w:style>
  <w:style w:type="paragraph" w:styleId="a8">
    <w:name w:val="List"/>
    <w:basedOn w:val="a7"/>
    <w:rsid w:val="004B76A4"/>
    <w:rPr>
      <w:rFonts w:ascii="Arial" w:hAnsi="Arial" w:cs="Tahoma"/>
    </w:rPr>
  </w:style>
  <w:style w:type="paragraph" w:styleId="a9">
    <w:name w:val="caption"/>
    <w:basedOn w:val="a"/>
    <w:qFormat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B76A4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B76A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4B76A4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4B76A4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B76A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B76A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B76A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B76A4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4B76A4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4B76A4"/>
    <w:pPr>
      <w:ind w:firstLine="567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4B76A4"/>
    <w:rPr>
      <w:b/>
      <w:bCs/>
      <w:sz w:val="28"/>
    </w:rPr>
  </w:style>
  <w:style w:type="paragraph" w:customStyle="1" w:styleId="ab">
    <w:name w:val="Содержимое таблицы"/>
    <w:basedOn w:val="a"/>
    <w:rsid w:val="004B76A4"/>
    <w:pPr>
      <w:suppressLineNumbers/>
    </w:pPr>
  </w:style>
  <w:style w:type="paragraph" w:customStyle="1" w:styleId="ac">
    <w:name w:val="Заголовок таблицы"/>
    <w:basedOn w:val="ab"/>
    <w:rsid w:val="004B76A4"/>
    <w:pPr>
      <w:jc w:val="center"/>
    </w:pPr>
    <w:rPr>
      <w:b/>
      <w:bCs/>
    </w:rPr>
  </w:style>
  <w:style w:type="paragraph" w:customStyle="1" w:styleId="Standard">
    <w:name w:val="Standard"/>
    <w:rsid w:val="004B76A4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4B76A4"/>
  </w:style>
  <w:style w:type="paragraph" w:styleId="ad">
    <w:name w:val="Subtitle"/>
    <w:basedOn w:val="11"/>
    <w:next w:val="a7"/>
    <w:qFormat/>
    <w:rsid w:val="004B76A4"/>
    <w:pPr>
      <w:jc w:val="center"/>
    </w:pPr>
    <w:rPr>
      <w:i/>
      <w:iCs/>
    </w:rPr>
  </w:style>
  <w:style w:type="paragraph" w:customStyle="1" w:styleId="ae">
    <w:name w:val="Без інтервалів"/>
    <w:rsid w:val="004B76A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Абзац списку"/>
    <w:basedOn w:val="a"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af0">
    <w:name w:val="List Paragraph"/>
    <w:basedOn w:val="a"/>
    <w:qFormat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91CE-2DAE-4012-86BE-9CBEC5B3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Олена Сошникова</cp:lastModifiedBy>
  <cp:revision>25</cp:revision>
  <cp:lastPrinted>2020-09-08T12:03:00Z</cp:lastPrinted>
  <dcterms:created xsi:type="dcterms:W3CDTF">2020-09-03T12:37:00Z</dcterms:created>
  <dcterms:modified xsi:type="dcterms:W3CDTF">2020-09-09T05:28:00Z</dcterms:modified>
</cp:coreProperties>
</file>