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D4" w:rsidRDefault="003852D4" w:rsidP="003852D4">
      <w:pPr>
        <w:ind w:right="-143"/>
        <w:rPr>
          <w:sz w:val="16"/>
        </w:rPr>
      </w:pPr>
      <w:r>
        <w:rPr>
          <w:lang w:val="uk-UA"/>
        </w:rPr>
        <w:t xml:space="preserve">                                                                          </w:t>
      </w:r>
      <w:r w:rsidRPr="003C6942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71280545" r:id="rId6"/>
        </w:object>
      </w:r>
    </w:p>
    <w:p w:rsidR="003852D4" w:rsidRDefault="003852D4" w:rsidP="003852D4">
      <w:pPr>
        <w:ind w:left="-993" w:right="-143"/>
        <w:jc w:val="center"/>
        <w:rPr>
          <w:sz w:val="16"/>
        </w:rPr>
      </w:pPr>
    </w:p>
    <w:p w:rsidR="003852D4" w:rsidRDefault="003852D4" w:rsidP="003852D4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3852D4" w:rsidRDefault="003852D4" w:rsidP="003852D4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3852D4" w:rsidRDefault="003852D4" w:rsidP="003852D4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3852D4" w:rsidRDefault="003852D4" w:rsidP="003852D4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3852D4" w:rsidRDefault="003852D4" w:rsidP="003852D4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3852D4" w:rsidRDefault="003852D4" w:rsidP="003852D4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3260"/>
        <w:gridCol w:w="3085"/>
      </w:tblGrid>
      <w:tr w:rsidR="003852D4" w:rsidTr="003852D4">
        <w:trPr>
          <w:trHeight w:val="441"/>
        </w:trPr>
        <w:tc>
          <w:tcPr>
            <w:tcW w:w="2977" w:type="dxa"/>
            <w:hideMark/>
          </w:tcPr>
          <w:p w:rsidR="003852D4" w:rsidRDefault="004A32B5" w:rsidP="004A32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04.01.2021р.</w:t>
            </w:r>
          </w:p>
        </w:tc>
        <w:tc>
          <w:tcPr>
            <w:tcW w:w="3260" w:type="dxa"/>
            <w:hideMark/>
          </w:tcPr>
          <w:p w:rsidR="003852D4" w:rsidRDefault="003852D4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  <w:hideMark/>
          </w:tcPr>
          <w:p w:rsidR="003852D4" w:rsidRDefault="003852D4" w:rsidP="004A32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4A32B5">
              <w:rPr>
                <w:sz w:val="28"/>
                <w:lang w:val="uk-UA"/>
              </w:rPr>
              <w:t xml:space="preserve">2 - </w:t>
            </w:r>
            <w:proofErr w:type="gramStart"/>
            <w:r w:rsidR="004A32B5">
              <w:rPr>
                <w:sz w:val="28"/>
                <w:lang w:val="uk-UA"/>
              </w:rPr>
              <w:t>р</w:t>
            </w:r>
            <w:proofErr w:type="gramEnd"/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3852D4" w:rsidRDefault="003852D4" w:rsidP="003852D4">
      <w:pPr>
        <w:ind w:right="127"/>
        <w:jc w:val="both"/>
        <w:rPr>
          <w:sz w:val="28"/>
          <w:lang w:val="uk-UA"/>
        </w:rPr>
      </w:pPr>
    </w:p>
    <w:p w:rsidR="003852D4" w:rsidRDefault="003852D4" w:rsidP="003852D4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проведення особистих </w:t>
      </w:r>
      <w:r>
        <w:rPr>
          <w:sz w:val="28"/>
          <w:lang w:val="uk-UA"/>
        </w:rPr>
        <w:t xml:space="preserve"> </w:t>
      </w:r>
    </w:p>
    <w:p w:rsidR="003852D4" w:rsidRDefault="003852D4" w:rsidP="003852D4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виїзних прийомів громадян</w:t>
      </w:r>
    </w:p>
    <w:p w:rsidR="003852D4" w:rsidRDefault="003852D4" w:rsidP="003852D4">
      <w:pPr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керівництвом виконкому</w:t>
      </w:r>
    </w:p>
    <w:p w:rsidR="003852D4" w:rsidRDefault="003852D4" w:rsidP="003852D4">
      <w:pPr>
        <w:ind w:right="425"/>
        <w:jc w:val="both"/>
        <w:rPr>
          <w:sz w:val="28"/>
          <w:szCs w:val="28"/>
          <w:lang w:val="uk-UA"/>
        </w:rPr>
      </w:pP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Конституцією України, Законом України «Про звернення громадян», п.1,19,20 ч.4 ст.42 Закону України «Про місцеве самоврядування в Україні», на 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підвищення ефективності роботи виконавчих органів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 ради зі зверненнями громадян, для зручності громадян міста та прозорості і відкритості органів місцевого самоврядування в реалізації інструментів демократії: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Затвердити графік проведення особистих виїзних прийомів громадян на 2021 рік, що додається.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Відділу по роботі зі зверненнями громадян (Плющова) забезпечити створення необхідних організаційних і матеріально-технічних умов для проведення особистих виїзних  прийомів громадян.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Відділу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комьютерного</w:t>
      </w:r>
      <w:proofErr w:type="spellEnd"/>
      <w:r>
        <w:rPr>
          <w:sz w:val="28"/>
          <w:szCs w:val="28"/>
          <w:lang w:val="uk-UA"/>
        </w:rPr>
        <w:t xml:space="preserve"> забезпечення (</w:t>
      </w:r>
      <w:proofErr w:type="spellStart"/>
      <w:r>
        <w:rPr>
          <w:sz w:val="28"/>
          <w:szCs w:val="28"/>
          <w:lang w:val="uk-UA"/>
        </w:rPr>
        <w:t>Барсунянц</w:t>
      </w:r>
      <w:proofErr w:type="spellEnd"/>
      <w:r>
        <w:rPr>
          <w:sz w:val="28"/>
          <w:szCs w:val="28"/>
          <w:lang w:val="uk-UA"/>
        </w:rPr>
        <w:t xml:space="preserve">) оприлюднити графік проведення особистих виїзних прийомів громадян на сайті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Визнати таким, що втратило чинність розпорядження міського голови від 02.01.2020р. №1-р «Про затвердження графіку особистого прийому громадян посадовими особами виконкому 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ради».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Координацію роботи щодо виконання цього розпорядження покласти на відділ по роботі зі зверненнями громадян міськвиконкому (Плющова), контроль – на керуючого справами виконкому </w:t>
      </w:r>
      <w:proofErr w:type="spellStart"/>
      <w:r>
        <w:rPr>
          <w:sz w:val="28"/>
          <w:szCs w:val="28"/>
          <w:lang w:val="uk-UA"/>
        </w:rPr>
        <w:t>Шумілову</w:t>
      </w:r>
      <w:proofErr w:type="spellEnd"/>
      <w:r>
        <w:rPr>
          <w:sz w:val="28"/>
          <w:szCs w:val="28"/>
          <w:lang w:val="uk-UA"/>
        </w:rPr>
        <w:t xml:space="preserve"> С.М</w:t>
      </w:r>
    </w:p>
    <w:p w:rsidR="003852D4" w:rsidRDefault="003852D4" w:rsidP="003852D4">
      <w:pPr>
        <w:ind w:right="-144" w:firstLine="720"/>
        <w:jc w:val="both"/>
        <w:rPr>
          <w:sz w:val="28"/>
          <w:szCs w:val="28"/>
          <w:lang w:val="uk-UA"/>
        </w:rPr>
      </w:pP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</w:p>
    <w:p w:rsidR="003852D4" w:rsidRDefault="003852D4" w:rsidP="003852D4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А.О. Вершина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3852D4" w:rsidRDefault="003852D4" w:rsidP="003852D4">
      <w:pPr>
        <w:ind w:right="141"/>
        <w:jc w:val="both"/>
        <w:rPr>
          <w:sz w:val="28"/>
          <w:szCs w:val="28"/>
          <w:lang w:val="uk-UA"/>
        </w:rPr>
      </w:pPr>
    </w:p>
    <w:p w:rsidR="003852D4" w:rsidRDefault="003852D4" w:rsidP="003852D4">
      <w:pPr>
        <w:spacing w:line="283" w:lineRule="exact"/>
        <w:ind w:right="141"/>
        <w:jc w:val="both"/>
        <w:rPr>
          <w:rFonts w:ascii="Bookman Old Style" w:hAnsi="Bookman Old Style"/>
          <w:sz w:val="28"/>
          <w:lang w:val="uk-UA"/>
        </w:rPr>
      </w:pP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  <w:r>
        <w:rPr>
          <w:rFonts w:ascii="Bookman Old Style" w:hAnsi="Bookman Old Style"/>
          <w:sz w:val="28"/>
          <w:lang w:val="uk-UA"/>
        </w:rPr>
        <w:tab/>
      </w:r>
    </w:p>
    <w:p w:rsidR="003852D4" w:rsidRDefault="003852D4" w:rsidP="003852D4">
      <w:pPr>
        <w:ind w:right="141"/>
        <w:jc w:val="both"/>
        <w:rPr>
          <w:sz w:val="28"/>
          <w:szCs w:val="28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 w:rsidR="003852D4" w:rsidRDefault="003852D4" w:rsidP="003852D4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Розпорядження міського голови</w:t>
      </w:r>
    </w:p>
    <w:p w:rsidR="003852D4" w:rsidRDefault="003852D4" w:rsidP="003852D4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4A32B5">
        <w:rPr>
          <w:sz w:val="28"/>
          <w:szCs w:val="28"/>
          <w:lang w:val="uk-UA"/>
        </w:rPr>
        <w:t xml:space="preserve">04.01.2021р. </w:t>
      </w:r>
      <w:r>
        <w:rPr>
          <w:sz w:val="28"/>
          <w:szCs w:val="28"/>
          <w:lang w:val="uk-UA"/>
        </w:rPr>
        <w:t xml:space="preserve"> № </w:t>
      </w:r>
      <w:r w:rsidR="004A32B5">
        <w:rPr>
          <w:sz w:val="28"/>
          <w:szCs w:val="28"/>
          <w:lang w:val="uk-UA"/>
        </w:rPr>
        <w:t xml:space="preserve">2 – р </w:t>
      </w:r>
      <w:r>
        <w:rPr>
          <w:sz w:val="28"/>
          <w:szCs w:val="28"/>
          <w:lang w:val="uk-UA"/>
        </w:rPr>
        <w:t xml:space="preserve">                    </w:t>
      </w:r>
    </w:p>
    <w:p w:rsidR="003852D4" w:rsidRDefault="003852D4" w:rsidP="003852D4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3852D4" w:rsidRDefault="003852D4" w:rsidP="003852D4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3852D4" w:rsidRDefault="003852D4" w:rsidP="003852D4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</w:p>
    <w:p w:rsidR="003852D4" w:rsidRDefault="003852D4" w:rsidP="003852D4">
      <w:pPr>
        <w:spacing w:line="283" w:lineRule="exact"/>
        <w:ind w:right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 Р А Ф І К</w:t>
      </w:r>
    </w:p>
    <w:p w:rsidR="003852D4" w:rsidRDefault="003852D4" w:rsidP="003852D4">
      <w:pPr>
        <w:spacing w:line="283" w:lineRule="exact"/>
        <w:ind w:left="45" w:righ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проведення особистих виїзних                                                      </w:t>
      </w:r>
    </w:p>
    <w:p w:rsidR="003852D4" w:rsidRDefault="003852D4" w:rsidP="003852D4">
      <w:pPr>
        <w:spacing w:line="283" w:lineRule="exact"/>
        <w:ind w:left="45" w:right="4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прийомів громадян   </w:t>
      </w:r>
    </w:p>
    <w:p w:rsidR="003852D4" w:rsidRDefault="003852D4" w:rsidP="003852D4">
      <w:pPr>
        <w:spacing w:line="283" w:lineRule="exact"/>
        <w:ind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3852D4" w:rsidRDefault="003852D4" w:rsidP="003852D4">
      <w:pPr>
        <w:spacing w:line="283" w:lineRule="exact"/>
        <w:ind w:right="425"/>
        <w:rPr>
          <w:sz w:val="28"/>
          <w:szCs w:val="28"/>
          <w:lang w:val="uk-UA"/>
        </w:rPr>
      </w:pPr>
    </w:p>
    <w:p w:rsidR="003852D4" w:rsidRDefault="003852D4" w:rsidP="003852D4">
      <w:pPr>
        <w:spacing w:line="283" w:lineRule="exact"/>
        <w:ind w:right="425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077"/>
        <w:gridCol w:w="5494"/>
      </w:tblGrid>
      <w:tr w:rsidR="003852D4" w:rsidTr="003852D4">
        <w:tc>
          <w:tcPr>
            <w:tcW w:w="4077" w:type="dxa"/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Вершина</w:t>
            </w:r>
          </w:p>
          <w:p w:rsidR="003852D4" w:rsidRDefault="003852D4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Анатолій Олексійович</w:t>
            </w:r>
          </w:p>
        </w:tc>
        <w:tc>
          <w:tcPr>
            <w:tcW w:w="5494" w:type="dxa"/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3852D4" w:rsidRDefault="003852D4" w:rsidP="003852D4">
      <w:pPr>
        <w:spacing w:line="283" w:lineRule="exact"/>
        <w:ind w:right="425"/>
        <w:rPr>
          <w:lang w:val="uk-UA"/>
        </w:rPr>
      </w:pPr>
    </w:p>
    <w:p w:rsidR="003852D4" w:rsidRDefault="003852D4" w:rsidP="003852D4">
      <w:pPr>
        <w:spacing w:line="283" w:lineRule="exact"/>
        <w:ind w:right="425"/>
        <w:rPr>
          <w:lang w:val="uk-UA"/>
        </w:rPr>
      </w:pPr>
    </w:p>
    <w:p w:rsidR="003852D4" w:rsidRDefault="003852D4" w:rsidP="003852D4">
      <w:pPr>
        <w:spacing w:line="283" w:lineRule="exact"/>
        <w:ind w:right="425"/>
        <w:rPr>
          <w:lang w:val="uk-UA"/>
        </w:rPr>
      </w:pPr>
    </w:p>
    <w:tbl>
      <w:tblPr>
        <w:tblW w:w="9990" w:type="dxa"/>
        <w:tblInd w:w="-55" w:type="dxa"/>
        <w:tblLayout w:type="fixed"/>
        <w:tblLook w:val="04A0"/>
      </w:tblPr>
      <w:tblGrid>
        <w:gridCol w:w="1296"/>
        <w:gridCol w:w="4253"/>
        <w:gridCol w:w="3969"/>
        <w:gridCol w:w="236"/>
        <w:gridCol w:w="153"/>
        <w:gridCol w:w="83"/>
      </w:tblGrid>
      <w:tr w:rsidR="003852D4" w:rsidTr="003852D4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3852D4" w:rsidRDefault="003852D4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3852D4" w:rsidTr="003852D4">
        <w:trPr>
          <w:gridAfter w:val="1"/>
          <w:wAfter w:w="83" w:type="dxa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D4" w:rsidRDefault="003852D4">
            <w:pPr>
              <w:snapToGrid w:val="0"/>
              <w:spacing w:line="283" w:lineRule="exact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</w:tr>
      <w:tr w:rsidR="003852D4" w:rsidTr="003852D4">
        <w:tc>
          <w:tcPr>
            <w:tcW w:w="1297" w:type="dxa"/>
          </w:tcPr>
          <w:p w:rsidR="003852D4" w:rsidRDefault="003852D4" w:rsidP="00983FDC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852D4" w:rsidRDefault="003852D4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школа  № 19  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вул. Малиновського, 2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(0563)21-27-48</w:t>
            </w:r>
          </w:p>
          <w:p w:rsidR="003852D4" w:rsidRDefault="003852D4">
            <w:pPr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hideMark/>
          </w:tcPr>
          <w:p w:rsidR="003852D4" w:rsidRDefault="003852D4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квітень 2021р.</w:t>
            </w:r>
          </w:p>
        </w:tc>
        <w:tc>
          <w:tcPr>
            <w:tcW w:w="236" w:type="dxa"/>
          </w:tcPr>
          <w:p w:rsidR="003852D4" w:rsidRDefault="003852D4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3852D4" w:rsidRDefault="003852D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3852D4" w:rsidTr="003852D4">
        <w:trPr>
          <w:trHeight w:val="705"/>
        </w:trPr>
        <w:tc>
          <w:tcPr>
            <w:tcW w:w="1297" w:type="dxa"/>
          </w:tcPr>
          <w:p w:rsidR="003852D4" w:rsidRDefault="003852D4" w:rsidP="00983FDC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852D4" w:rsidRDefault="003852D4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школа  № 16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пр.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Синельникова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Кирила, 2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(0563)20-25-98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852D4" w:rsidRDefault="003852D4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липень 2021р.</w:t>
            </w:r>
          </w:p>
          <w:p w:rsidR="003852D4" w:rsidRDefault="003852D4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852D4" w:rsidRDefault="003852D4">
            <w:pPr>
              <w:snapToGrid w:val="0"/>
              <w:spacing w:line="283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</w:tcPr>
          <w:p w:rsidR="003852D4" w:rsidRDefault="003852D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3852D4" w:rsidTr="003852D4">
        <w:trPr>
          <w:trHeight w:val="715"/>
        </w:trPr>
        <w:tc>
          <w:tcPr>
            <w:tcW w:w="1297" w:type="dxa"/>
          </w:tcPr>
          <w:p w:rsidR="003852D4" w:rsidRDefault="003852D4" w:rsidP="00983FDC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3852D4" w:rsidRDefault="003852D4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Павлоградська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загальноосвітня  школа № 11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sz w:val="28"/>
                <w:szCs w:val="28"/>
                <w:lang w:val="uk-UA"/>
              </w:rPr>
            </w:pP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вул. Кільцева, 8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(0563)20-83-19</w:t>
            </w:r>
          </w:p>
          <w:p w:rsidR="003852D4" w:rsidRDefault="003852D4">
            <w:pPr>
              <w:snapToGrid w:val="0"/>
              <w:spacing w:line="283" w:lineRule="exact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852D4" w:rsidRDefault="003852D4">
            <w:pPr>
              <w:snapToGrid w:val="0"/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жовтень 2021р. </w:t>
            </w:r>
          </w:p>
          <w:p w:rsidR="003852D4" w:rsidRDefault="003852D4">
            <w:pPr>
              <w:spacing w:line="283" w:lineRule="exact"/>
              <w:ind w:left="-108" w:right="425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852D4" w:rsidRDefault="003852D4">
            <w:pPr>
              <w:snapToGrid w:val="0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852D4" w:rsidRDefault="003852D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852D4" w:rsidRDefault="003852D4" w:rsidP="003852D4">
      <w:pPr>
        <w:spacing w:line="283" w:lineRule="exact"/>
        <w:ind w:right="425"/>
        <w:rPr>
          <w:lang w:val="uk-UA"/>
        </w:rPr>
      </w:pPr>
    </w:p>
    <w:p w:rsidR="003852D4" w:rsidRDefault="003852D4" w:rsidP="003852D4">
      <w:pPr>
        <w:spacing w:line="283" w:lineRule="exact"/>
        <w:ind w:right="425"/>
        <w:rPr>
          <w:lang w:val="uk-UA"/>
        </w:rPr>
      </w:pPr>
    </w:p>
    <w:p w:rsidR="003852D4" w:rsidRDefault="003852D4" w:rsidP="003852D4">
      <w:pPr>
        <w:spacing w:line="283" w:lineRule="exact"/>
        <w:ind w:right="425"/>
        <w:rPr>
          <w:lang w:val="uk-UA"/>
        </w:rPr>
      </w:pPr>
    </w:p>
    <w:p w:rsidR="003852D4" w:rsidRDefault="003852D4" w:rsidP="003852D4">
      <w:pPr>
        <w:spacing w:line="283" w:lineRule="exact"/>
        <w:ind w:right="425"/>
        <w:rPr>
          <w:sz w:val="28"/>
          <w:szCs w:val="28"/>
          <w:lang w:val="uk-UA"/>
        </w:rPr>
      </w:pPr>
    </w:p>
    <w:p w:rsidR="003852D4" w:rsidRDefault="003852D4" w:rsidP="003852D4">
      <w:pPr>
        <w:spacing w:line="240" w:lineRule="exact"/>
        <w:ind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23598D" w:rsidRDefault="003852D4" w:rsidP="003852D4">
      <w:pPr>
        <w:spacing w:line="240" w:lineRule="exact"/>
        <w:ind w:right="425"/>
        <w:jc w:val="both"/>
      </w:pPr>
      <w:r>
        <w:rPr>
          <w:sz w:val="28"/>
          <w:szCs w:val="28"/>
          <w:lang w:val="uk-UA"/>
        </w:rPr>
        <w:t>по роботі зі зверненнями громадян                                          Н.В. Плющова</w:t>
      </w:r>
    </w:p>
    <w:sectPr w:rsidR="0023598D" w:rsidSect="003852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2D4"/>
    <w:rsid w:val="0023598D"/>
    <w:rsid w:val="003852D4"/>
    <w:rsid w:val="003C6942"/>
    <w:rsid w:val="004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52D4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3852D4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zvern5</dc:creator>
  <cp:keywords/>
  <dc:description/>
  <cp:lastModifiedBy>zagal1</cp:lastModifiedBy>
  <cp:revision>3</cp:revision>
  <dcterms:created xsi:type="dcterms:W3CDTF">2021-01-04T12:26:00Z</dcterms:created>
  <dcterms:modified xsi:type="dcterms:W3CDTF">2021-01-04T13:49:00Z</dcterms:modified>
</cp:coreProperties>
</file>