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24" w:rsidRPr="00716873" w:rsidRDefault="00295824" w:rsidP="00295824">
      <w:pPr>
        <w:rPr>
          <w:lang w:val="uk-UA"/>
        </w:rPr>
      </w:pPr>
      <w:r w:rsidRPr="00716873">
        <w:rPr>
          <w:lang w:val="uk-UA"/>
        </w:rPr>
        <w:t xml:space="preserve">                                                         </w:t>
      </w:r>
      <w:r w:rsidR="00716873" w:rsidRPr="00716873">
        <w:rPr>
          <w:lang w:val="uk-UA"/>
        </w:rPr>
        <w:t xml:space="preserve">       </w:t>
      </w:r>
      <w:r w:rsidR="00716873">
        <w:rPr>
          <w:lang w:val="uk-UA"/>
        </w:rPr>
        <w:t xml:space="preserve">               </w:t>
      </w:r>
      <w:r w:rsidR="00716873" w:rsidRPr="00716873">
        <w:rPr>
          <w:lang w:val="uk-UA"/>
        </w:rPr>
        <w:t xml:space="preserve">  </w:t>
      </w:r>
      <w:r w:rsidRPr="00716873">
        <w:rPr>
          <w:lang w:val="uk-UA"/>
        </w:rPr>
        <w:t xml:space="preserve">                     Додаток </w:t>
      </w:r>
      <w:r w:rsidR="00E07E4C" w:rsidRPr="00773CB0">
        <w:t>1</w:t>
      </w:r>
      <w:r w:rsidR="00C85B38" w:rsidRPr="00FD54E5">
        <w:t xml:space="preserve"> </w:t>
      </w:r>
      <w:r w:rsidRPr="00716873">
        <w:rPr>
          <w:lang w:val="uk-UA"/>
        </w:rPr>
        <w:t xml:space="preserve"> до рішення</w:t>
      </w:r>
    </w:p>
    <w:p w:rsidR="00295824" w:rsidRPr="00716873" w:rsidRDefault="00295824" w:rsidP="00295824">
      <w:pPr>
        <w:rPr>
          <w:lang w:val="uk-UA"/>
        </w:rPr>
      </w:pPr>
      <w:r w:rsidRPr="00716873">
        <w:rPr>
          <w:lang w:val="uk-UA"/>
        </w:rPr>
        <w:t xml:space="preserve">                                                                  </w:t>
      </w:r>
      <w:r w:rsidR="00716873">
        <w:rPr>
          <w:lang w:val="uk-UA"/>
        </w:rPr>
        <w:t xml:space="preserve">                       </w:t>
      </w:r>
      <w:r w:rsidRPr="00716873">
        <w:rPr>
          <w:lang w:val="uk-UA"/>
        </w:rPr>
        <w:t xml:space="preserve">             </w:t>
      </w:r>
      <w:proofErr w:type="spellStart"/>
      <w:r w:rsidRPr="00716873">
        <w:rPr>
          <w:lang w:val="uk-UA"/>
        </w:rPr>
        <w:t>Павлоградської</w:t>
      </w:r>
      <w:proofErr w:type="spellEnd"/>
      <w:r w:rsidRPr="00716873">
        <w:rPr>
          <w:lang w:val="uk-UA"/>
        </w:rPr>
        <w:t xml:space="preserve"> міської ради</w:t>
      </w:r>
    </w:p>
    <w:p w:rsidR="00295824" w:rsidRDefault="00295824" w:rsidP="00295824">
      <w:pPr>
        <w:pStyle w:val="a3"/>
        <w:spacing w:before="0" w:beforeAutospacing="0" w:after="0" w:afterAutospacing="0"/>
        <w:rPr>
          <w:bCs/>
          <w:color w:val="000000"/>
          <w:lang w:val="uk-UA"/>
        </w:rPr>
      </w:pPr>
      <w:r w:rsidRPr="00716873">
        <w:rPr>
          <w:lang w:val="uk-UA"/>
        </w:rPr>
        <w:t xml:space="preserve">                                                        </w:t>
      </w:r>
      <w:r w:rsidR="00716873">
        <w:rPr>
          <w:lang w:val="uk-UA"/>
        </w:rPr>
        <w:t xml:space="preserve">             </w:t>
      </w:r>
      <w:r w:rsidRPr="00716873">
        <w:rPr>
          <w:lang w:val="uk-UA"/>
        </w:rPr>
        <w:t xml:space="preserve">     </w:t>
      </w:r>
      <w:r w:rsidR="00716873">
        <w:rPr>
          <w:lang w:val="uk-UA"/>
        </w:rPr>
        <w:t xml:space="preserve">           </w:t>
      </w:r>
      <w:r w:rsidRPr="00716873">
        <w:rPr>
          <w:lang w:val="uk-UA"/>
        </w:rPr>
        <w:t xml:space="preserve">                 від </w:t>
      </w:r>
      <w:r w:rsidRPr="00716873">
        <w:t xml:space="preserve">_______ 2021р. </w:t>
      </w:r>
      <w:r w:rsidRPr="00716873">
        <w:rPr>
          <w:bCs/>
          <w:lang w:val="uk-UA"/>
        </w:rPr>
        <w:t xml:space="preserve"> </w:t>
      </w:r>
      <w:r w:rsidRPr="00716873">
        <w:rPr>
          <w:bCs/>
          <w:color w:val="000000"/>
        </w:rPr>
        <w:t>№__________</w:t>
      </w:r>
    </w:p>
    <w:p w:rsidR="00B76D16" w:rsidRDefault="00B76D16" w:rsidP="00B76D16">
      <w:pPr>
        <w:jc w:val="center"/>
        <w:rPr>
          <w:rStyle w:val="a6"/>
          <w:color w:val="000000"/>
          <w:lang w:val="uk-UA"/>
        </w:rPr>
      </w:pPr>
    </w:p>
    <w:p w:rsidR="00B76D16" w:rsidRPr="00530542" w:rsidRDefault="00B76D16" w:rsidP="00B76D16">
      <w:pPr>
        <w:jc w:val="center"/>
        <w:rPr>
          <w:rStyle w:val="a6"/>
          <w:bCs w:val="0"/>
          <w:color w:val="000000"/>
          <w:lang w:val="uk-UA"/>
        </w:rPr>
      </w:pPr>
      <w:r w:rsidRPr="00530542">
        <w:rPr>
          <w:rStyle w:val="a6"/>
          <w:color w:val="000000"/>
          <w:lang w:val="uk-UA"/>
        </w:rPr>
        <w:t>ПОРЯДОК</w:t>
      </w:r>
    </w:p>
    <w:p w:rsidR="00B76D16" w:rsidRPr="00530542" w:rsidRDefault="00B76D16" w:rsidP="00B76D16">
      <w:pPr>
        <w:jc w:val="center"/>
        <w:rPr>
          <w:b/>
          <w:color w:val="000000"/>
          <w:lang w:val="uk-UA"/>
        </w:rPr>
      </w:pPr>
      <w:r w:rsidRPr="00530542">
        <w:rPr>
          <w:rStyle w:val="a6"/>
          <w:color w:val="000000"/>
          <w:lang w:val="uk-UA"/>
        </w:rPr>
        <w:t xml:space="preserve">встановлення </w:t>
      </w:r>
      <w:r w:rsidRPr="00530542">
        <w:rPr>
          <w:b/>
          <w:color w:val="000000"/>
          <w:lang w:val="uk-UA"/>
        </w:rPr>
        <w:t xml:space="preserve">ставок земельного податку за земельні ділянки на території міста Павлоград </w:t>
      </w:r>
    </w:p>
    <w:p w:rsidR="00B76D16" w:rsidRPr="00530542" w:rsidRDefault="00B76D16" w:rsidP="00B76D16">
      <w:pPr>
        <w:jc w:val="center"/>
        <w:rPr>
          <w:color w:val="000000"/>
          <w:sz w:val="28"/>
          <w:szCs w:val="28"/>
          <w:lang w:val="uk-UA"/>
        </w:rPr>
      </w:pPr>
    </w:p>
    <w:p w:rsidR="00B76D16" w:rsidRPr="00530542" w:rsidRDefault="00B76D16" w:rsidP="00B76D16">
      <w:pPr>
        <w:tabs>
          <w:tab w:val="left" w:pos="709"/>
        </w:tabs>
        <w:ind w:firstLine="708"/>
        <w:jc w:val="both"/>
        <w:rPr>
          <w:lang w:val="uk-UA"/>
        </w:rPr>
      </w:pPr>
      <w:r w:rsidRPr="00530542">
        <w:rPr>
          <w:lang w:val="uk-UA"/>
        </w:rPr>
        <w:t>Порядок встановлення ставок земельного податку за земельні ділянки на території міста Павлоград (далі "Порядок"), розроблений з метою нормативного регулювання та удосконалення існуючого в місті механізму визначення ставок земельного податку та забезпечення оптимального рівня його надходження.</w:t>
      </w:r>
    </w:p>
    <w:p w:rsidR="00B76D16" w:rsidRPr="00530542" w:rsidRDefault="00B76D16" w:rsidP="00B76D16">
      <w:pPr>
        <w:ind w:firstLine="708"/>
        <w:jc w:val="both"/>
        <w:rPr>
          <w:lang w:val="uk-UA"/>
        </w:rPr>
      </w:pPr>
      <w:r w:rsidRPr="00530542">
        <w:rPr>
          <w:lang w:val="uk-UA"/>
        </w:rPr>
        <w:t>Порядок розроблено відповідно до вимог Земельного кодексу України, Податкового кодексу України, Закону України "Про місцеве самоврядування в Україні", Наказу Державного комітету України із земельних ресурсів  "Про затвердження Класифікації видів цільового призначення земель" від 23.07.2010р. №548, Наказу Міністерства аграрної політики та продовольства України "Про затвердження Порядку нормативної грошової оцінки земель населених пунктів" від 25.11.2016р. № 489  та інших нормативних актів.</w:t>
      </w:r>
    </w:p>
    <w:p w:rsidR="00B76D16" w:rsidRPr="00B76D16" w:rsidRDefault="00B76D16" w:rsidP="00B76D16">
      <w:pPr>
        <w:tabs>
          <w:tab w:val="left" w:pos="709"/>
        </w:tabs>
        <w:jc w:val="both"/>
        <w:rPr>
          <w:color w:val="000000" w:themeColor="text1"/>
          <w:lang w:val="uk-UA"/>
        </w:rPr>
      </w:pPr>
      <w:r w:rsidRPr="00530542">
        <w:rPr>
          <w:lang w:val="uk-UA"/>
        </w:rPr>
        <w:tab/>
        <w:t xml:space="preserve"> Порядок регламентує  принципи встановлення ставок земельного податку у відповідності до категорії земель та  видів цільового призначення земель (КВЦПЗ), </w:t>
      </w:r>
      <w:r w:rsidRPr="00B76D16">
        <w:rPr>
          <w:color w:val="000000" w:themeColor="text1"/>
          <w:lang w:val="uk-UA"/>
        </w:rPr>
        <w:t>встановлених відповідно до Класифікації видів цільового призначення земель, затвердженої Наказом Держкомзему від 23.07.2010р. №548.</w:t>
      </w:r>
    </w:p>
    <w:p w:rsidR="00B76D16" w:rsidRPr="00B76D16" w:rsidRDefault="00B76D16" w:rsidP="00B76D16">
      <w:pPr>
        <w:pStyle w:val="a4"/>
        <w:widowControl/>
        <w:tabs>
          <w:tab w:val="left" w:pos="709"/>
        </w:tabs>
        <w:spacing w:after="0"/>
        <w:jc w:val="both"/>
        <w:rPr>
          <w:color w:val="000000" w:themeColor="text1"/>
          <w:lang w:val="uk-UA" w:eastAsia="uk-UA"/>
        </w:rPr>
      </w:pPr>
      <w:r w:rsidRPr="00B76D16">
        <w:rPr>
          <w:color w:val="000000" w:themeColor="text1"/>
          <w:lang w:val="uk-UA" w:eastAsia="uk-UA"/>
        </w:rPr>
        <w:tab/>
      </w:r>
      <w:r w:rsidRPr="00B76D16">
        <w:rPr>
          <w:color w:val="000000" w:themeColor="text1"/>
          <w:shd w:val="clear" w:color="auto" w:fill="FFFFFF"/>
          <w:lang w:val="uk-UA"/>
        </w:rPr>
        <w:t>Плата за землю - обов’язковий платіж у складі податку на майно, що справляється у формі земельного податку або орендної плати за земельні ділянки державної і комунальної власності.</w:t>
      </w:r>
    </w:p>
    <w:p w:rsidR="00B76D16" w:rsidRPr="00B76D16" w:rsidRDefault="00B76D16" w:rsidP="00B76D16">
      <w:pPr>
        <w:pStyle w:val="a4"/>
        <w:widowControl/>
        <w:tabs>
          <w:tab w:val="left" w:pos="709"/>
        </w:tabs>
        <w:spacing w:after="0"/>
        <w:jc w:val="both"/>
        <w:rPr>
          <w:color w:val="000000" w:themeColor="text1"/>
          <w:lang w:val="uk-UA"/>
        </w:rPr>
      </w:pPr>
      <w:r w:rsidRPr="00B76D16">
        <w:rPr>
          <w:color w:val="000000" w:themeColor="text1"/>
          <w:lang w:val="uk-UA" w:eastAsia="uk-UA"/>
        </w:rPr>
        <w:tab/>
        <w:t xml:space="preserve"> </w:t>
      </w:r>
      <w:r w:rsidRPr="00B76D16">
        <w:rPr>
          <w:color w:val="000000" w:themeColor="text1"/>
          <w:shd w:val="clear" w:color="auto" w:fill="FFFFFF"/>
          <w:lang w:val="uk-UA"/>
        </w:rPr>
        <w:t xml:space="preserve">Земельний податок - обов'язковий платіж, що справляється з власників земельних ділянок та земельних часток (паїв), а також постійних землекористувачів. </w:t>
      </w:r>
    </w:p>
    <w:p w:rsidR="00B76D16" w:rsidRPr="00B76D16" w:rsidRDefault="00B76D16" w:rsidP="00B76D16">
      <w:pPr>
        <w:pStyle w:val="rvps2"/>
        <w:shd w:val="clear" w:color="auto" w:fill="FFFFFF"/>
        <w:spacing w:before="0" w:beforeAutospacing="0"/>
        <w:ind w:firstLine="706"/>
        <w:contextualSpacing/>
        <w:rPr>
          <w:rFonts w:eastAsia="Andale Sans UI"/>
          <w:color w:val="000000" w:themeColor="text1"/>
          <w:kern w:val="1"/>
          <w:shd w:val="clear" w:color="auto" w:fill="FFFFFF"/>
          <w:lang w:val="uk-UA"/>
        </w:rPr>
      </w:pPr>
      <w:r w:rsidRPr="00B76D16">
        <w:rPr>
          <w:rFonts w:eastAsia="Andale Sans UI"/>
          <w:color w:val="000000" w:themeColor="text1"/>
          <w:kern w:val="1"/>
          <w:shd w:val="clear" w:color="auto" w:fill="FFFFFF"/>
          <w:lang w:val="uk-UA"/>
        </w:rPr>
        <w:t>Платниками земельного податку є:</w:t>
      </w:r>
      <w:bookmarkStart w:id="0" w:name="n11929"/>
      <w:bookmarkStart w:id="1" w:name="n6751"/>
      <w:bookmarkStart w:id="2" w:name="n6752"/>
      <w:bookmarkEnd w:id="0"/>
      <w:bookmarkEnd w:id="1"/>
      <w:bookmarkEnd w:id="2"/>
    </w:p>
    <w:p w:rsidR="00B76D16" w:rsidRPr="00B76D16" w:rsidRDefault="00B76D16" w:rsidP="00B76D16">
      <w:pPr>
        <w:pStyle w:val="rvps2"/>
        <w:shd w:val="clear" w:color="auto" w:fill="FFFFFF"/>
        <w:spacing w:before="0" w:beforeAutospacing="0"/>
        <w:contextualSpacing/>
        <w:rPr>
          <w:rFonts w:eastAsia="Andale Sans UI"/>
          <w:color w:val="000000" w:themeColor="text1"/>
          <w:kern w:val="1"/>
          <w:shd w:val="clear" w:color="auto" w:fill="FFFFFF"/>
          <w:lang w:val="uk-UA"/>
        </w:rPr>
      </w:pPr>
      <w:r w:rsidRPr="00B76D16">
        <w:rPr>
          <w:rFonts w:eastAsia="Andale Sans UI"/>
          <w:color w:val="000000" w:themeColor="text1"/>
          <w:kern w:val="1"/>
          <w:shd w:val="clear" w:color="auto" w:fill="FFFFFF"/>
          <w:lang w:val="uk-UA"/>
        </w:rPr>
        <w:t>-  власники земельних ділянок, земельних часток (паїв);</w:t>
      </w:r>
    </w:p>
    <w:p w:rsidR="00B76D16" w:rsidRPr="00B76D16" w:rsidRDefault="00B76D16" w:rsidP="00B76D16">
      <w:pPr>
        <w:pStyle w:val="rvps2"/>
        <w:shd w:val="clear" w:color="auto" w:fill="FFFFFF"/>
        <w:spacing w:before="0" w:beforeAutospacing="0"/>
        <w:contextualSpacing/>
        <w:rPr>
          <w:rFonts w:eastAsia="Andale Sans UI"/>
          <w:color w:val="000000" w:themeColor="text1"/>
          <w:kern w:val="1"/>
          <w:shd w:val="clear" w:color="auto" w:fill="FFFFFF"/>
          <w:lang w:val="uk-UA"/>
        </w:rPr>
      </w:pPr>
      <w:bookmarkStart w:id="3" w:name="n6753"/>
      <w:bookmarkEnd w:id="3"/>
      <w:r w:rsidRPr="00B76D16">
        <w:rPr>
          <w:rFonts w:eastAsia="Andale Sans UI"/>
          <w:color w:val="000000" w:themeColor="text1"/>
          <w:kern w:val="1"/>
          <w:shd w:val="clear" w:color="auto" w:fill="FFFFFF"/>
          <w:lang w:val="uk-UA"/>
        </w:rPr>
        <w:t>-  землекористувачі.</w:t>
      </w:r>
    </w:p>
    <w:p w:rsidR="00B76D16" w:rsidRPr="00B76D16" w:rsidRDefault="00B76D16" w:rsidP="00B76D16">
      <w:pPr>
        <w:pStyle w:val="rvps2"/>
        <w:shd w:val="clear" w:color="auto" w:fill="FFFFFF"/>
        <w:spacing w:before="0" w:beforeAutospacing="0"/>
        <w:ind w:firstLine="706"/>
        <w:contextualSpacing/>
        <w:rPr>
          <w:rFonts w:eastAsia="Andale Sans UI"/>
          <w:color w:val="000000" w:themeColor="text1"/>
          <w:kern w:val="1"/>
          <w:shd w:val="clear" w:color="auto" w:fill="FFFFFF"/>
          <w:lang w:val="uk-UA"/>
        </w:rPr>
      </w:pPr>
      <w:r w:rsidRPr="00B76D16">
        <w:rPr>
          <w:rFonts w:eastAsia="Andale Sans UI"/>
          <w:color w:val="000000" w:themeColor="text1"/>
          <w:kern w:val="1"/>
          <w:shd w:val="clear" w:color="auto" w:fill="FFFFFF"/>
          <w:lang w:val="uk-UA"/>
        </w:rPr>
        <w:t>Об’єктами оподаткування земельним податком є :</w:t>
      </w:r>
    </w:p>
    <w:p w:rsidR="00B76D16" w:rsidRPr="00B76D16" w:rsidRDefault="00B76D16" w:rsidP="00B76D16">
      <w:pPr>
        <w:pStyle w:val="rvps2"/>
        <w:shd w:val="clear" w:color="auto" w:fill="FFFFFF"/>
        <w:spacing w:before="0" w:beforeAutospacing="0"/>
        <w:contextualSpacing/>
        <w:rPr>
          <w:rFonts w:eastAsia="Andale Sans UI"/>
          <w:color w:val="000000" w:themeColor="text1"/>
          <w:kern w:val="1"/>
          <w:shd w:val="clear" w:color="auto" w:fill="FFFFFF"/>
          <w:lang w:val="uk-UA"/>
        </w:rPr>
      </w:pPr>
      <w:r w:rsidRPr="00B76D16">
        <w:rPr>
          <w:rFonts w:eastAsia="Andale Sans UI"/>
          <w:color w:val="000000" w:themeColor="text1"/>
          <w:kern w:val="1"/>
          <w:shd w:val="clear" w:color="auto" w:fill="FFFFFF"/>
          <w:lang w:val="uk-UA"/>
        </w:rPr>
        <w:t>- земельні ділянки, які перебувають у власності або користуванні;</w:t>
      </w:r>
    </w:p>
    <w:p w:rsidR="00B76D16" w:rsidRPr="00B76D16" w:rsidRDefault="00B76D16" w:rsidP="00B76D16">
      <w:pPr>
        <w:pStyle w:val="rvps2"/>
        <w:shd w:val="clear" w:color="auto" w:fill="FFFFFF"/>
        <w:spacing w:before="0" w:beforeAutospacing="0"/>
        <w:contextualSpacing/>
        <w:rPr>
          <w:rFonts w:eastAsia="Andale Sans UI"/>
          <w:color w:val="000000" w:themeColor="text1"/>
          <w:kern w:val="1"/>
          <w:shd w:val="clear" w:color="auto" w:fill="FFFFFF"/>
          <w:lang w:val="uk-UA"/>
        </w:rPr>
      </w:pPr>
      <w:r w:rsidRPr="00B76D16">
        <w:rPr>
          <w:rFonts w:eastAsia="Andale Sans UI"/>
          <w:color w:val="000000" w:themeColor="text1"/>
          <w:kern w:val="1"/>
          <w:shd w:val="clear" w:color="auto" w:fill="FFFFFF"/>
          <w:lang w:val="uk-UA"/>
        </w:rPr>
        <w:t>- земельні частки (паї), які перебувають у власності.</w:t>
      </w:r>
    </w:p>
    <w:p w:rsidR="00B76D16" w:rsidRPr="00B76D16" w:rsidRDefault="00B76D16" w:rsidP="00B76D16">
      <w:pPr>
        <w:pStyle w:val="rvps2"/>
        <w:shd w:val="clear" w:color="auto" w:fill="FFFFFF"/>
        <w:spacing w:before="0" w:beforeAutospacing="0"/>
        <w:ind w:firstLine="706"/>
        <w:contextualSpacing/>
        <w:rPr>
          <w:rFonts w:eastAsia="Andale Sans UI"/>
          <w:color w:val="000000" w:themeColor="text1"/>
          <w:kern w:val="1"/>
          <w:shd w:val="clear" w:color="auto" w:fill="FFFFFF"/>
          <w:lang w:val="uk-UA"/>
        </w:rPr>
      </w:pPr>
      <w:r w:rsidRPr="00B76D16">
        <w:rPr>
          <w:rFonts w:eastAsia="Andale Sans UI"/>
          <w:color w:val="000000" w:themeColor="text1"/>
          <w:kern w:val="1"/>
          <w:shd w:val="clear" w:color="auto" w:fill="FFFFFF"/>
          <w:lang w:val="uk-UA"/>
        </w:rPr>
        <w:t xml:space="preserve"> Базою оподаткування земельним податком є:</w:t>
      </w:r>
    </w:p>
    <w:p w:rsidR="00B76D16" w:rsidRPr="00B76D16" w:rsidRDefault="00B76D16" w:rsidP="00B76D16">
      <w:pPr>
        <w:pStyle w:val="rvps2"/>
        <w:shd w:val="clear" w:color="auto" w:fill="FFFFFF"/>
        <w:spacing w:before="0" w:beforeAutospacing="0"/>
        <w:contextualSpacing/>
        <w:rPr>
          <w:rFonts w:eastAsia="Andale Sans UI"/>
          <w:color w:val="000000" w:themeColor="text1"/>
          <w:kern w:val="1"/>
          <w:shd w:val="clear" w:color="auto" w:fill="FFFFFF"/>
          <w:lang w:val="uk-UA"/>
        </w:rPr>
      </w:pPr>
      <w:r w:rsidRPr="00B76D16">
        <w:rPr>
          <w:rFonts w:eastAsia="Andale Sans UI"/>
          <w:color w:val="000000" w:themeColor="text1"/>
          <w:kern w:val="1"/>
          <w:shd w:val="clear" w:color="auto" w:fill="FFFFFF"/>
          <w:lang w:val="uk-UA"/>
        </w:rPr>
        <w:t>- нормативна грошова оцінка земельних ділянок з урахуванням коефіцієнта індексації, визначеного відповідно до ст. 289 Податкового кодексу України;</w:t>
      </w:r>
    </w:p>
    <w:p w:rsidR="00B76D16" w:rsidRPr="00B76D16" w:rsidRDefault="00B76D16" w:rsidP="00B76D16">
      <w:pPr>
        <w:pStyle w:val="rvps2"/>
        <w:shd w:val="clear" w:color="auto" w:fill="FFFFFF"/>
        <w:spacing w:before="0" w:beforeAutospacing="0"/>
        <w:contextualSpacing/>
        <w:rPr>
          <w:rFonts w:eastAsia="Andale Sans UI"/>
          <w:color w:val="000000" w:themeColor="text1"/>
          <w:kern w:val="1"/>
          <w:shd w:val="clear" w:color="auto" w:fill="FFFFFF"/>
          <w:lang w:val="uk-UA"/>
        </w:rPr>
      </w:pPr>
      <w:r w:rsidRPr="00B76D16">
        <w:rPr>
          <w:rFonts w:eastAsia="Andale Sans UI"/>
          <w:color w:val="000000" w:themeColor="text1"/>
          <w:kern w:val="1"/>
          <w:shd w:val="clear" w:color="auto" w:fill="FFFFFF"/>
          <w:lang w:val="uk-UA"/>
        </w:rPr>
        <w:t>- площа земельних ділянок, нормативну грошову оцінку яких не проведено.</w:t>
      </w:r>
    </w:p>
    <w:p w:rsidR="00B76D16" w:rsidRPr="00B76D16" w:rsidRDefault="00B76D16" w:rsidP="00B76D16">
      <w:pPr>
        <w:pStyle w:val="rvps2"/>
        <w:shd w:val="clear" w:color="auto" w:fill="FFFFFF"/>
        <w:spacing w:before="0" w:beforeAutospacing="0"/>
        <w:ind w:firstLine="708"/>
        <w:contextualSpacing/>
        <w:jc w:val="both"/>
        <w:rPr>
          <w:color w:val="000000" w:themeColor="text1"/>
          <w:lang w:val="uk-UA"/>
        </w:rPr>
      </w:pPr>
      <w:r w:rsidRPr="00B76D16">
        <w:rPr>
          <w:color w:val="000000" w:themeColor="text1"/>
          <w:lang w:val="uk-UA"/>
        </w:rPr>
        <w:t>Ставки податку встановлюються з урахуванням норм підпункту 12.3.7 пункту 12.3 статті 12, пункту 30.2 статті 30, статей 274 і 277 Податкового кодексу України.</w:t>
      </w:r>
    </w:p>
    <w:p w:rsidR="00B76D16" w:rsidRPr="00B76D16" w:rsidRDefault="00B76D16" w:rsidP="00B76D16">
      <w:pPr>
        <w:pStyle w:val="rvps2"/>
        <w:shd w:val="clear" w:color="auto" w:fill="FFFFFF"/>
        <w:spacing w:before="0" w:beforeAutospacing="0"/>
        <w:ind w:firstLine="708"/>
        <w:contextualSpacing/>
        <w:jc w:val="both"/>
        <w:rPr>
          <w:color w:val="000000" w:themeColor="text1"/>
          <w:shd w:val="clear" w:color="auto" w:fill="FFFFFF"/>
          <w:lang w:val="uk-UA"/>
        </w:rPr>
      </w:pPr>
      <w:r w:rsidRPr="00B76D16">
        <w:rPr>
          <w:color w:val="000000" w:themeColor="text1"/>
          <w:shd w:val="clear" w:color="auto" w:fill="FFFFFF"/>
          <w:lang w:val="uk-UA"/>
        </w:rPr>
        <w:t>Особливості оподаткування та порядок обчислення земельного податку встановлюється на підставі ст.ст. 284, 286 Податкового кодексу України.</w:t>
      </w:r>
    </w:p>
    <w:p w:rsidR="00B76D16" w:rsidRPr="00B76D16" w:rsidRDefault="00B76D16" w:rsidP="00B76D16">
      <w:pPr>
        <w:pStyle w:val="rvps2"/>
        <w:shd w:val="clear" w:color="auto" w:fill="FFFFFF"/>
        <w:spacing w:before="0" w:beforeAutospacing="0"/>
        <w:ind w:firstLine="708"/>
        <w:contextualSpacing/>
        <w:jc w:val="both"/>
        <w:rPr>
          <w:color w:val="000000" w:themeColor="text1"/>
          <w:shd w:val="clear" w:color="auto" w:fill="FFFFFF"/>
          <w:lang w:val="uk-UA"/>
        </w:rPr>
      </w:pPr>
      <w:r w:rsidRPr="00B76D16">
        <w:rPr>
          <w:color w:val="000000" w:themeColor="text1"/>
          <w:shd w:val="clear" w:color="auto" w:fill="FFFFFF"/>
          <w:lang w:val="uk-UA"/>
        </w:rPr>
        <w:t>Пільги щодо сплати земельного податку для фізичних осіб та для юридичних осіб встановлюються на підставі ст.ст. 281, 282 Податкового кодексу України</w:t>
      </w:r>
    </w:p>
    <w:p w:rsidR="00B76D16" w:rsidRPr="00B76D16" w:rsidRDefault="00B76D16" w:rsidP="00B76D16">
      <w:pPr>
        <w:pStyle w:val="rvps2"/>
        <w:shd w:val="clear" w:color="auto" w:fill="FFFFFF"/>
        <w:spacing w:before="0" w:beforeAutospacing="0"/>
        <w:ind w:firstLine="708"/>
        <w:contextualSpacing/>
        <w:jc w:val="both"/>
        <w:rPr>
          <w:color w:val="000000" w:themeColor="text1"/>
          <w:shd w:val="clear" w:color="auto" w:fill="FFFFFF"/>
          <w:lang w:val="uk-UA"/>
        </w:rPr>
      </w:pPr>
      <w:r w:rsidRPr="00B76D16">
        <w:rPr>
          <w:color w:val="000000" w:themeColor="text1"/>
          <w:shd w:val="clear" w:color="auto" w:fill="FFFFFF"/>
          <w:lang w:val="uk-UA"/>
        </w:rPr>
        <w:t>Земельні ділянки, які не підлягають оподаткуванню земельним податком встановлюються на підставі ст. 283 Податкового кодексу України.</w:t>
      </w:r>
    </w:p>
    <w:p w:rsidR="00B76D16" w:rsidRPr="00B76D16" w:rsidRDefault="00B76D16" w:rsidP="00B76D16">
      <w:pPr>
        <w:pStyle w:val="rvps2"/>
        <w:shd w:val="clear" w:color="auto" w:fill="FFFFFF"/>
        <w:spacing w:before="0" w:beforeAutospacing="0"/>
        <w:ind w:firstLine="708"/>
        <w:contextualSpacing/>
        <w:jc w:val="both"/>
        <w:rPr>
          <w:color w:val="000000" w:themeColor="text1"/>
          <w:shd w:val="clear" w:color="auto" w:fill="FFFFFF"/>
          <w:lang w:val="uk-UA"/>
        </w:rPr>
      </w:pPr>
      <w:proofErr w:type="spellStart"/>
      <w:r w:rsidRPr="00B76D16">
        <w:rPr>
          <w:color w:val="000000" w:themeColor="text1"/>
          <w:shd w:val="clear" w:color="auto" w:fill="FFFFFF"/>
        </w:rPr>
        <w:t>Податковий</w:t>
      </w:r>
      <w:proofErr w:type="spellEnd"/>
      <w:r w:rsidRPr="00B76D16">
        <w:rPr>
          <w:color w:val="000000" w:themeColor="text1"/>
          <w:shd w:val="clear" w:color="auto" w:fill="FFFFFF"/>
        </w:rPr>
        <w:t xml:space="preserve"> </w:t>
      </w:r>
      <w:proofErr w:type="spellStart"/>
      <w:r w:rsidRPr="00B76D16">
        <w:rPr>
          <w:color w:val="000000" w:themeColor="text1"/>
          <w:shd w:val="clear" w:color="auto" w:fill="FFFFFF"/>
        </w:rPr>
        <w:t>період</w:t>
      </w:r>
      <w:proofErr w:type="spellEnd"/>
      <w:r w:rsidRPr="00B76D16">
        <w:rPr>
          <w:color w:val="000000" w:themeColor="text1"/>
          <w:shd w:val="clear" w:color="auto" w:fill="FFFFFF"/>
        </w:rPr>
        <w:t xml:space="preserve"> </w:t>
      </w:r>
      <w:r w:rsidRPr="00B76D16">
        <w:rPr>
          <w:color w:val="000000" w:themeColor="text1"/>
          <w:shd w:val="clear" w:color="auto" w:fill="FFFFFF"/>
          <w:lang w:val="uk-UA"/>
        </w:rPr>
        <w:t>та с</w:t>
      </w:r>
      <w:r w:rsidRPr="00B76D16">
        <w:rPr>
          <w:color w:val="000000" w:themeColor="text1"/>
          <w:shd w:val="clear" w:color="auto" w:fill="FFFFFF"/>
        </w:rPr>
        <w:t xml:space="preserve">трок </w:t>
      </w:r>
      <w:proofErr w:type="spellStart"/>
      <w:r w:rsidRPr="00B76D16">
        <w:rPr>
          <w:color w:val="000000" w:themeColor="text1"/>
          <w:shd w:val="clear" w:color="auto" w:fill="FFFFFF"/>
        </w:rPr>
        <w:t>сплати</w:t>
      </w:r>
      <w:proofErr w:type="spellEnd"/>
      <w:r w:rsidRPr="00B76D16">
        <w:rPr>
          <w:color w:val="000000" w:themeColor="text1"/>
          <w:shd w:val="clear" w:color="auto" w:fill="FFFFFF"/>
        </w:rPr>
        <w:t xml:space="preserve"> </w:t>
      </w:r>
      <w:proofErr w:type="gramStart"/>
      <w:r w:rsidRPr="00B76D16">
        <w:rPr>
          <w:color w:val="000000" w:themeColor="text1"/>
          <w:shd w:val="clear" w:color="auto" w:fill="FFFFFF"/>
          <w:lang w:val="uk-UA"/>
        </w:rPr>
        <w:t>земельного</w:t>
      </w:r>
      <w:proofErr w:type="gramEnd"/>
      <w:r w:rsidRPr="00B76D16">
        <w:rPr>
          <w:color w:val="000000" w:themeColor="text1"/>
          <w:shd w:val="clear" w:color="auto" w:fill="FFFFFF"/>
          <w:lang w:val="uk-UA"/>
        </w:rPr>
        <w:t xml:space="preserve"> податку встановлюються з урахуванням ст.ст. 285, 287 Податкового кодексу України.</w:t>
      </w:r>
    </w:p>
    <w:p w:rsidR="001844C1" w:rsidRPr="00B76D16" w:rsidRDefault="00B76D16" w:rsidP="00B76D16">
      <w:pPr>
        <w:pStyle w:val="rvps2"/>
        <w:shd w:val="clear" w:color="auto" w:fill="FFFFFF"/>
        <w:spacing w:before="0" w:beforeAutospacing="0"/>
        <w:ind w:firstLine="708"/>
        <w:contextualSpacing/>
        <w:jc w:val="both"/>
        <w:rPr>
          <w:color w:val="000000" w:themeColor="text1"/>
          <w:lang w:val="uk-UA"/>
        </w:rPr>
      </w:pPr>
      <w:r w:rsidRPr="00B76D16">
        <w:rPr>
          <w:color w:val="000000" w:themeColor="text1"/>
          <w:shd w:val="clear" w:color="auto" w:fill="FFFFFF"/>
          <w:lang w:val="uk-UA"/>
        </w:rPr>
        <w:t>Індексація нормативної грошової оцінки земель проводиться на підставі ст..289 Податкового кодексу України.</w:t>
      </w:r>
    </w:p>
    <w:p w:rsidR="00B76D16" w:rsidRDefault="00B76D16" w:rsidP="00773CB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lang w:val="uk-UA"/>
        </w:rPr>
      </w:pPr>
    </w:p>
    <w:p w:rsidR="00B76D16" w:rsidRDefault="00B76D16" w:rsidP="00773CB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lang w:val="uk-UA"/>
        </w:rPr>
      </w:pPr>
    </w:p>
    <w:p w:rsidR="00B76D16" w:rsidRDefault="00B76D16" w:rsidP="00773CB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lang w:val="uk-UA"/>
        </w:rPr>
      </w:pPr>
    </w:p>
    <w:p w:rsidR="00773CB0" w:rsidRPr="00B76D16" w:rsidRDefault="00773CB0" w:rsidP="00773CB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B76D16">
        <w:rPr>
          <w:color w:val="000000" w:themeColor="text1"/>
        </w:rPr>
        <w:lastRenderedPageBreak/>
        <w:t xml:space="preserve">Ставки  </w:t>
      </w:r>
      <w:proofErr w:type="spellStart"/>
      <w:r w:rsidRPr="00B76D16">
        <w:rPr>
          <w:color w:val="000000" w:themeColor="text1"/>
        </w:rPr>
        <w:t>вводяться</w:t>
      </w:r>
      <w:proofErr w:type="spellEnd"/>
      <w:r w:rsidRPr="00B76D16">
        <w:rPr>
          <w:color w:val="000000" w:themeColor="text1"/>
        </w:rPr>
        <w:t xml:space="preserve"> в </w:t>
      </w:r>
      <w:proofErr w:type="spellStart"/>
      <w:r w:rsidRPr="00B76D16">
        <w:rPr>
          <w:color w:val="000000" w:themeColor="text1"/>
        </w:rPr>
        <w:t>дію</w:t>
      </w:r>
      <w:proofErr w:type="spellEnd"/>
      <w:r w:rsidRPr="00B76D16">
        <w:rPr>
          <w:color w:val="000000" w:themeColor="text1"/>
        </w:rPr>
        <w:t xml:space="preserve"> </w:t>
      </w:r>
      <w:proofErr w:type="spellStart"/>
      <w:r w:rsidRPr="00B76D16">
        <w:rPr>
          <w:color w:val="000000" w:themeColor="text1"/>
        </w:rPr>
        <w:t>з</w:t>
      </w:r>
      <w:proofErr w:type="spellEnd"/>
      <w:r w:rsidRPr="00B76D16">
        <w:rPr>
          <w:color w:val="000000" w:themeColor="text1"/>
        </w:rPr>
        <w:t xml:space="preserve"> </w:t>
      </w:r>
      <w:r w:rsidRPr="00B76D16">
        <w:rPr>
          <w:color w:val="000000" w:themeColor="text1"/>
          <w:lang w:val="uk-UA"/>
        </w:rPr>
        <w:t>01</w:t>
      </w:r>
      <w:r w:rsidRPr="00B76D16">
        <w:rPr>
          <w:color w:val="000000" w:themeColor="text1"/>
        </w:rPr>
        <w:t xml:space="preserve"> </w:t>
      </w:r>
      <w:r w:rsidRPr="00B76D16">
        <w:rPr>
          <w:color w:val="000000" w:themeColor="text1"/>
          <w:lang w:val="uk-UA"/>
        </w:rPr>
        <w:t>січня</w:t>
      </w:r>
      <w:r w:rsidRPr="00B76D16">
        <w:rPr>
          <w:color w:val="000000" w:themeColor="text1"/>
        </w:rPr>
        <w:t xml:space="preserve"> 20</w:t>
      </w:r>
      <w:r w:rsidRPr="00B76D16">
        <w:rPr>
          <w:color w:val="000000" w:themeColor="text1"/>
          <w:lang w:val="uk-UA"/>
        </w:rPr>
        <w:t>22</w:t>
      </w:r>
      <w:r w:rsidRPr="00B76D16">
        <w:rPr>
          <w:color w:val="000000" w:themeColor="text1"/>
        </w:rPr>
        <w:t xml:space="preserve"> року.</w:t>
      </w:r>
    </w:p>
    <w:p w:rsidR="00773CB0" w:rsidRPr="00B76D16" w:rsidRDefault="00773CB0" w:rsidP="00773CB0">
      <w:pPr>
        <w:pStyle w:val="a3"/>
        <w:ind w:firstLine="708"/>
        <w:jc w:val="both"/>
        <w:rPr>
          <w:color w:val="000000" w:themeColor="text1"/>
          <w:lang w:val="uk-UA"/>
        </w:rPr>
      </w:pPr>
      <w:proofErr w:type="spellStart"/>
      <w:r w:rsidRPr="00B76D16">
        <w:rPr>
          <w:color w:val="000000" w:themeColor="text1"/>
        </w:rPr>
        <w:t>Адміністративно-територіальн</w:t>
      </w:r>
      <w:proofErr w:type="spellEnd"/>
      <w:r w:rsidRPr="00B76D16">
        <w:rPr>
          <w:color w:val="000000" w:themeColor="text1"/>
          <w:lang w:val="uk-UA"/>
        </w:rPr>
        <w:t>а</w:t>
      </w:r>
      <w:r w:rsidRPr="00B76D16">
        <w:rPr>
          <w:color w:val="000000" w:themeColor="text1"/>
        </w:rPr>
        <w:t xml:space="preserve"> </w:t>
      </w:r>
      <w:proofErr w:type="spellStart"/>
      <w:r w:rsidRPr="00B76D16">
        <w:rPr>
          <w:color w:val="000000" w:themeColor="text1"/>
        </w:rPr>
        <w:t>одиниц</w:t>
      </w:r>
      <w:proofErr w:type="spellEnd"/>
      <w:r w:rsidRPr="00B76D16">
        <w:rPr>
          <w:color w:val="000000" w:themeColor="text1"/>
          <w:lang w:val="uk-UA"/>
        </w:rPr>
        <w:t xml:space="preserve">я на яку поширюється дія </w:t>
      </w:r>
      <w:proofErr w:type="gramStart"/>
      <w:r w:rsidRPr="00B76D16">
        <w:rPr>
          <w:color w:val="000000" w:themeColor="text1"/>
          <w:lang w:val="uk-UA"/>
        </w:rPr>
        <w:t>р</w:t>
      </w:r>
      <w:proofErr w:type="gramEnd"/>
      <w:r w:rsidRPr="00B76D16">
        <w:rPr>
          <w:color w:val="000000" w:themeColor="text1"/>
          <w:lang w:val="uk-UA"/>
        </w:rPr>
        <w:t>ішення</w:t>
      </w:r>
      <w:r w:rsidRPr="00B76D16">
        <w:rPr>
          <w:color w:val="000000" w:themeColor="text1"/>
        </w:rPr>
        <w:t xml:space="preserve"> ради: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504"/>
        <w:gridCol w:w="1557"/>
        <w:gridCol w:w="1702"/>
        <w:gridCol w:w="5052"/>
      </w:tblGrid>
      <w:tr w:rsidR="00773CB0" w:rsidRPr="00667D09" w:rsidTr="00773CB0">
        <w:trPr>
          <w:tblCellSpacing w:w="22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CB0" w:rsidRPr="00667D09" w:rsidRDefault="00773CB0" w:rsidP="00773CB0">
            <w:pPr>
              <w:pStyle w:val="a3"/>
              <w:jc w:val="center"/>
            </w:pPr>
            <w:r w:rsidRPr="00667D09">
              <w:t xml:space="preserve">Код </w:t>
            </w:r>
            <w:proofErr w:type="spellStart"/>
            <w:r w:rsidRPr="00667D09">
              <w:t>області</w:t>
            </w:r>
            <w:proofErr w:type="spellEnd"/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CB0" w:rsidRPr="00667D09" w:rsidRDefault="00773CB0" w:rsidP="00773CB0">
            <w:pPr>
              <w:pStyle w:val="a3"/>
              <w:jc w:val="center"/>
            </w:pPr>
            <w:r w:rsidRPr="00667D09">
              <w:t>Код району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CB0" w:rsidRPr="00C85B38" w:rsidRDefault="00773CB0" w:rsidP="00773CB0">
            <w:pPr>
              <w:pStyle w:val="a3"/>
              <w:jc w:val="center"/>
              <w:rPr>
                <w:lang w:val="en-US"/>
              </w:rPr>
            </w:pPr>
            <w:r w:rsidRPr="00667D09">
              <w:t xml:space="preserve">Код </w:t>
            </w:r>
            <w:proofErr w:type="spellStart"/>
            <w:r w:rsidRPr="00667D09">
              <w:t>згідно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з</w:t>
            </w:r>
            <w:proofErr w:type="spellEnd"/>
            <w:r w:rsidRPr="00667D09">
              <w:t xml:space="preserve"> КОАТУУ</w:t>
            </w:r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CB0" w:rsidRPr="00667D09" w:rsidRDefault="00773CB0" w:rsidP="00773CB0">
            <w:pPr>
              <w:pStyle w:val="a3"/>
              <w:jc w:val="center"/>
            </w:pPr>
            <w:proofErr w:type="spellStart"/>
            <w:r w:rsidRPr="00667D09">
              <w:t>Найменування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адміністративно-територіальної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одиниціабо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населеного</w:t>
            </w:r>
            <w:proofErr w:type="spellEnd"/>
            <w:r w:rsidRPr="00667D09">
              <w:t xml:space="preserve"> пункту, </w:t>
            </w:r>
            <w:proofErr w:type="spellStart"/>
            <w:r w:rsidRPr="00667D09">
              <w:t>або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території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об'єднаної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територіальної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громади</w:t>
            </w:r>
            <w:proofErr w:type="spellEnd"/>
          </w:p>
        </w:tc>
      </w:tr>
      <w:tr w:rsidR="00773CB0" w:rsidRPr="00667D09" w:rsidTr="00773CB0">
        <w:trPr>
          <w:tblCellSpacing w:w="22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CB0" w:rsidRPr="0080391A" w:rsidRDefault="0080391A" w:rsidP="00773CB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1210000000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CB0" w:rsidRPr="0080391A" w:rsidRDefault="0080391A" w:rsidP="00773CB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CB0" w:rsidRPr="00667D09" w:rsidRDefault="00773CB0" w:rsidP="00773CB0">
            <w:pPr>
              <w:pStyle w:val="a3"/>
              <w:jc w:val="center"/>
            </w:pPr>
            <w:r>
              <w:rPr>
                <w:lang w:val="en-US"/>
              </w:rPr>
              <w:t>1212400000</w:t>
            </w:r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CB0" w:rsidRPr="00667D09" w:rsidRDefault="00773CB0" w:rsidP="00773CB0">
            <w:pPr>
              <w:pStyle w:val="a3"/>
              <w:jc w:val="center"/>
            </w:pPr>
            <w:proofErr w:type="spellStart"/>
            <w:r>
              <w:rPr>
                <w:lang w:val="uk-UA"/>
              </w:rPr>
              <w:t>Павлоградська</w:t>
            </w:r>
            <w:proofErr w:type="spellEnd"/>
            <w:r>
              <w:rPr>
                <w:lang w:val="uk-UA"/>
              </w:rPr>
              <w:t xml:space="preserve"> міська рада</w:t>
            </w:r>
          </w:p>
        </w:tc>
      </w:tr>
    </w:tbl>
    <w:p w:rsidR="00773CB0" w:rsidRDefault="00773CB0" w:rsidP="00773CB0">
      <w:pPr>
        <w:pStyle w:val="rvps2"/>
        <w:shd w:val="clear" w:color="auto" w:fill="FFFFFF"/>
        <w:spacing w:before="0" w:beforeAutospacing="0"/>
        <w:ind w:firstLine="708"/>
        <w:contextualSpacing/>
        <w:jc w:val="both"/>
        <w:rPr>
          <w:color w:val="000000" w:themeColor="text1"/>
          <w:lang w:val="uk-UA"/>
        </w:rPr>
      </w:pPr>
    </w:p>
    <w:tbl>
      <w:tblPr>
        <w:tblW w:w="5099" w:type="pct"/>
        <w:tblCellSpacing w:w="22" w:type="dxa"/>
        <w:tblInd w:w="-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37"/>
        <w:gridCol w:w="3623"/>
        <w:gridCol w:w="50"/>
        <w:gridCol w:w="1309"/>
        <w:gridCol w:w="1406"/>
        <w:gridCol w:w="1406"/>
        <w:gridCol w:w="1478"/>
      </w:tblGrid>
      <w:tr w:rsidR="00295824" w:rsidRPr="00667D09" w:rsidTr="00B76D16">
        <w:trPr>
          <w:tblCellSpacing w:w="22" w:type="dxa"/>
        </w:trPr>
        <w:tc>
          <w:tcPr>
            <w:tcW w:w="217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295824">
            <w:pPr>
              <w:pStyle w:val="a3"/>
              <w:jc w:val="center"/>
            </w:pPr>
            <w:r w:rsidRPr="00667D09">
              <w:t xml:space="preserve">Вид </w:t>
            </w:r>
            <w:proofErr w:type="spellStart"/>
            <w:r w:rsidRPr="00667D09">
              <w:t>цільового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призначення</w:t>
            </w:r>
            <w:proofErr w:type="spellEnd"/>
            <w:r w:rsidRPr="00667D09">
              <w:t xml:space="preserve"> земель</w:t>
            </w:r>
            <w:r w:rsidRPr="00667D09">
              <w:rPr>
                <w:vertAlign w:val="superscript"/>
              </w:rPr>
              <w:t xml:space="preserve"> </w:t>
            </w:r>
          </w:p>
        </w:tc>
        <w:tc>
          <w:tcPr>
            <w:tcW w:w="276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295824">
            <w:pPr>
              <w:pStyle w:val="a3"/>
              <w:jc w:val="center"/>
            </w:pPr>
            <w:r w:rsidRPr="00667D09">
              <w:t xml:space="preserve">Ставки </w:t>
            </w:r>
            <w:proofErr w:type="spellStart"/>
            <w:r w:rsidRPr="00667D09">
              <w:t>податку</w:t>
            </w:r>
            <w:proofErr w:type="spellEnd"/>
            <w:r w:rsidRPr="00667D09">
              <w:rPr>
                <w:vertAlign w:val="superscript"/>
              </w:rPr>
              <w:t xml:space="preserve">  </w:t>
            </w:r>
            <w:r w:rsidRPr="00667D09">
              <w:rPr>
                <w:vertAlign w:val="superscript"/>
              </w:rPr>
              <w:br/>
            </w:r>
            <w:r w:rsidRPr="00667D09">
              <w:t>(</w:t>
            </w:r>
            <w:proofErr w:type="spellStart"/>
            <w:r w:rsidRPr="00667D09">
              <w:t>відсоткі</w:t>
            </w:r>
            <w:proofErr w:type="gramStart"/>
            <w:r w:rsidRPr="00667D09">
              <w:t>в</w:t>
            </w:r>
            <w:proofErr w:type="spellEnd"/>
            <w:proofErr w:type="gramEnd"/>
            <w:r w:rsidRPr="00667D09">
              <w:t xml:space="preserve"> </w:t>
            </w:r>
            <w:proofErr w:type="spellStart"/>
            <w:r w:rsidRPr="00667D09">
              <w:t>нормативної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грошової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оцінки</w:t>
            </w:r>
            <w:proofErr w:type="spellEnd"/>
            <w:r w:rsidRPr="00667D09">
              <w:t>)</w:t>
            </w:r>
          </w:p>
        </w:tc>
      </w:tr>
      <w:tr w:rsidR="00295824" w:rsidRPr="00667D09" w:rsidTr="00B76D16">
        <w:trPr>
          <w:tblCellSpacing w:w="22" w:type="dxa"/>
        </w:trPr>
        <w:tc>
          <w:tcPr>
            <w:tcW w:w="217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824" w:rsidRPr="00667D09" w:rsidRDefault="00295824" w:rsidP="00FC7482"/>
        </w:tc>
        <w:tc>
          <w:tcPr>
            <w:tcW w:w="13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172C25">
            <w:pPr>
              <w:pStyle w:val="a3"/>
              <w:jc w:val="center"/>
            </w:pPr>
            <w:r w:rsidRPr="00667D09">
              <w:t xml:space="preserve">за </w:t>
            </w:r>
            <w:proofErr w:type="spellStart"/>
            <w:r w:rsidRPr="00667D09">
              <w:t>земельні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ділянки</w:t>
            </w:r>
            <w:proofErr w:type="spellEnd"/>
            <w:r w:rsidRPr="00667D09">
              <w:t xml:space="preserve">, </w:t>
            </w:r>
            <w:proofErr w:type="spellStart"/>
            <w:r w:rsidRPr="00667D09">
              <w:t>нормативну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грошову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оцінку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яких</w:t>
            </w:r>
            <w:proofErr w:type="spellEnd"/>
            <w:r w:rsidRPr="00667D09">
              <w:t xml:space="preserve"> проведено (</w:t>
            </w:r>
            <w:proofErr w:type="spellStart"/>
            <w:r w:rsidRPr="00667D09">
              <w:t>незалежно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від</w:t>
            </w:r>
            <w:proofErr w:type="spellEnd"/>
            <w:r w:rsidRPr="00667D09">
              <w:t xml:space="preserve"> </w:t>
            </w:r>
            <w:proofErr w:type="spellStart"/>
            <w:proofErr w:type="gramStart"/>
            <w:r w:rsidRPr="00667D09">
              <w:t>м</w:t>
            </w:r>
            <w:proofErr w:type="gramEnd"/>
            <w:r w:rsidRPr="00667D09">
              <w:t>ісцезнаходження</w:t>
            </w:r>
            <w:proofErr w:type="spellEnd"/>
            <w:r w:rsidRPr="00667D09">
              <w:t>)</w:t>
            </w:r>
          </w:p>
        </w:tc>
        <w:tc>
          <w:tcPr>
            <w:tcW w:w="13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 xml:space="preserve">за </w:t>
            </w:r>
            <w:proofErr w:type="spellStart"/>
            <w:r w:rsidRPr="00667D09">
              <w:t>земельні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ділянки</w:t>
            </w:r>
            <w:proofErr w:type="spellEnd"/>
            <w:r w:rsidRPr="00667D09">
              <w:t xml:space="preserve"> за межами </w:t>
            </w:r>
            <w:proofErr w:type="spellStart"/>
            <w:r w:rsidRPr="00667D09">
              <w:t>населених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пунктів</w:t>
            </w:r>
            <w:proofErr w:type="spellEnd"/>
            <w:r w:rsidRPr="00667D09">
              <w:t xml:space="preserve">, </w:t>
            </w:r>
            <w:proofErr w:type="spellStart"/>
            <w:r w:rsidRPr="00667D09">
              <w:t>нормативну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грошову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оцінку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яких</w:t>
            </w:r>
            <w:proofErr w:type="spellEnd"/>
            <w:r w:rsidRPr="00667D09">
              <w:t xml:space="preserve"> не проведено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295824">
            <w:pPr>
              <w:pStyle w:val="a3"/>
              <w:jc w:val="center"/>
            </w:pPr>
            <w:r w:rsidRPr="00667D09">
              <w:t>код</w:t>
            </w:r>
            <w:r w:rsidRPr="00667D09">
              <w:rPr>
                <w:vertAlign w:val="superscript"/>
              </w:rPr>
              <w:t xml:space="preserve">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295824">
            <w:pPr>
              <w:pStyle w:val="a3"/>
              <w:jc w:val="center"/>
            </w:pPr>
            <w:proofErr w:type="spellStart"/>
            <w:r w:rsidRPr="00667D09">
              <w:t>найменування</w:t>
            </w:r>
            <w:proofErr w:type="spellEnd"/>
            <w:r w:rsidRPr="00667D09">
              <w:rPr>
                <w:vertAlign w:val="superscript"/>
              </w:rPr>
              <w:t xml:space="preserve"> </w:t>
            </w: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 xml:space="preserve">для </w:t>
            </w:r>
            <w:proofErr w:type="spellStart"/>
            <w:r w:rsidRPr="00667D09">
              <w:t>юридичних</w:t>
            </w:r>
            <w:proofErr w:type="spellEnd"/>
            <w:r w:rsidRPr="00667D09">
              <w:t xml:space="preserve"> </w:t>
            </w:r>
            <w:proofErr w:type="spellStart"/>
            <w:proofErr w:type="gramStart"/>
            <w:r w:rsidRPr="00667D09">
              <w:t>осіб</w:t>
            </w:r>
            <w:proofErr w:type="spellEnd"/>
            <w:proofErr w:type="gramEnd"/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 xml:space="preserve">для </w:t>
            </w:r>
            <w:proofErr w:type="spellStart"/>
            <w:r w:rsidRPr="00667D09">
              <w:t>фізичних</w:t>
            </w:r>
            <w:proofErr w:type="spellEnd"/>
            <w:r w:rsidRPr="00667D09">
              <w:t xml:space="preserve"> </w:t>
            </w:r>
            <w:proofErr w:type="spellStart"/>
            <w:proofErr w:type="gramStart"/>
            <w:r w:rsidRPr="00667D09">
              <w:t>осіб</w:t>
            </w:r>
            <w:proofErr w:type="spellEnd"/>
            <w:proofErr w:type="gramEnd"/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 xml:space="preserve">для </w:t>
            </w:r>
            <w:proofErr w:type="spellStart"/>
            <w:r w:rsidRPr="00667D09">
              <w:t>юридичних</w:t>
            </w:r>
            <w:proofErr w:type="spellEnd"/>
            <w:r w:rsidRPr="00667D09">
              <w:t xml:space="preserve"> </w:t>
            </w:r>
            <w:proofErr w:type="spellStart"/>
            <w:proofErr w:type="gramStart"/>
            <w:r w:rsidRPr="00667D09">
              <w:t>осіб</w:t>
            </w:r>
            <w:proofErr w:type="spellEnd"/>
            <w:proofErr w:type="gramEnd"/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 xml:space="preserve">для </w:t>
            </w:r>
            <w:proofErr w:type="spellStart"/>
            <w:r w:rsidRPr="00667D09">
              <w:t>фізичних</w:t>
            </w:r>
            <w:proofErr w:type="spellEnd"/>
            <w:r w:rsidRPr="00667D09">
              <w:t xml:space="preserve"> </w:t>
            </w:r>
            <w:proofErr w:type="spellStart"/>
            <w:proofErr w:type="gramStart"/>
            <w:r w:rsidRPr="00667D09">
              <w:t>осіб</w:t>
            </w:r>
            <w:proofErr w:type="spellEnd"/>
            <w:proofErr w:type="gramEnd"/>
          </w:p>
        </w:tc>
      </w:tr>
      <w:tr w:rsidR="00295824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01</w:t>
            </w:r>
          </w:p>
        </w:tc>
        <w:tc>
          <w:tcPr>
            <w:tcW w:w="45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proofErr w:type="spellStart"/>
            <w:r w:rsidRPr="00667D09">
              <w:t>Землі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сільськогосподарського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призначення</w:t>
            </w:r>
            <w:proofErr w:type="spellEnd"/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01.01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FD54E5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ведення</w:t>
            </w:r>
            <w:proofErr w:type="spellEnd"/>
            <w:r w:rsidRPr="00667D09">
              <w:t xml:space="preserve"> товарного </w:t>
            </w:r>
            <w:proofErr w:type="spellStart"/>
            <w:r w:rsidRPr="00667D09">
              <w:t>сільськогосподарського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виробництва</w:t>
            </w:r>
            <w:proofErr w:type="spellEnd"/>
            <w:r w:rsidRPr="00667D09">
              <w:rPr>
                <w:vertAlign w:val="superscript"/>
              </w:rPr>
              <w:t xml:space="preserve"> </w:t>
            </w:r>
            <w:r w:rsidR="00C85B38" w:rsidRPr="00FD54E5">
              <w:rPr>
                <w:vertAlign w:val="superscript"/>
              </w:rPr>
              <w:t>1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2C0723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2C0723">
              <w:rPr>
                <w:lang w:val="en-US"/>
              </w:rPr>
              <w:t>1</w:t>
            </w:r>
            <w:r w:rsidR="002C0723">
              <w:rPr>
                <w:lang w:val="uk-UA"/>
              </w:rPr>
              <w:t>,0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2C0723" w:rsidRDefault="002C0723" w:rsidP="00FC748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2C0723" w:rsidRDefault="00295824" w:rsidP="002C0723">
            <w:pPr>
              <w:pStyle w:val="a3"/>
              <w:rPr>
                <w:lang w:val="uk-UA"/>
              </w:rPr>
            </w:pPr>
            <w:r w:rsidRPr="00667D09">
              <w:t> </w:t>
            </w:r>
            <w:r w:rsidR="002C0723">
              <w:rPr>
                <w:lang w:val="uk-UA"/>
              </w:rPr>
              <w:t xml:space="preserve">       1,0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C0723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01.02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C85B38" w:rsidRDefault="00295824" w:rsidP="00FC7482">
            <w:pPr>
              <w:pStyle w:val="a3"/>
              <w:rPr>
                <w:lang w:val="en-US"/>
              </w:rPr>
            </w:pPr>
            <w:r w:rsidRPr="00667D09">
              <w:t xml:space="preserve">Для </w:t>
            </w:r>
            <w:proofErr w:type="spellStart"/>
            <w:r w:rsidRPr="00667D09">
              <w:t>ведення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фермерського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господарства</w:t>
            </w:r>
            <w:proofErr w:type="spellEnd"/>
            <w:r w:rsidRPr="00667D09">
              <w:rPr>
                <w:vertAlign w:val="superscript"/>
              </w:rPr>
              <w:t xml:space="preserve"> </w:t>
            </w:r>
            <w:r w:rsidR="00C85B38">
              <w:rPr>
                <w:vertAlign w:val="superscript"/>
                <w:lang w:val="en-US"/>
              </w:rPr>
              <w:t>1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2C0723" w:rsidRDefault="002C0723" w:rsidP="00FC748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C0723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C0723" w:rsidP="00FC7482">
            <w:pPr>
              <w:pStyle w:val="a3"/>
              <w:jc w:val="center"/>
            </w:pPr>
            <w:r>
              <w:rPr>
                <w:lang w:val="uk-UA"/>
              </w:rPr>
              <w:t xml:space="preserve">  1,0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C0723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01.03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FD54E5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ведення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особистого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селянського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господарства</w:t>
            </w:r>
            <w:proofErr w:type="spellEnd"/>
            <w:r w:rsidRPr="00667D09">
              <w:rPr>
                <w:vertAlign w:val="superscript"/>
              </w:rPr>
              <w:t xml:space="preserve"> </w:t>
            </w:r>
            <w:r w:rsidR="00C85B38" w:rsidRPr="00FD54E5">
              <w:rPr>
                <w:vertAlign w:val="superscript"/>
              </w:rPr>
              <w:t>1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C0723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C0723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C0723" w:rsidP="00FC7482">
            <w:pPr>
              <w:pStyle w:val="a3"/>
              <w:jc w:val="center"/>
            </w:pPr>
            <w:r>
              <w:rPr>
                <w:lang w:val="uk-UA"/>
              </w:rPr>
              <w:t xml:space="preserve">   1,0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C0723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01.04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FD54E5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ведення</w:t>
            </w:r>
            <w:proofErr w:type="spellEnd"/>
            <w:r w:rsidRPr="00667D09">
              <w:t xml:space="preserve"> </w:t>
            </w:r>
            <w:proofErr w:type="spellStart"/>
            <w:proofErr w:type="gramStart"/>
            <w:r w:rsidRPr="00667D09">
              <w:t>п</w:t>
            </w:r>
            <w:proofErr w:type="gramEnd"/>
            <w:r w:rsidRPr="00667D09">
              <w:t>ідсобного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сільського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господарства</w:t>
            </w:r>
            <w:proofErr w:type="spellEnd"/>
            <w:r w:rsidRPr="00667D09">
              <w:rPr>
                <w:vertAlign w:val="superscript"/>
              </w:rPr>
              <w:t xml:space="preserve"> </w:t>
            </w:r>
            <w:r w:rsidR="00C85B38" w:rsidRPr="00FD54E5">
              <w:rPr>
                <w:vertAlign w:val="superscript"/>
              </w:rPr>
              <w:t>1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2C0723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2C0723">
              <w:rPr>
                <w:lang w:val="uk-UA"/>
              </w:rPr>
              <w:t>1,0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C0723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C0723" w:rsidP="00FC7482">
            <w:pPr>
              <w:pStyle w:val="a3"/>
              <w:jc w:val="center"/>
            </w:pPr>
            <w:r>
              <w:rPr>
                <w:lang w:val="uk-UA"/>
              </w:rPr>
              <w:t xml:space="preserve">   1,0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C0723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01.05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C85B38" w:rsidRDefault="00295824" w:rsidP="00FC7482">
            <w:pPr>
              <w:pStyle w:val="a3"/>
              <w:rPr>
                <w:lang w:val="en-US"/>
              </w:rPr>
            </w:pPr>
            <w:r w:rsidRPr="00667D09">
              <w:t xml:space="preserve">Для </w:t>
            </w:r>
            <w:proofErr w:type="spellStart"/>
            <w:r w:rsidRPr="00667D09">
              <w:t>індиві</w:t>
            </w:r>
            <w:proofErr w:type="gramStart"/>
            <w:r w:rsidRPr="00667D09">
              <w:t>дуального</w:t>
            </w:r>
            <w:proofErr w:type="spellEnd"/>
            <w:proofErr w:type="gramEnd"/>
            <w:r w:rsidRPr="00667D09">
              <w:t xml:space="preserve"> </w:t>
            </w:r>
            <w:proofErr w:type="spellStart"/>
            <w:r w:rsidRPr="00667D09">
              <w:t>садівництва</w:t>
            </w:r>
            <w:proofErr w:type="spellEnd"/>
            <w:r w:rsidRPr="00667D09">
              <w:rPr>
                <w:vertAlign w:val="superscript"/>
              </w:rPr>
              <w:t xml:space="preserve"> </w:t>
            </w:r>
            <w:r w:rsidR="00C85B38">
              <w:rPr>
                <w:vertAlign w:val="superscript"/>
                <w:lang w:val="en-US"/>
              </w:rPr>
              <w:t>1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2C0723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2C0723">
              <w:rPr>
                <w:lang w:val="uk-UA"/>
              </w:rPr>
              <w:t>1,0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C0723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C0723" w:rsidP="00FC7482">
            <w:pPr>
              <w:pStyle w:val="a3"/>
              <w:jc w:val="center"/>
            </w:pPr>
            <w:r>
              <w:rPr>
                <w:lang w:val="uk-UA"/>
              </w:rPr>
              <w:t xml:space="preserve">  1,0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C0723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01.06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C85B38" w:rsidRDefault="00295824" w:rsidP="00FC7482">
            <w:pPr>
              <w:pStyle w:val="a3"/>
              <w:rPr>
                <w:lang w:val="en-US"/>
              </w:rPr>
            </w:pPr>
            <w:r w:rsidRPr="00667D09">
              <w:t xml:space="preserve">Для </w:t>
            </w:r>
            <w:proofErr w:type="spellStart"/>
            <w:r w:rsidRPr="00667D09">
              <w:t>колективного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садівництва</w:t>
            </w:r>
            <w:proofErr w:type="spellEnd"/>
            <w:r w:rsidRPr="00667D09">
              <w:rPr>
                <w:vertAlign w:val="superscript"/>
              </w:rPr>
              <w:t xml:space="preserve"> </w:t>
            </w:r>
            <w:r w:rsidR="00C85B38">
              <w:rPr>
                <w:vertAlign w:val="superscript"/>
                <w:lang w:val="en-US"/>
              </w:rPr>
              <w:t>1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1560DF" w:rsidRDefault="001560DF" w:rsidP="00FC7482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0</w:t>
            </w:r>
            <w:r>
              <w:rPr>
                <w:lang w:val="uk-UA"/>
              </w:rPr>
              <w:t>,3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1560DF" w:rsidP="00FC7482">
            <w:pPr>
              <w:pStyle w:val="a3"/>
              <w:jc w:val="center"/>
            </w:pPr>
            <w:r>
              <w:rPr>
                <w:lang w:val="uk-UA"/>
              </w:rPr>
              <w:t>0,3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1560DF" w:rsidP="00FC7482">
            <w:pPr>
              <w:pStyle w:val="a3"/>
              <w:jc w:val="center"/>
            </w:pPr>
            <w:r>
              <w:rPr>
                <w:lang w:val="uk-UA"/>
              </w:rPr>
              <w:t xml:space="preserve">  0,3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1560DF" w:rsidP="00FC7482">
            <w:pPr>
              <w:pStyle w:val="a3"/>
              <w:jc w:val="center"/>
            </w:pPr>
            <w:r>
              <w:rPr>
                <w:lang w:val="uk-UA"/>
              </w:rPr>
              <w:t>0,3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01.07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C85B38" w:rsidRDefault="00295824" w:rsidP="00FC7482">
            <w:pPr>
              <w:pStyle w:val="a3"/>
              <w:rPr>
                <w:lang w:val="en-US"/>
              </w:rPr>
            </w:pPr>
            <w:r w:rsidRPr="00667D09">
              <w:t xml:space="preserve">Для </w:t>
            </w:r>
            <w:proofErr w:type="spellStart"/>
            <w:r w:rsidRPr="00667D09">
              <w:t>городництва</w:t>
            </w:r>
            <w:proofErr w:type="spellEnd"/>
            <w:r w:rsidRPr="00667D09">
              <w:rPr>
                <w:vertAlign w:val="superscript"/>
              </w:rPr>
              <w:t xml:space="preserve"> </w:t>
            </w:r>
            <w:r w:rsidR="00C85B38">
              <w:rPr>
                <w:vertAlign w:val="superscript"/>
                <w:lang w:val="en-US"/>
              </w:rPr>
              <w:t>1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1560DF" w:rsidP="00FC7482">
            <w:pPr>
              <w:pStyle w:val="a3"/>
              <w:jc w:val="center"/>
            </w:pPr>
            <w:r>
              <w:rPr>
                <w:lang w:val="uk-UA"/>
              </w:rPr>
              <w:t>0,3</w:t>
            </w:r>
            <w:r w:rsidR="00295824" w:rsidRPr="00667D09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1560DF" w:rsidP="00FC7482">
            <w:pPr>
              <w:pStyle w:val="a3"/>
              <w:jc w:val="center"/>
            </w:pPr>
            <w:r>
              <w:rPr>
                <w:lang w:val="uk-UA"/>
              </w:rPr>
              <w:t>0,3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1560DF" w:rsidP="00FC7482">
            <w:pPr>
              <w:pStyle w:val="a3"/>
              <w:jc w:val="center"/>
            </w:pPr>
            <w:r>
              <w:rPr>
                <w:lang w:val="uk-UA"/>
              </w:rPr>
              <w:t xml:space="preserve"> 0,3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1560DF" w:rsidP="00FC7482">
            <w:pPr>
              <w:pStyle w:val="a3"/>
              <w:jc w:val="center"/>
            </w:pPr>
            <w:r>
              <w:rPr>
                <w:lang w:val="uk-UA"/>
              </w:rPr>
              <w:t>0,3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01.08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FD54E5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сінокосіння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випасання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худоби</w:t>
            </w:r>
            <w:proofErr w:type="spellEnd"/>
            <w:r w:rsidRPr="00667D09">
              <w:rPr>
                <w:vertAlign w:val="superscript"/>
              </w:rPr>
              <w:t xml:space="preserve"> </w:t>
            </w:r>
            <w:r w:rsidR="00C85B38" w:rsidRPr="00FD54E5">
              <w:rPr>
                <w:vertAlign w:val="superscript"/>
              </w:rPr>
              <w:t>1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1560DF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1560DF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1560DF" w:rsidP="00FC7482">
            <w:pPr>
              <w:pStyle w:val="a3"/>
              <w:jc w:val="center"/>
            </w:pPr>
            <w:r>
              <w:rPr>
                <w:lang w:val="uk-UA"/>
              </w:rPr>
              <w:t xml:space="preserve"> 1,0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1560DF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01.09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proofErr w:type="gramStart"/>
            <w:r w:rsidRPr="00667D09">
              <w:t>досл</w:t>
            </w:r>
            <w:proofErr w:type="gramEnd"/>
            <w:r w:rsidRPr="00667D09">
              <w:t>ідних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навчальних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цілей</w:t>
            </w:r>
            <w:proofErr w:type="spellEnd"/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1560DF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1560DF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1560DF" w:rsidP="00FC7482">
            <w:pPr>
              <w:pStyle w:val="a3"/>
              <w:jc w:val="center"/>
            </w:pPr>
            <w:r>
              <w:rPr>
                <w:lang w:val="uk-UA"/>
              </w:rPr>
              <w:t xml:space="preserve"> 1,0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1560DF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01.10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пропаганди</w:t>
            </w:r>
            <w:proofErr w:type="spellEnd"/>
            <w:r w:rsidRPr="00667D09">
              <w:t xml:space="preserve"> передового </w:t>
            </w:r>
            <w:proofErr w:type="spellStart"/>
            <w:r w:rsidRPr="00667D09">
              <w:t>досвіду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ведення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сільського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господарства</w:t>
            </w:r>
            <w:proofErr w:type="spellEnd"/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1844C1" w:rsidRDefault="001844C1" w:rsidP="00FC7482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,0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1844C1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1844C1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1844C1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01.11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надання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послуг</w:t>
            </w:r>
            <w:proofErr w:type="spellEnd"/>
            <w:r w:rsidRPr="00667D09">
              <w:t xml:space="preserve"> у </w:t>
            </w:r>
            <w:proofErr w:type="spellStart"/>
            <w:r w:rsidRPr="00667D09">
              <w:t>сільському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господарстві</w:t>
            </w:r>
            <w:proofErr w:type="spell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1560DF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1560DF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1560DF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1560DF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01.12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розміщення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інфраструктури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оптових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ринкі</w:t>
            </w:r>
            <w:proofErr w:type="gramStart"/>
            <w:r w:rsidRPr="00667D09">
              <w:t>в</w:t>
            </w:r>
            <w:proofErr w:type="spellEnd"/>
            <w:proofErr w:type="gramEnd"/>
            <w:r w:rsidRPr="00667D09">
              <w:t xml:space="preserve"> </w:t>
            </w:r>
            <w:proofErr w:type="spellStart"/>
            <w:r w:rsidRPr="00667D09">
              <w:t>сільськогосподарської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продукції</w:t>
            </w:r>
            <w:proofErr w:type="spell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1560DF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1560DF">
              <w:rPr>
                <w:lang w:val="uk-UA"/>
              </w:rPr>
              <w:t>1,0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1560DF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1560DF">
              <w:rPr>
                <w:lang w:val="uk-UA"/>
              </w:rPr>
              <w:t>1,0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1560DF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1560DF">
              <w:rPr>
                <w:lang w:val="uk-UA"/>
              </w:rPr>
              <w:t>1,0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1560DF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1560DF">
              <w:rPr>
                <w:lang w:val="uk-UA"/>
              </w:rPr>
              <w:t>1,0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lastRenderedPageBreak/>
              <w:t>01.13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іншого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сільськогосподарського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призначення</w:t>
            </w:r>
            <w:proofErr w:type="spell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1560DF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1560DF">
              <w:rPr>
                <w:lang w:val="uk-UA"/>
              </w:rPr>
              <w:t>1,0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1560DF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1560DF">
              <w:rPr>
                <w:lang w:val="uk-UA"/>
              </w:rPr>
              <w:t>1,0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1560DF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1560DF">
              <w:rPr>
                <w:lang w:val="uk-UA"/>
              </w:rPr>
              <w:t>1,0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1560DF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1560DF">
              <w:rPr>
                <w:lang w:val="uk-UA"/>
              </w:rPr>
              <w:t>1,0</w:t>
            </w:r>
          </w:p>
        </w:tc>
      </w:tr>
      <w:tr w:rsidR="004C666B" w:rsidRPr="00667D09" w:rsidTr="00B76D16">
        <w:trPr>
          <w:trHeight w:val="1083"/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01.14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CB0" w:rsidRPr="00773CB0" w:rsidRDefault="00295824" w:rsidP="00B76D16">
            <w:pPr>
              <w:pStyle w:val="a3"/>
              <w:rPr>
                <w:lang w:val="uk-UA"/>
              </w:rPr>
            </w:pPr>
            <w:r w:rsidRPr="00667D09">
              <w:t xml:space="preserve">Для </w:t>
            </w:r>
            <w:proofErr w:type="spellStart"/>
            <w:r w:rsidRPr="00667D09">
              <w:t>цілей</w:t>
            </w:r>
            <w:proofErr w:type="spellEnd"/>
            <w:r w:rsidRPr="00667D09">
              <w:t xml:space="preserve"> </w:t>
            </w:r>
            <w:proofErr w:type="spellStart"/>
            <w:proofErr w:type="gramStart"/>
            <w:r w:rsidRPr="00667D09">
              <w:t>п</w:t>
            </w:r>
            <w:proofErr w:type="gramEnd"/>
            <w:r w:rsidRPr="00667D09">
              <w:t>ідрозділів</w:t>
            </w:r>
            <w:proofErr w:type="spellEnd"/>
            <w:r w:rsidRPr="00667D09">
              <w:t xml:space="preserve"> 01.01 - 01.13 та для </w:t>
            </w:r>
            <w:proofErr w:type="spellStart"/>
            <w:r w:rsidRPr="00667D09">
              <w:t>збереження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використання</w:t>
            </w:r>
            <w:proofErr w:type="spellEnd"/>
            <w:r w:rsidRPr="00667D09">
              <w:t xml:space="preserve"> земель </w:t>
            </w:r>
            <w:proofErr w:type="spellStart"/>
            <w:r w:rsidRPr="00667D09">
              <w:t>природно-заповідного</w:t>
            </w:r>
            <w:proofErr w:type="spellEnd"/>
            <w:r w:rsidRPr="00667D09">
              <w:t xml:space="preserve"> фонду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1560DF" w:rsidP="00FC7482">
            <w:pPr>
              <w:pStyle w:val="a3"/>
              <w:jc w:val="center"/>
            </w:pPr>
            <w:r>
              <w:rPr>
                <w:lang w:val="uk-UA"/>
              </w:rPr>
              <w:t>0,3</w:t>
            </w:r>
            <w:r w:rsidR="00295824" w:rsidRPr="00667D09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1560DF" w:rsidP="00FC7482">
            <w:pPr>
              <w:pStyle w:val="a3"/>
              <w:jc w:val="center"/>
            </w:pPr>
            <w:r>
              <w:rPr>
                <w:lang w:val="uk-UA"/>
              </w:rPr>
              <w:t>0,3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1560DF" w:rsidP="00FC7482">
            <w:pPr>
              <w:pStyle w:val="a3"/>
              <w:jc w:val="center"/>
            </w:pPr>
            <w:r>
              <w:rPr>
                <w:lang w:val="uk-UA"/>
              </w:rPr>
              <w:t>0,3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Default="001560DF" w:rsidP="00FC748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  <w:r w:rsidR="00295824" w:rsidRPr="00667D09">
              <w:t> </w:t>
            </w:r>
          </w:p>
          <w:p w:rsidR="00773CB0" w:rsidRPr="00773CB0" w:rsidRDefault="00773CB0" w:rsidP="00FC7482">
            <w:pPr>
              <w:pStyle w:val="a3"/>
              <w:jc w:val="center"/>
              <w:rPr>
                <w:lang w:val="uk-UA"/>
              </w:rPr>
            </w:pPr>
          </w:p>
        </w:tc>
      </w:tr>
      <w:tr w:rsidR="00295824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02</w:t>
            </w:r>
          </w:p>
        </w:tc>
        <w:tc>
          <w:tcPr>
            <w:tcW w:w="45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proofErr w:type="spellStart"/>
            <w:r w:rsidRPr="00667D09">
              <w:t>Землі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житлової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забудови</w:t>
            </w:r>
            <w:proofErr w:type="spellEnd"/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02.01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FD54E5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будівництва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обслуговування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житлового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будинку</w:t>
            </w:r>
            <w:proofErr w:type="spellEnd"/>
            <w:r w:rsidRPr="00667D09">
              <w:t xml:space="preserve">, </w:t>
            </w:r>
            <w:proofErr w:type="spellStart"/>
            <w:r w:rsidRPr="00667D09">
              <w:t>господарських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будівель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споруд</w:t>
            </w:r>
            <w:proofErr w:type="spellEnd"/>
            <w:r w:rsidRPr="00667D09">
              <w:t xml:space="preserve"> (</w:t>
            </w:r>
            <w:proofErr w:type="spellStart"/>
            <w:r w:rsidRPr="00667D09">
              <w:t>присадибна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ділянка</w:t>
            </w:r>
            <w:proofErr w:type="spellEnd"/>
            <w:r w:rsidRPr="00667D09">
              <w:t>)</w:t>
            </w:r>
            <w:r w:rsidRPr="00667D09">
              <w:rPr>
                <w:vertAlign w:val="superscript"/>
              </w:rPr>
              <w:t xml:space="preserve"> </w:t>
            </w:r>
            <w:r w:rsidR="00C85B38" w:rsidRPr="00FD54E5">
              <w:rPr>
                <w:vertAlign w:val="superscript"/>
              </w:rPr>
              <w:t>1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1844C1" w:rsidRDefault="00295824" w:rsidP="00FC7482">
            <w:pPr>
              <w:pStyle w:val="a3"/>
              <w:jc w:val="center"/>
              <w:rPr>
                <w:lang w:val="en-US"/>
              </w:rPr>
            </w:pPr>
            <w:r w:rsidRPr="00667D09">
              <w:t> </w:t>
            </w:r>
            <w:r w:rsidR="001560DF">
              <w:rPr>
                <w:lang w:val="uk-UA"/>
              </w:rPr>
              <w:t>0,0</w:t>
            </w:r>
            <w:r w:rsidR="001844C1">
              <w:rPr>
                <w:lang w:val="en-US"/>
              </w:rPr>
              <w:t>3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1844C1" w:rsidP="00FC7482">
            <w:pPr>
              <w:pStyle w:val="a3"/>
              <w:jc w:val="center"/>
            </w:pPr>
            <w:r>
              <w:rPr>
                <w:lang w:val="uk-UA"/>
              </w:rPr>
              <w:t>0,0</w:t>
            </w:r>
            <w:r>
              <w:rPr>
                <w:lang w:val="en-US"/>
              </w:rPr>
              <w:t>3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1844C1" w:rsidP="00FC7482">
            <w:pPr>
              <w:pStyle w:val="a3"/>
              <w:jc w:val="center"/>
            </w:pPr>
            <w:r>
              <w:rPr>
                <w:lang w:val="uk-UA"/>
              </w:rPr>
              <w:t>0,0</w:t>
            </w:r>
            <w:r>
              <w:rPr>
                <w:lang w:val="en-US"/>
              </w:rPr>
              <w:t>3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1844C1" w:rsidP="00FC7482">
            <w:pPr>
              <w:pStyle w:val="a3"/>
              <w:jc w:val="center"/>
            </w:pPr>
            <w:r>
              <w:rPr>
                <w:lang w:val="uk-UA"/>
              </w:rPr>
              <w:t>0,0</w:t>
            </w:r>
            <w:r>
              <w:rPr>
                <w:lang w:val="en-US"/>
              </w:rPr>
              <w:t>3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02.02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C85B38" w:rsidRDefault="00295824" w:rsidP="00FC7482">
            <w:pPr>
              <w:pStyle w:val="a3"/>
              <w:rPr>
                <w:lang w:val="en-US"/>
              </w:rPr>
            </w:pPr>
            <w:r w:rsidRPr="00667D09">
              <w:t xml:space="preserve">Для </w:t>
            </w:r>
            <w:proofErr w:type="spellStart"/>
            <w:r w:rsidRPr="00667D09">
              <w:t>колективного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житлового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будівництва</w:t>
            </w:r>
            <w:proofErr w:type="spellEnd"/>
            <w:r w:rsidRPr="00667D09">
              <w:rPr>
                <w:vertAlign w:val="superscript"/>
              </w:rPr>
              <w:t xml:space="preserve"> </w:t>
            </w:r>
            <w:r w:rsidR="00C85B38">
              <w:rPr>
                <w:vertAlign w:val="superscript"/>
                <w:lang w:val="en-US"/>
              </w:rPr>
              <w:t>1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1844C1" w:rsidP="00FC7482">
            <w:pPr>
              <w:pStyle w:val="a3"/>
              <w:jc w:val="center"/>
            </w:pPr>
            <w:r>
              <w:rPr>
                <w:lang w:val="uk-UA"/>
              </w:rPr>
              <w:t>0,0</w:t>
            </w:r>
            <w:r>
              <w:rPr>
                <w:lang w:val="en-US"/>
              </w:rPr>
              <w:t>3</w:t>
            </w:r>
            <w:r w:rsidR="00295824" w:rsidRPr="00667D09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1844C1" w:rsidP="00FC7482">
            <w:pPr>
              <w:pStyle w:val="a3"/>
              <w:jc w:val="center"/>
            </w:pPr>
            <w:r>
              <w:rPr>
                <w:lang w:val="uk-UA"/>
              </w:rPr>
              <w:t>0,0</w:t>
            </w:r>
            <w:r>
              <w:rPr>
                <w:lang w:val="en-US"/>
              </w:rPr>
              <w:t>3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1844C1" w:rsidP="00FC7482">
            <w:pPr>
              <w:pStyle w:val="a3"/>
              <w:jc w:val="center"/>
            </w:pPr>
            <w:r>
              <w:rPr>
                <w:lang w:val="uk-UA"/>
              </w:rPr>
              <w:t>0,0</w:t>
            </w:r>
            <w:r>
              <w:rPr>
                <w:lang w:val="en-US"/>
              </w:rPr>
              <w:t>3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1844C1" w:rsidP="00FC7482">
            <w:pPr>
              <w:pStyle w:val="a3"/>
              <w:jc w:val="center"/>
            </w:pPr>
            <w:r>
              <w:rPr>
                <w:lang w:val="uk-UA"/>
              </w:rPr>
              <w:t>0,0</w:t>
            </w:r>
            <w:r>
              <w:rPr>
                <w:lang w:val="en-US"/>
              </w:rPr>
              <w:t>3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02.03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будівництва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обслуговування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багатоквартирного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житлового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будинку</w:t>
            </w:r>
            <w:proofErr w:type="spellEnd"/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1844C1" w:rsidRDefault="001560DF" w:rsidP="00FC7482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0,0</w:t>
            </w:r>
            <w:r w:rsidR="001844C1">
              <w:rPr>
                <w:lang w:val="en-US"/>
              </w:rPr>
              <w:t>3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1844C1" w:rsidP="00FC7482">
            <w:pPr>
              <w:pStyle w:val="a3"/>
              <w:jc w:val="center"/>
            </w:pPr>
            <w:r>
              <w:rPr>
                <w:lang w:val="uk-UA"/>
              </w:rPr>
              <w:t>0,0</w:t>
            </w:r>
            <w:r>
              <w:rPr>
                <w:lang w:val="en-US"/>
              </w:rPr>
              <w:t>3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1844C1" w:rsidP="00FC7482">
            <w:pPr>
              <w:pStyle w:val="a3"/>
              <w:jc w:val="center"/>
            </w:pPr>
            <w:r>
              <w:rPr>
                <w:lang w:val="uk-UA"/>
              </w:rPr>
              <w:t>0,0</w:t>
            </w:r>
            <w:r>
              <w:rPr>
                <w:lang w:val="en-US"/>
              </w:rPr>
              <w:t>3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1844C1" w:rsidP="00FC7482">
            <w:pPr>
              <w:pStyle w:val="a3"/>
              <w:jc w:val="center"/>
            </w:pPr>
            <w:r>
              <w:rPr>
                <w:lang w:val="uk-UA"/>
              </w:rPr>
              <w:t>0,0</w:t>
            </w:r>
            <w:r>
              <w:rPr>
                <w:lang w:val="en-US"/>
              </w:rPr>
              <w:t>3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02.04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будівництва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обслуговування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будівель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тимчасового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проживання</w:t>
            </w:r>
            <w:proofErr w:type="spell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1844C1" w:rsidP="00FC7482">
            <w:pPr>
              <w:pStyle w:val="a3"/>
              <w:jc w:val="center"/>
            </w:pPr>
            <w:r>
              <w:rPr>
                <w:lang w:val="uk-UA"/>
              </w:rPr>
              <w:t>0,0</w:t>
            </w:r>
            <w:r>
              <w:rPr>
                <w:lang w:val="en-US"/>
              </w:rPr>
              <w:t>3</w:t>
            </w:r>
            <w:r w:rsidR="00295824" w:rsidRPr="00667D09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1844C1" w:rsidP="00FC7482">
            <w:pPr>
              <w:pStyle w:val="a3"/>
              <w:jc w:val="center"/>
            </w:pPr>
            <w:r>
              <w:rPr>
                <w:lang w:val="uk-UA"/>
              </w:rPr>
              <w:t>0,0</w:t>
            </w:r>
            <w:r>
              <w:rPr>
                <w:lang w:val="en-US"/>
              </w:rPr>
              <w:t>3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1844C1" w:rsidP="00FC7482">
            <w:pPr>
              <w:pStyle w:val="a3"/>
              <w:jc w:val="center"/>
            </w:pPr>
            <w:r>
              <w:rPr>
                <w:lang w:val="uk-UA"/>
              </w:rPr>
              <w:t>0,0</w:t>
            </w:r>
            <w:r>
              <w:rPr>
                <w:lang w:val="en-US"/>
              </w:rPr>
              <w:t>3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1844C1" w:rsidP="00FC7482">
            <w:pPr>
              <w:pStyle w:val="a3"/>
              <w:jc w:val="center"/>
            </w:pPr>
            <w:r>
              <w:rPr>
                <w:lang w:val="uk-UA"/>
              </w:rPr>
              <w:t>0,0</w:t>
            </w:r>
            <w:r>
              <w:rPr>
                <w:lang w:val="en-US"/>
              </w:rPr>
              <w:t>3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43A" w:rsidRPr="00667D09" w:rsidRDefault="0091343A" w:rsidP="00FC7482">
            <w:pPr>
              <w:pStyle w:val="a3"/>
              <w:jc w:val="center"/>
            </w:pPr>
            <w:r w:rsidRPr="00667D09">
              <w:t>02.05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43A" w:rsidRPr="00667D09" w:rsidRDefault="0091343A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будівництва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індивідуальних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гаражі</w:t>
            </w:r>
            <w:proofErr w:type="gramStart"/>
            <w:r w:rsidRPr="00667D09">
              <w:t>в</w:t>
            </w:r>
            <w:proofErr w:type="spellEnd"/>
            <w:proofErr w:type="gram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43A" w:rsidRPr="00667D09" w:rsidRDefault="0091343A" w:rsidP="00773CB0">
            <w:pPr>
              <w:pStyle w:val="a3"/>
              <w:jc w:val="center"/>
            </w:pPr>
            <w:r>
              <w:rPr>
                <w:lang w:val="uk-UA"/>
              </w:rPr>
              <w:t>0,0</w:t>
            </w:r>
            <w:r>
              <w:rPr>
                <w:lang w:val="en-US"/>
              </w:rPr>
              <w:t>3</w:t>
            </w:r>
            <w:r w:rsidRPr="00667D09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43A" w:rsidRPr="00667D09" w:rsidRDefault="0091343A" w:rsidP="00773CB0">
            <w:pPr>
              <w:pStyle w:val="a3"/>
              <w:jc w:val="center"/>
            </w:pPr>
            <w:r>
              <w:rPr>
                <w:lang w:val="uk-UA"/>
              </w:rPr>
              <w:t>0,0</w:t>
            </w:r>
            <w:r>
              <w:rPr>
                <w:lang w:val="en-US"/>
              </w:rPr>
              <w:t>3</w:t>
            </w:r>
            <w:r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43A" w:rsidRPr="00667D09" w:rsidRDefault="0091343A" w:rsidP="00773CB0">
            <w:pPr>
              <w:pStyle w:val="a3"/>
              <w:jc w:val="center"/>
            </w:pPr>
            <w:r>
              <w:rPr>
                <w:lang w:val="uk-UA"/>
              </w:rPr>
              <w:t>0,0</w:t>
            </w:r>
            <w:r>
              <w:rPr>
                <w:lang w:val="en-US"/>
              </w:rPr>
              <w:t>3</w:t>
            </w:r>
            <w:r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43A" w:rsidRPr="00667D09" w:rsidRDefault="0091343A" w:rsidP="00773CB0">
            <w:pPr>
              <w:pStyle w:val="a3"/>
              <w:jc w:val="center"/>
            </w:pPr>
            <w:r>
              <w:rPr>
                <w:lang w:val="uk-UA"/>
              </w:rPr>
              <w:t>0,0</w:t>
            </w:r>
            <w:r>
              <w:rPr>
                <w:lang w:val="en-US"/>
              </w:rPr>
              <w:t>3</w:t>
            </w:r>
            <w:r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43A" w:rsidRPr="00667D09" w:rsidRDefault="0091343A" w:rsidP="00FC7482">
            <w:pPr>
              <w:pStyle w:val="a3"/>
              <w:jc w:val="center"/>
            </w:pPr>
            <w:r w:rsidRPr="00667D09">
              <w:t>02.06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43A" w:rsidRPr="00667D09" w:rsidRDefault="0091343A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колективного</w:t>
            </w:r>
            <w:proofErr w:type="spellEnd"/>
            <w:r w:rsidRPr="00667D09">
              <w:t xml:space="preserve"> гаражного </w:t>
            </w:r>
            <w:proofErr w:type="spellStart"/>
            <w:r w:rsidRPr="00667D09">
              <w:t>будівництва</w:t>
            </w:r>
            <w:proofErr w:type="spell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43A" w:rsidRPr="00667D09" w:rsidRDefault="0091343A" w:rsidP="00773CB0">
            <w:pPr>
              <w:pStyle w:val="a3"/>
              <w:jc w:val="center"/>
            </w:pPr>
            <w:r>
              <w:rPr>
                <w:lang w:val="uk-UA"/>
              </w:rPr>
              <w:t>0,0</w:t>
            </w:r>
            <w:r>
              <w:rPr>
                <w:lang w:val="en-US"/>
              </w:rPr>
              <w:t>3</w:t>
            </w:r>
            <w:r w:rsidRPr="00667D09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43A" w:rsidRPr="00667D09" w:rsidRDefault="0091343A" w:rsidP="00773CB0">
            <w:pPr>
              <w:pStyle w:val="a3"/>
              <w:jc w:val="center"/>
            </w:pPr>
            <w:r>
              <w:rPr>
                <w:lang w:val="uk-UA"/>
              </w:rPr>
              <w:t>0,0</w:t>
            </w:r>
            <w:r>
              <w:rPr>
                <w:lang w:val="en-US"/>
              </w:rPr>
              <w:t>3</w:t>
            </w:r>
            <w:r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43A" w:rsidRPr="00667D09" w:rsidRDefault="0091343A" w:rsidP="00773CB0">
            <w:pPr>
              <w:pStyle w:val="a3"/>
              <w:jc w:val="center"/>
            </w:pPr>
            <w:r>
              <w:rPr>
                <w:lang w:val="uk-UA"/>
              </w:rPr>
              <w:t>0,0</w:t>
            </w:r>
            <w:r>
              <w:rPr>
                <w:lang w:val="en-US"/>
              </w:rPr>
              <w:t>3</w:t>
            </w:r>
            <w:r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43A" w:rsidRPr="00667D09" w:rsidRDefault="0091343A" w:rsidP="00773CB0">
            <w:pPr>
              <w:pStyle w:val="a3"/>
              <w:jc w:val="center"/>
            </w:pPr>
            <w:r>
              <w:rPr>
                <w:lang w:val="uk-UA"/>
              </w:rPr>
              <w:t>0,0</w:t>
            </w:r>
            <w:r>
              <w:rPr>
                <w:lang w:val="en-US"/>
              </w:rPr>
              <w:t>3</w:t>
            </w:r>
            <w:r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43A" w:rsidRPr="00667D09" w:rsidRDefault="0091343A" w:rsidP="00FC7482">
            <w:pPr>
              <w:pStyle w:val="a3"/>
              <w:jc w:val="center"/>
            </w:pPr>
            <w:r w:rsidRPr="00667D09">
              <w:t>02.07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43A" w:rsidRPr="00667D09" w:rsidRDefault="0091343A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іншої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житлової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забудови</w:t>
            </w:r>
            <w:proofErr w:type="spell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43A" w:rsidRPr="00667D09" w:rsidRDefault="0091343A" w:rsidP="00773CB0">
            <w:pPr>
              <w:pStyle w:val="a3"/>
              <w:jc w:val="center"/>
            </w:pPr>
            <w:r>
              <w:rPr>
                <w:lang w:val="uk-UA"/>
              </w:rPr>
              <w:t>0,0</w:t>
            </w:r>
            <w:r>
              <w:rPr>
                <w:lang w:val="en-US"/>
              </w:rPr>
              <w:t>3</w:t>
            </w:r>
            <w:r w:rsidRPr="00667D09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43A" w:rsidRPr="00667D09" w:rsidRDefault="0091343A" w:rsidP="00773CB0">
            <w:pPr>
              <w:pStyle w:val="a3"/>
              <w:jc w:val="center"/>
            </w:pPr>
            <w:r>
              <w:rPr>
                <w:lang w:val="uk-UA"/>
              </w:rPr>
              <w:t>0,0</w:t>
            </w:r>
            <w:r>
              <w:rPr>
                <w:lang w:val="en-US"/>
              </w:rPr>
              <w:t>3</w:t>
            </w:r>
            <w:r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43A" w:rsidRPr="00667D09" w:rsidRDefault="0091343A" w:rsidP="00773CB0">
            <w:pPr>
              <w:pStyle w:val="a3"/>
              <w:jc w:val="center"/>
            </w:pPr>
            <w:r>
              <w:rPr>
                <w:lang w:val="uk-UA"/>
              </w:rPr>
              <w:t>0,0</w:t>
            </w:r>
            <w:r>
              <w:rPr>
                <w:lang w:val="en-US"/>
              </w:rPr>
              <w:t>3</w:t>
            </w:r>
            <w:r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43A" w:rsidRPr="00667D09" w:rsidRDefault="0091343A" w:rsidP="00773CB0">
            <w:pPr>
              <w:pStyle w:val="a3"/>
              <w:jc w:val="center"/>
            </w:pPr>
            <w:r>
              <w:rPr>
                <w:lang w:val="uk-UA"/>
              </w:rPr>
              <w:t>0,0</w:t>
            </w:r>
            <w:r>
              <w:rPr>
                <w:lang w:val="en-US"/>
              </w:rPr>
              <w:t>3</w:t>
            </w:r>
            <w:r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43A" w:rsidRPr="00667D09" w:rsidRDefault="0091343A" w:rsidP="00FC7482">
            <w:pPr>
              <w:pStyle w:val="a3"/>
              <w:jc w:val="center"/>
            </w:pPr>
            <w:r w:rsidRPr="00667D09">
              <w:t>02.08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43A" w:rsidRPr="00667D09" w:rsidRDefault="0091343A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цілей</w:t>
            </w:r>
            <w:proofErr w:type="spellEnd"/>
            <w:r w:rsidRPr="00667D09">
              <w:t xml:space="preserve"> </w:t>
            </w:r>
            <w:proofErr w:type="spellStart"/>
            <w:proofErr w:type="gramStart"/>
            <w:r w:rsidRPr="00667D09">
              <w:t>п</w:t>
            </w:r>
            <w:proofErr w:type="gramEnd"/>
            <w:r w:rsidRPr="00667D09">
              <w:t>ідрозділів</w:t>
            </w:r>
            <w:proofErr w:type="spellEnd"/>
            <w:r w:rsidRPr="00667D09">
              <w:t xml:space="preserve"> 02.01 - 02.07 та для </w:t>
            </w:r>
            <w:proofErr w:type="spellStart"/>
            <w:r w:rsidRPr="00667D09">
              <w:t>збереження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використання</w:t>
            </w:r>
            <w:proofErr w:type="spellEnd"/>
            <w:r w:rsidRPr="00667D09">
              <w:t xml:space="preserve"> земель </w:t>
            </w:r>
            <w:proofErr w:type="spellStart"/>
            <w:r w:rsidRPr="00667D09">
              <w:t>природно-заповідного</w:t>
            </w:r>
            <w:proofErr w:type="spellEnd"/>
            <w:r w:rsidRPr="00667D09">
              <w:t xml:space="preserve"> фонду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43A" w:rsidRPr="00667D09" w:rsidRDefault="0091343A" w:rsidP="00773CB0">
            <w:pPr>
              <w:pStyle w:val="a3"/>
              <w:jc w:val="center"/>
            </w:pPr>
            <w:r>
              <w:rPr>
                <w:lang w:val="uk-UA"/>
              </w:rPr>
              <w:t>0,0</w:t>
            </w:r>
            <w:r>
              <w:rPr>
                <w:lang w:val="en-US"/>
              </w:rPr>
              <w:t>3</w:t>
            </w:r>
            <w:r w:rsidRPr="00667D09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43A" w:rsidRPr="00667D09" w:rsidRDefault="0091343A" w:rsidP="00773CB0">
            <w:pPr>
              <w:pStyle w:val="a3"/>
              <w:jc w:val="center"/>
            </w:pPr>
            <w:r>
              <w:rPr>
                <w:lang w:val="uk-UA"/>
              </w:rPr>
              <w:t>0,0</w:t>
            </w:r>
            <w:r>
              <w:rPr>
                <w:lang w:val="en-US"/>
              </w:rPr>
              <w:t>3</w:t>
            </w:r>
            <w:r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43A" w:rsidRPr="00667D09" w:rsidRDefault="0091343A" w:rsidP="00773CB0">
            <w:pPr>
              <w:pStyle w:val="a3"/>
              <w:jc w:val="center"/>
            </w:pPr>
            <w:r>
              <w:rPr>
                <w:lang w:val="uk-UA"/>
              </w:rPr>
              <w:t>0,0</w:t>
            </w:r>
            <w:r>
              <w:rPr>
                <w:lang w:val="en-US"/>
              </w:rPr>
              <w:t>3</w:t>
            </w:r>
            <w:r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43A" w:rsidRPr="00667D09" w:rsidRDefault="0091343A" w:rsidP="00773CB0">
            <w:pPr>
              <w:pStyle w:val="a3"/>
              <w:jc w:val="center"/>
            </w:pPr>
            <w:r>
              <w:rPr>
                <w:lang w:val="uk-UA"/>
              </w:rPr>
              <w:t>0,0</w:t>
            </w:r>
            <w:r>
              <w:rPr>
                <w:lang w:val="en-US"/>
              </w:rPr>
              <w:t>3</w:t>
            </w:r>
            <w:r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F43" w:rsidRPr="00797F43" w:rsidRDefault="00797F43" w:rsidP="00FC748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02.09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F43" w:rsidRPr="00797F43" w:rsidRDefault="00797F43" w:rsidP="00FC748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Для будівництва і обслуговування </w:t>
            </w:r>
            <w:proofErr w:type="spellStart"/>
            <w:r>
              <w:rPr>
                <w:lang w:val="uk-UA"/>
              </w:rPr>
              <w:t>паркінгів</w:t>
            </w:r>
            <w:proofErr w:type="spellEnd"/>
            <w:r>
              <w:rPr>
                <w:lang w:val="uk-UA"/>
              </w:rPr>
              <w:t xml:space="preserve"> та автостоянок на землях житлової та громадської забудови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F43" w:rsidRDefault="00797F43" w:rsidP="00FC748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F43" w:rsidRDefault="00797F43" w:rsidP="00FC748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F43" w:rsidRDefault="00797F43" w:rsidP="00FC748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F43" w:rsidRDefault="00797F43" w:rsidP="00FC748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F43" w:rsidRDefault="00797F43" w:rsidP="00FC748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02.10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F43" w:rsidRDefault="00797F43" w:rsidP="00FC748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F43" w:rsidRDefault="00797F43" w:rsidP="00FC748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F43" w:rsidRDefault="00797F43" w:rsidP="00FC748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F43" w:rsidRDefault="00797F43" w:rsidP="00FC748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F43" w:rsidRDefault="00797F43" w:rsidP="00FC748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295824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03</w:t>
            </w:r>
          </w:p>
        </w:tc>
        <w:tc>
          <w:tcPr>
            <w:tcW w:w="45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proofErr w:type="spellStart"/>
            <w:r w:rsidRPr="00667D09">
              <w:t>Землі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громадської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забудови</w:t>
            </w:r>
            <w:proofErr w:type="spellEnd"/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03.01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FD54E5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будівництва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обслуговування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будівель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органі</w:t>
            </w:r>
            <w:proofErr w:type="gramStart"/>
            <w:r w:rsidRPr="00667D09">
              <w:t>в</w:t>
            </w:r>
            <w:proofErr w:type="spellEnd"/>
            <w:proofErr w:type="gramEnd"/>
            <w:r w:rsidRPr="00667D09">
              <w:t xml:space="preserve"> </w:t>
            </w:r>
            <w:proofErr w:type="spellStart"/>
            <w:r w:rsidRPr="00667D09">
              <w:t>державної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влади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місцевого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самоврядування</w:t>
            </w:r>
            <w:proofErr w:type="spellEnd"/>
            <w:r w:rsidRPr="00667D09">
              <w:rPr>
                <w:vertAlign w:val="superscript"/>
              </w:rPr>
              <w:t xml:space="preserve"> </w:t>
            </w:r>
            <w:r w:rsidR="00C85B38" w:rsidRPr="00FD54E5">
              <w:rPr>
                <w:vertAlign w:val="superscript"/>
              </w:rPr>
              <w:t>1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AD7ABD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AD7ABD">
              <w:rPr>
                <w:lang w:val="uk-UA"/>
              </w:rPr>
              <w:t>1,0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AD7ABD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AD7ABD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AD7ABD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03.02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FD54E5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будівництва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обслуговування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будівель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закладів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освіти</w:t>
            </w:r>
            <w:proofErr w:type="spellEnd"/>
            <w:r w:rsidRPr="00667D09">
              <w:rPr>
                <w:vertAlign w:val="superscript"/>
              </w:rPr>
              <w:t xml:space="preserve"> </w:t>
            </w:r>
            <w:r w:rsidR="00C85B38" w:rsidRPr="00FD54E5">
              <w:rPr>
                <w:vertAlign w:val="superscript"/>
              </w:rPr>
              <w:t>1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AD7ABD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AD7ABD" w:rsidRDefault="00AD7ABD" w:rsidP="00FC748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AD7ABD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AD7ABD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lastRenderedPageBreak/>
              <w:t>03.03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FD54E5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будівництва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обслуговування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будівель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закладів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охорони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здоров'я</w:t>
            </w:r>
            <w:proofErr w:type="spellEnd"/>
            <w:r w:rsidRPr="00667D09">
              <w:t xml:space="preserve"> та </w:t>
            </w:r>
            <w:proofErr w:type="spellStart"/>
            <w:proofErr w:type="gramStart"/>
            <w:r w:rsidRPr="00667D09">
              <w:t>соц</w:t>
            </w:r>
            <w:proofErr w:type="gramEnd"/>
            <w:r w:rsidRPr="00667D09">
              <w:t>іальної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допомоги</w:t>
            </w:r>
            <w:proofErr w:type="spellEnd"/>
            <w:r w:rsidRPr="00667D09">
              <w:rPr>
                <w:vertAlign w:val="superscript"/>
              </w:rPr>
              <w:t xml:space="preserve"> </w:t>
            </w:r>
            <w:r w:rsidR="00C85B38" w:rsidRPr="00FD54E5">
              <w:rPr>
                <w:vertAlign w:val="superscript"/>
              </w:rPr>
              <w:t>1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AD7ABD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AD7ABD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AD7ABD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AD7ABD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03.04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FD54E5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будівництва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обслуговування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будівель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громадських</w:t>
            </w:r>
            <w:proofErr w:type="spellEnd"/>
            <w:r w:rsidRPr="00667D09">
              <w:t xml:space="preserve"> та </w:t>
            </w:r>
            <w:proofErr w:type="spellStart"/>
            <w:proofErr w:type="gramStart"/>
            <w:r w:rsidRPr="00667D09">
              <w:t>рел</w:t>
            </w:r>
            <w:proofErr w:type="gramEnd"/>
            <w:r w:rsidRPr="00667D09">
              <w:t>ігійних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організацій</w:t>
            </w:r>
            <w:proofErr w:type="spellEnd"/>
            <w:r w:rsidRPr="00667D09">
              <w:rPr>
                <w:vertAlign w:val="superscript"/>
              </w:rPr>
              <w:t xml:space="preserve"> </w:t>
            </w:r>
            <w:r w:rsidR="00C85B38" w:rsidRPr="00FD54E5">
              <w:rPr>
                <w:vertAlign w:val="superscript"/>
              </w:rPr>
              <w:t>1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403329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403329">
              <w:rPr>
                <w:lang w:val="uk-UA"/>
              </w:rPr>
              <w:t>0,1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403329" w:rsidP="00FC7482">
            <w:pPr>
              <w:pStyle w:val="a3"/>
              <w:jc w:val="center"/>
            </w:pPr>
            <w:r>
              <w:rPr>
                <w:lang w:val="uk-UA"/>
              </w:rPr>
              <w:t>0,1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403329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403329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rHeight w:val="1055"/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03.05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25" w:rsidRPr="00172C25" w:rsidRDefault="00295824" w:rsidP="00172C25">
            <w:pPr>
              <w:pStyle w:val="a3"/>
              <w:rPr>
                <w:lang w:val="uk-UA"/>
              </w:rPr>
            </w:pPr>
            <w:r w:rsidRPr="00667D09">
              <w:t xml:space="preserve">Для </w:t>
            </w:r>
            <w:proofErr w:type="spellStart"/>
            <w:r w:rsidRPr="00667D09">
              <w:t>будівництва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обслуговування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будівель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закладів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культурно-просвітницького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обслуговування</w:t>
            </w:r>
            <w:proofErr w:type="spellEnd"/>
            <w:r w:rsidRPr="00667D09">
              <w:rPr>
                <w:vertAlign w:val="superscript"/>
              </w:rPr>
              <w:t xml:space="preserve"> </w:t>
            </w:r>
            <w:r w:rsidR="00C85B38" w:rsidRPr="00FD54E5">
              <w:rPr>
                <w:vertAlign w:val="superscript"/>
              </w:rPr>
              <w:t>1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403329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403329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403329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403329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03.06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FD54E5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будівництва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обслуговування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будівель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екстериторіальних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організацій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органів</w:t>
            </w:r>
            <w:proofErr w:type="spellEnd"/>
            <w:r w:rsidRPr="00667D09">
              <w:rPr>
                <w:vertAlign w:val="superscript"/>
              </w:rPr>
              <w:t xml:space="preserve"> </w:t>
            </w:r>
            <w:r w:rsidR="00C85B38" w:rsidRPr="00FD54E5">
              <w:rPr>
                <w:vertAlign w:val="superscript"/>
              </w:rPr>
              <w:t>1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403329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403329">
              <w:rPr>
                <w:lang w:val="uk-UA"/>
              </w:rPr>
              <w:t>1,0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403329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4D1DAE" w:rsidRDefault="004D1DAE" w:rsidP="00FC748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4D1DAE" w:rsidRDefault="004D1DAE" w:rsidP="00FC748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03.07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будівництва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обслуговування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будівель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торгі</w:t>
            </w:r>
            <w:proofErr w:type="gramStart"/>
            <w:r w:rsidRPr="00667D09">
              <w:t>вл</w:t>
            </w:r>
            <w:proofErr w:type="gramEnd"/>
            <w:r w:rsidRPr="00667D09">
              <w:t>і</w:t>
            </w:r>
            <w:proofErr w:type="spell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Default="00295824" w:rsidP="00FC7482">
            <w:pPr>
              <w:pStyle w:val="a3"/>
              <w:contextualSpacing/>
              <w:jc w:val="center"/>
              <w:rPr>
                <w:lang w:val="uk-UA"/>
              </w:rPr>
            </w:pPr>
            <w:r w:rsidRPr="00667D09">
              <w:t> </w:t>
            </w:r>
            <w:r w:rsidR="00403329">
              <w:rPr>
                <w:lang w:val="uk-UA"/>
              </w:rPr>
              <w:t>3,0</w:t>
            </w:r>
          </w:p>
          <w:p w:rsidR="0048372B" w:rsidRPr="0048372B" w:rsidRDefault="0048372B" w:rsidP="00FC7482">
            <w:pPr>
              <w:pStyle w:val="a3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BE1C2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1,0 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403329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4D1DAE" w:rsidRDefault="004D1DAE" w:rsidP="00FC748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4D1DAE" w:rsidRDefault="004D1DAE" w:rsidP="00FC748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03.08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будівництва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обслуговування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об'єктів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туристичної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інфраструктури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закладів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громадського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харчування</w:t>
            </w:r>
            <w:proofErr w:type="spell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403329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403329">
              <w:rPr>
                <w:lang w:val="uk-UA"/>
              </w:rPr>
              <w:t>3,0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403329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4D1DAE" w:rsidRDefault="004D1DAE" w:rsidP="00FC748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4D1DAE" w:rsidRDefault="004D1DAE" w:rsidP="00FC748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03.09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будівництва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обслуговування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будівель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кредитно-фінансових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установ</w:t>
            </w:r>
            <w:proofErr w:type="spell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403329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403329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4D1DAE" w:rsidRDefault="004D1DAE" w:rsidP="00FC748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4D1DAE" w:rsidRDefault="004D1DAE" w:rsidP="00FC748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03.10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будівництва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обслуговування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будівель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ринкової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інфраструктури</w:t>
            </w:r>
            <w:proofErr w:type="spell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Default="00295824" w:rsidP="00FC7482">
            <w:pPr>
              <w:pStyle w:val="a3"/>
              <w:contextualSpacing/>
              <w:jc w:val="center"/>
              <w:rPr>
                <w:lang w:val="uk-UA"/>
              </w:rPr>
            </w:pPr>
            <w:r w:rsidRPr="00667D09">
              <w:t> </w:t>
            </w:r>
            <w:r w:rsidR="00403329">
              <w:rPr>
                <w:lang w:val="uk-UA"/>
              </w:rPr>
              <w:t>3,0</w:t>
            </w:r>
          </w:p>
          <w:p w:rsidR="0048372B" w:rsidRPr="00403329" w:rsidRDefault="0048372B" w:rsidP="0048372B">
            <w:pPr>
              <w:pStyle w:val="a3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BE1C2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1,0 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403329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4D1DAE" w:rsidRDefault="004D1DAE" w:rsidP="00FC748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4D1DAE" w:rsidRDefault="004D1DAE" w:rsidP="00FC748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03.11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будівництва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обслуговування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будівель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споруд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закладів</w:t>
            </w:r>
            <w:proofErr w:type="spellEnd"/>
            <w:r w:rsidRPr="00667D09">
              <w:t xml:space="preserve"> науки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403329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403329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4D1DAE" w:rsidRDefault="004D1DAE" w:rsidP="00FC748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4D1DAE" w:rsidRDefault="004D1DAE" w:rsidP="00FC748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03.12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будівництва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обслуговування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будівель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закладів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комунального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обслуговування</w:t>
            </w:r>
            <w:proofErr w:type="spell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403329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403329">
              <w:rPr>
                <w:lang w:val="uk-UA"/>
              </w:rPr>
              <w:t>1,0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403329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403329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403329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03.13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будівництва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обслуговування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будівель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закладів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побутового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обслуговування</w:t>
            </w:r>
            <w:proofErr w:type="spell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403329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403329">
              <w:rPr>
                <w:lang w:val="uk-UA"/>
              </w:rPr>
              <w:t>3,0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403329" w:rsidRDefault="00403329" w:rsidP="0040332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3,0</w:t>
            </w:r>
            <w:r w:rsidR="00295824" w:rsidRPr="00667D09">
              <w:t> </w:t>
            </w:r>
            <w:r>
              <w:rPr>
                <w:lang w:val="uk-UA"/>
              </w:rPr>
              <w:t xml:space="preserve">    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4D1DAE" w:rsidRDefault="004D1DAE" w:rsidP="00FC748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4D1DAE" w:rsidRDefault="004D1DAE" w:rsidP="00FC748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03.14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FD54E5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розміщення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постійної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діяльності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органів</w:t>
            </w:r>
            <w:proofErr w:type="spellEnd"/>
            <w:r w:rsidRPr="00667D09">
              <w:t xml:space="preserve"> ДСНС</w:t>
            </w:r>
            <w:r w:rsidRPr="00667D09">
              <w:rPr>
                <w:vertAlign w:val="superscript"/>
              </w:rPr>
              <w:t xml:space="preserve"> </w:t>
            </w:r>
            <w:r w:rsidR="00C85B38" w:rsidRPr="00FD54E5">
              <w:rPr>
                <w:vertAlign w:val="superscript"/>
              </w:rPr>
              <w:t>1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403329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403329">
              <w:rPr>
                <w:lang w:val="uk-U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403329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403329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403329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03.15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будівництва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обслуговування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інших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будівель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громадської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забудови</w:t>
            </w:r>
            <w:proofErr w:type="spell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Default="00403329" w:rsidP="00FC7482">
            <w:pPr>
              <w:pStyle w:val="a3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  <w:p w:rsidR="00CD1306" w:rsidRPr="00CD1306" w:rsidRDefault="00CD1306" w:rsidP="00FC748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1,0 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403329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403329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403329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03.16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цілей</w:t>
            </w:r>
            <w:proofErr w:type="spellEnd"/>
            <w:r w:rsidRPr="00667D09">
              <w:t xml:space="preserve"> </w:t>
            </w:r>
            <w:proofErr w:type="spellStart"/>
            <w:proofErr w:type="gramStart"/>
            <w:r w:rsidRPr="00667D09">
              <w:t>п</w:t>
            </w:r>
            <w:proofErr w:type="gramEnd"/>
            <w:r w:rsidRPr="00667D09">
              <w:t>ідрозділів</w:t>
            </w:r>
            <w:proofErr w:type="spellEnd"/>
            <w:r w:rsidRPr="00667D09">
              <w:t xml:space="preserve"> 03.01 - 03.15 та для </w:t>
            </w:r>
            <w:proofErr w:type="spellStart"/>
            <w:r w:rsidRPr="00667D09">
              <w:t>збереження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використання</w:t>
            </w:r>
            <w:proofErr w:type="spellEnd"/>
            <w:r w:rsidRPr="00667D09">
              <w:t xml:space="preserve"> земель </w:t>
            </w:r>
            <w:proofErr w:type="spellStart"/>
            <w:r w:rsidRPr="00667D09">
              <w:t>природно-заповідного</w:t>
            </w:r>
            <w:proofErr w:type="spellEnd"/>
            <w:r w:rsidRPr="00667D09">
              <w:t xml:space="preserve"> фонду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403329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403329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403329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403329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F43" w:rsidRPr="00773CB0" w:rsidRDefault="007A4851" w:rsidP="00FC7482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773CB0">
              <w:rPr>
                <w:color w:val="000000" w:themeColor="text1"/>
                <w:lang w:val="uk-UA"/>
              </w:rPr>
              <w:lastRenderedPageBreak/>
              <w:t>03.17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F43" w:rsidRPr="00773CB0" w:rsidRDefault="007A4851" w:rsidP="00FC7482">
            <w:pPr>
              <w:pStyle w:val="a3"/>
              <w:rPr>
                <w:color w:val="000000" w:themeColor="text1"/>
                <w:lang w:val="uk-UA"/>
              </w:rPr>
            </w:pPr>
            <w:r w:rsidRPr="00773CB0">
              <w:rPr>
                <w:color w:val="000000" w:themeColor="text1"/>
                <w:shd w:val="clear" w:color="auto" w:fill="FFFFFF"/>
                <w:lang w:val="uk-UA"/>
              </w:rPr>
              <w:t>Для розміщення та експлуатації закладів з обслуговування відвідувачів об’єктів рекреаційного призначення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F43" w:rsidRPr="00773CB0" w:rsidRDefault="007A4851" w:rsidP="00FC7482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773CB0">
              <w:rPr>
                <w:color w:val="000000" w:themeColor="text1"/>
                <w:lang w:val="uk-UA"/>
              </w:rPr>
              <w:t>3,0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F43" w:rsidRPr="00773CB0" w:rsidRDefault="007A4851" w:rsidP="00FC7482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773CB0">
              <w:rPr>
                <w:color w:val="000000" w:themeColor="text1"/>
                <w:lang w:val="uk-UA"/>
              </w:rPr>
              <w:t>3,0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F43" w:rsidRDefault="007A4851" w:rsidP="00FC748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F43" w:rsidRDefault="007A4851" w:rsidP="00FC748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295824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04</w:t>
            </w:r>
          </w:p>
        </w:tc>
        <w:tc>
          <w:tcPr>
            <w:tcW w:w="45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proofErr w:type="spellStart"/>
            <w:r w:rsidRPr="00667D09">
              <w:t>Землі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природно-заповідного</w:t>
            </w:r>
            <w:proofErr w:type="spellEnd"/>
            <w:r w:rsidRPr="00667D09">
              <w:t xml:space="preserve"> фонду</w:t>
            </w:r>
          </w:p>
        </w:tc>
      </w:tr>
      <w:tr w:rsidR="004C666B" w:rsidRPr="00667D09" w:rsidTr="00B76D16">
        <w:trPr>
          <w:trHeight w:val="769"/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04.01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збереження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використання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біосферних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заповідникі</w:t>
            </w:r>
            <w:proofErr w:type="gramStart"/>
            <w:r w:rsidRPr="00667D09">
              <w:t>в</w:t>
            </w:r>
            <w:proofErr w:type="spellEnd"/>
            <w:proofErr w:type="gram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7D3F48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7D3F48">
              <w:rPr>
                <w:lang w:val="uk-U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04.02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FD54E5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збереження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використання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природних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заповідників</w:t>
            </w:r>
            <w:proofErr w:type="spellEnd"/>
            <w:r w:rsidRPr="00667D09">
              <w:rPr>
                <w:vertAlign w:val="superscript"/>
              </w:rPr>
              <w:t xml:space="preserve"> </w:t>
            </w:r>
            <w:r w:rsidR="00C85B38" w:rsidRPr="00FD54E5">
              <w:rPr>
                <w:vertAlign w:val="superscript"/>
              </w:rPr>
              <w:t>1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7D3F48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7D3F48">
              <w:rPr>
                <w:lang w:val="uk-U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04.03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FD54E5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збереження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використання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національних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природних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парків</w:t>
            </w:r>
            <w:proofErr w:type="spellEnd"/>
            <w:r w:rsidRPr="00667D09">
              <w:rPr>
                <w:vertAlign w:val="superscript"/>
              </w:rPr>
              <w:t xml:space="preserve"> </w:t>
            </w:r>
            <w:r w:rsidR="00C85B38" w:rsidRPr="00FD54E5">
              <w:rPr>
                <w:vertAlign w:val="superscript"/>
              </w:rPr>
              <w:t>1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 xml:space="preserve"> -</w:t>
            </w:r>
            <w:r w:rsidR="00295824" w:rsidRPr="00667D09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rHeight w:val="775"/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04.04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FD54E5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збереження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використання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ботанічних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садів</w:t>
            </w:r>
            <w:proofErr w:type="spellEnd"/>
            <w:r w:rsidRPr="00667D09">
              <w:rPr>
                <w:vertAlign w:val="superscript"/>
              </w:rPr>
              <w:t xml:space="preserve"> </w:t>
            </w:r>
            <w:r w:rsidR="00C85B38" w:rsidRPr="00FD54E5">
              <w:rPr>
                <w:vertAlign w:val="superscript"/>
              </w:rPr>
              <w:t>1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7D3F48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7D3F48">
              <w:rPr>
                <w:lang w:val="uk-U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04.05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збереження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використання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зоологічних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паркі</w:t>
            </w:r>
            <w:proofErr w:type="gramStart"/>
            <w:r w:rsidRPr="00667D09">
              <w:t>в</w:t>
            </w:r>
            <w:proofErr w:type="spellEnd"/>
            <w:proofErr w:type="gram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7D3F48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7D3F48">
              <w:rPr>
                <w:lang w:val="uk-U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04.06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збереження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використання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дендрологічних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паркі</w:t>
            </w:r>
            <w:proofErr w:type="gramStart"/>
            <w:r w:rsidRPr="00667D09">
              <w:t>в</w:t>
            </w:r>
            <w:proofErr w:type="spellEnd"/>
            <w:proofErr w:type="gram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7D3F48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7D3F48">
              <w:rPr>
                <w:lang w:val="uk-U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04.07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збереження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використання</w:t>
            </w:r>
            <w:proofErr w:type="spellEnd"/>
            <w:r w:rsidRPr="00667D09">
              <w:br/>
            </w:r>
            <w:proofErr w:type="spellStart"/>
            <w:r w:rsidRPr="00667D09">
              <w:t>парків</w:t>
            </w:r>
            <w:proofErr w:type="spellEnd"/>
            <w:r w:rsidRPr="00667D09">
              <w:t xml:space="preserve"> - </w:t>
            </w:r>
            <w:proofErr w:type="spellStart"/>
            <w:proofErr w:type="gramStart"/>
            <w:r w:rsidRPr="00667D09">
              <w:t>пам'яток</w:t>
            </w:r>
            <w:proofErr w:type="spellEnd"/>
            <w:proofErr w:type="gramEnd"/>
            <w:r w:rsidRPr="00667D09">
              <w:t xml:space="preserve"> садово-паркового </w:t>
            </w:r>
            <w:proofErr w:type="spellStart"/>
            <w:r w:rsidRPr="00667D09">
              <w:t>мистецтва</w:t>
            </w:r>
            <w:proofErr w:type="spell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7D3F48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7D3F48">
              <w:rPr>
                <w:lang w:val="uk-U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04.08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збереження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використання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заказникі</w:t>
            </w:r>
            <w:proofErr w:type="gramStart"/>
            <w:r w:rsidRPr="00667D09">
              <w:t>в</w:t>
            </w:r>
            <w:proofErr w:type="spellEnd"/>
            <w:proofErr w:type="gram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7D3F48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7D3F48">
              <w:rPr>
                <w:lang w:val="uk-U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04.09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збереження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використання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заповідних</w:t>
            </w:r>
            <w:proofErr w:type="spellEnd"/>
            <w:r w:rsidRPr="00667D09">
              <w:t xml:space="preserve"> урочищ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7D3F48" w:rsidRDefault="007D3F48" w:rsidP="00FC748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04.10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збереження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використання</w:t>
            </w:r>
            <w:proofErr w:type="spellEnd"/>
            <w:r w:rsidRPr="00667D09">
              <w:t xml:space="preserve"> </w:t>
            </w:r>
            <w:proofErr w:type="spellStart"/>
            <w:proofErr w:type="gramStart"/>
            <w:r w:rsidRPr="00667D09">
              <w:t>пам'яток</w:t>
            </w:r>
            <w:proofErr w:type="spellEnd"/>
            <w:proofErr w:type="gramEnd"/>
            <w:r w:rsidRPr="00667D09">
              <w:t xml:space="preserve"> </w:t>
            </w:r>
            <w:proofErr w:type="spellStart"/>
            <w:r w:rsidRPr="00667D09">
              <w:t>природи</w:t>
            </w:r>
            <w:proofErr w:type="spell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7D3F48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7D3F48">
              <w:rPr>
                <w:lang w:val="uk-U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04.11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збереження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використання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регіональних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ландшафтних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паркі</w:t>
            </w:r>
            <w:proofErr w:type="gramStart"/>
            <w:r w:rsidRPr="00667D09">
              <w:t>в</w:t>
            </w:r>
            <w:proofErr w:type="spellEnd"/>
            <w:proofErr w:type="gram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7D3F48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7D3F48">
              <w:rPr>
                <w:lang w:val="uk-U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</w:tr>
      <w:tr w:rsidR="00295824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05</w:t>
            </w:r>
          </w:p>
        </w:tc>
        <w:tc>
          <w:tcPr>
            <w:tcW w:w="45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proofErr w:type="spellStart"/>
            <w:r w:rsidRPr="00667D09">
              <w:t>Землі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іншого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природоохоронного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призначення</w:t>
            </w:r>
            <w:proofErr w:type="spellEnd"/>
          </w:p>
        </w:tc>
      </w:tr>
      <w:tr w:rsidR="00295824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06</w:t>
            </w:r>
          </w:p>
        </w:tc>
        <w:tc>
          <w:tcPr>
            <w:tcW w:w="45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773CB0">
            <w:pPr>
              <w:pStyle w:val="a3"/>
              <w:jc w:val="center"/>
            </w:pPr>
            <w:proofErr w:type="spellStart"/>
            <w:r w:rsidRPr="00667D09">
              <w:t>Землі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оздоровчого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призначення</w:t>
            </w:r>
            <w:proofErr w:type="spellEnd"/>
            <w:r w:rsidRPr="00667D09">
              <w:t xml:space="preserve"> (</w:t>
            </w:r>
            <w:proofErr w:type="spellStart"/>
            <w:r w:rsidRPr="00667D09">
              <w:t>землі</w:t>
            </w:r>
            <w:proofErr w:type="spellEnd"/>
            <w:r w:rsidRPr="00667D09">
              <w:t xml:space="preserve">, </w:t>
            </w:r>
            <w:proofErr w:type="spellStart"/>
            <w:r w:rsidRPr="00667D09">
              <w:t>що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мають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природні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лікувальні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властивості</w:t>
            </w:r>
            <w:proofErr w:type="spellEnd"/>
            <w:r w:rsidRPr="00667D09">
              <w:t xml:space="preserve">, </w:t>
            </w:r>
            <w:proofErr w:type="spellStart"/>
            <w:r w:rsidRPr="00667D09">
              <w:t>які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використовуються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або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можуть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використовуватися</w:t>
            </w:r>
            <w:proofErr w:type="spellEnd"/>
            <w:r w:rsidRPr="00667D09">
              <w:t xml:space="preserve"> для </w:t>
            </w:r>
            <w:proofErr w:type="spellStart"/>
            <w:proofErr w:type="gramStart"/>
            <w:r w:rsidRPr="00667D09">
              <w:t>проф</w:t>
            </w:r>
            <w:proofErr w:type="gramEnd"/>
            <w:r w:rsidRPr="00667D09">
              <w:t>ілактики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захворювань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лікування</w:t>
            </w:r>
            <w:proofErr w:type="spellEnd"/>
            <w:r w:rsidRPr="00667D09">
              <w:t xml:space="preserve"> людей)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06.01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FD54E5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будівництва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обслуговування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санаторно-оздоровчих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закладів</w:t>
            </w:r>
            <w:proofErr w:type="spellEnd"/>
            <w:r w:rsidRPr="00667D09">
              <w:rPr>
                <w:vertAlign w:val="superscript"/>
              </w:rPr>
              <w:t xml:space="preserve"> </w:t>
            </w:r>
            <w:r w:rsidR="00C85B38" w:rsidRPr="00FD54E5">
              <w:rPr>
                <w:vertAlign w:val="superscript"/>
              </w:rPr>
              <w:t>1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2805C4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2805C4">
              <w:rPr>
                <w:lang w:val="en-US"/>
              </w:rPr>
              <w:t>1</w:t>
            </w:r>
            <w:r w:rsidR="002805C4">
              <w:rPr>
                <w:lang w:val="uk-UA"/>
              </w:rPr>
              <w:t>,0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7D3F48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2805C4">
              <w:rPr>
                <w:lang w:val="uk-UA"/>
              </w:rPr>
              <w:t>1,0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805C4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Default="002805C4" w:rsidP="00FC748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  <w:p w:rsidR="004D1DAE" w:rsidRPr="004D1DAE" w:rsidRDefault="004D1DAE" w:rsidP="00FC7482">
            <w:pPr>
              <w:pStyle w:val="a3"/>
              <w:jc w:val="center"/>
              <w:rPr>
                <w:lang w:val="uk-UA"/>
              </w:rPr>
            </w:pP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06.02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розробки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родовищ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природних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лікувальних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ресурсі</w:t>
            </w:r>
            <w:proofErr w:type="gramStart"/>
            <w:r w:rsidRPr="00667D09">
              <w:t>в</w:t>
            </w:r>
            <w:proofErr w:type="spellEnd"/>
            <w:proofErr w:type="gram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7D3F48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7D3F48">
              <w:rPr>
                <w:lang w:val="uk-U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06.03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інших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оздоровчих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цілей</w:t>
            </w:r>
            <w:proofErr w:type="spell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7D3F48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7D3F48">
              <w:rPr>
                <w:lang w:val="uk-UA"/>
              </w:rPr>
              <w:t>3,0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06.04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цілей</w:t>
            </w:r>
            <w:proofErr w:type="spellEnd"/>
            <w:r w:rsidRPr="00667D09">
              <w:t xml:space="preserve"> </w:t>
            </w:r>
            <w:proofErr w:type="spellStart"/>
            <w:proofErr w:type="gramStart"/>
            <w:r w:rsidRPr="00667D09">
              <w:t>п</w:t>
            </w:r>
            <w:proofErr w:type="gramEnd"/>
            <w:r w:rsidRPr="00667D09">
              <w:t>ідрозділів</w:t>
            </w:r>
            <w:proofErr w:type="spellEnd"/>
            <w:r w:rsidRPr="00667D09">
              <w:t xml:space="preserve"> 06.01 - 06.03 та для </w:t>
            </w:r>
            <w:proofErr w:type="spellStart"/>
            <w:r w:rsidRPr="00667D09">
              <w:t>збереження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використання</w:t>
            </w:r>
            <w:proofErr w:type="spellEnd"/>
            <w:r w:rsidRPr="00667D09">
              <w:t xml:space="preserve"> земель </w:t>
            </w:r>
            <w:proofErr w:type="spellStart"/>
            <w:r w:rsidRPr="00667D09">
              <w:t>природно-заповідного</w:t>
            </w:r>
            <w:proofErr w:type="spellEnd"/>
            <w:r w:rsidRPr="00667D09">
              <w:t xml:space="preserve"> фонду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7D3F48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7D3F48">
              <w:rPr>
                <w:lang w:val="uk-U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</w:tr>
      <w:tr w:rsidR="00295824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lastRenderedPageBreak/>
              <w:t>07</w:t>
            </w:r>
          </w:p>
        </w:tc>
        <w:tc>
          <w:tcPr>
            <w:tcW w:w="45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proofErr w:type="spellStart"/>
            <w:r w:rsidRPr="00667D09">
              <w:t>Землі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рекреаційного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призначення</w:t>
            </w:r>
            <w:proofErr w:type="spellEnd"/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07.01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FD54E5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будівництва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обслуговування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об'єктів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рекреаційного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призначення</w:t>
            </w:r>
            <w:proofErr w:type="spellEnd"/>
            <w:r w:rsidRPr="00667D09">
              <w:rPr>
                <w:vertAlign w:val="superscript"/>
              </w:rPr>
              <w:t xml:space="preserve"> </w:t>
            </w:r>
            <w:r w:rsidR="00C85B38" w:rsidRPr="00FD54E5">
              <w:rPr>
                <w:vertAlign w:val="superscript"/>
              </w:rPr>
              <w:t>1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7D3F48" w:rsidRDefault="007D3F48" w:rsidP="00FC748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rHeight w:val="1119"/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07.02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FD54E5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будівництва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обслуговування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об'єктів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фізичної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культури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і</w:t>
            </w:r>
            <w:proofErr w:type="spellEnd"/>
            <w:r w:rsidRPr="00667D09">
              <w:t xml:space="preserve"> спорту</w:t>
            </w:r>
            <w:r w:rsidRPr="00667D09">
              <w:rPr>
                <w:vertAlign w:val="superscript"/>
              </w:rPr>
              <w:t xml:space="preserve"> </w:t>
            </w:r>
            <w:r w:rsidR="00C85B38" w:rsidRPr="00FD54E5">
              <w:rPr>
                <w:vertAlign w:val="superscript"/>
              </w:rPr>
              <w:t>1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7D3F48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7D3F48">
              <w:rPr>
                <w:lang w:val="uk-UA"/>
              </w:rPr>
              <w:t>1,0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07.03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індивідуального</w:t>
            </w:r>
            <w:proofErr w:type="spellEnd"/>
            <w:r w:rsidRPr="00667D09">
              <w:t xml:space="preserve"> дачного </w:t>
            </w:r>
            <w:proofErr w:type="spellStart"/>
            <w:r w:rsidRPr="00667D09">
              <w:t>будівництва</w:t>
            </w:r>
            <w:proofErr w:type="spell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7D3F48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7D3F48">
              <w:rPr>
                <w:lang w:val="uk-UA"/>
              </w:rPr>
              <w:t>0,05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0,05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0,05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0,05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07.04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колективного</w:t>
            </w:r>
            <w:proofErr w:type="spellEnd"/>
            <w:r w:rsidRPr="00667D09">
              <w:t xml:space="preserve"> дачного </w:t>
            </w:r>
            <w:proofErr w:type="spellStart"/>
            <w:r w:rsidRPr="00667D09">
              <w:t>будівництва</w:t>
            </w:r>
            <w:proofErr w:type="spell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0,05</w:t>
            </w:r>
            <w:r w:rsidR="00295824" w:rsidRPr="00667D09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0,05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0,05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0,05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rHeight w:val="1244"/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07.05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CB0" w:rsidRPr="00773CB0" w:rsidRDefault="00295824" w:rsidP="00591B0F">
            <w:pPr>
              <w:pStyle w:val="a3"/>
              <w:rPr>
                <w:lang w:val="uk-UA"/>
              </w:rPr>
            </w:pPr>
            <w:r w:rsidRPr="00667D09">
              <w:t xml:space="preserve">Для </w:t>
            </w:r>
            <w:proofErr w:type="spellStart"/>
            <w:r w:rsidRPr="00667D09">
              <w:t>цілей</w:t>
            </w:r>
            <w:proofErr w:type="spellEnd"/>
            <w:r w:rsidRPr="00667D09">
              <w:t xml:space="preserve"> </w:t>
            </w:r>
            <w:proofErr w:type="spellStart"/>
            <w:proofErr w:type="gramStart"/>
            <w:r w:rsidRPr="00667D09">
              <w:t>п</w:t>
            </w:r>
            <w:proofErr w:type="gramEnd"/>
            <w:r w:rsidRPr="00667D09">
              <w:t>ідрозділів</w:t>
            </w:r>
            <w:proofErr w:type="spellEnd"/>
            <w:r w:rsidRPr="00667D09">
              <w:t xml:space="preserve"> 07.01 - 07.04 та для </w:t>
            </w:r>
            <w:proofErr w:type="spellStart"/>
            <w:r w:rsidRPr="00667D09">
              <w:t>збереження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використання</w:t>
            </w:r>
            <w:proofErr w:type="spellEnd"/>
            <w:r w:rsidRPr="00667D09">
              <w:t xml:space="preserve"> земель </w:t>
            </w:r>
            <w:proofErr w:type="spellStart"/>
            <w:r w:rsidRPr="00667D09">
              <w:t>природно-заповідного</w:t>
            </w:r>
            <w:proofErr w:type="spellEnd"/>
            <w:r w:rsidRPr="00667D09">
              <w:t xml:space="preserve"> фонду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</w:tr>
      <w:tr w:rsidR="00295824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08</w:t>
            </w:r>
          </w:p>
        </w:tc>
        <w:tc>
          <w:tcPr>
            <w:tcW w:w="45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proofErr w:type="spellStart"/>
            <w:r w:rsidRPr="00667D09">
              <w:t>Землі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історико-культурного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призначення</w:t>
            </w:r>
            <w:proofErr w:type="spellEnd"/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08.01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забезпечення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охорони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об'єкті</w:t>
            </w:r>
            <w:proofErr w:type="gramStart"/>
            <w:r w:rsidRPr="00667D09">
              <w:t>в</w:t>
            </w:r>
            <w:proofErr w:type="spellEnd"/>
            <w:proofErr w:type="gramEnd"/>
            <w:r w:rsidRPr="00667D09">
              <w:t xml:space="preserve"> </w:t>
            </w:r>
            <w:proofErr w:type="spellStart"/>
            <w:r w:rsidRPr="00667D09">
              <w:t>культурної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спадщини</w:t>
            </w:r>
            <w:proofErr w:type="spell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7D3F48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7D3F48">
              <w:rPr>
                <w:lang w:val="uk-UA"/>
              </w:rPr>
              <w:t>0,05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0,05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0,05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0,05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08.02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розміщення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обслуговування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музейних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закладі</w:t>
            </w:r>
            <w:proofErr w:type="gramStart"/>
            <w:r w:rsidRPr="00667D09">
              <w:t>в</w:t>
            </w:r>
            <w:proofErr w:type="spellEnd"/>
            <w:proofErr w:type="gram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7D3F48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7D3F48">
              <w:rPr>
                <w:lang w:val="uk-UA"/>
              </w:rPr>
              <w:t>0,05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0,05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0,05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0,05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08.03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іншого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історико-культурного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призначення</w:t>
            </w:r>
            <w:proofErr w:type="spell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0,05</w:t>
            </w:r>
            <w:r w:rsidR="00295824" w:rsidRPr="00667D09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0,05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0,05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0,05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08.04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цілей</w:t>
            </w:r>
            <w:proofErr w:type="spellEnd"/>
            <w:r w:rsidRPr="00667D09">
              <w:t xml:space="preserve"> </w:t>
            </w:r>
            <w:proofErr w:type="spellStart"/>
            <w:proofErr w:type="gramStart"/>
            <w:r w:rsidRPr="00667D09">
              <w:t>п</w:t>
            </w:r>
            <w:proofErr w:type="gramEnd"/>
            <w:r w:rsidRPr="00667D09">
              <w:t>ідрозділів</w:t>
            </w:r>
            <w:proofErr w:type="spellEnd"/>
            <w:r w:rsidRPr="00667D09">
              <w:t xml:space="preserve"> 08.01 - 08.03 та для </w:t>
            </w:r>
            <w:proofErr w:type="spellStart"/>
            <w:r w:rsidRPr="00667D09">
              <w:t>збереження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використання</w:t>
            </w:r>
            <w:proofErr w:type="spellEnd"/>
            <w:r w:rsidRPr="00667D09">
              <w:t xml:space="preserve"> земель </w:t>
            </w:r>
            <w:proofErr w:type="spellStart"/>
            <w:r w:rsidRPr="00667D09">
              <w:t>природно-заповідного</w:t>
            </w:r>
            <w:proofErr w:type="spellEnd"/>
            <w:r w:rsidRPr="00667D09">
              <w:t xml:space="preserve"> фонду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7D3F48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7D3F48">
              <w:rPr>
                <w:lang w:val="uk-U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</w:tr>
      <w:tr w:rsidR="00295824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09</w:t>
            </w:r>
          </w:p>
        </w:tc>
        <w:tc>
          <w:tcPr>
            <w:tcW w:w="45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proofErr w:type="spellStart"/>
            <w:r w:rsidRPr="00667D09">
              <w:t>Землі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лісогосподарського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призначення</w:t>
            </w:r>
            <w:proofErr w:type="spellEnd"/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09.01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ведення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лісового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господарства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пов'язаних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з</w:t>
            </w:r>
            <w:proofErr w:type="spellEnd"/>
            <w:r w:rsidRPr="00667D09">
              <w:t xml:space="preserve"> ним </w:t>
            </w:r>
            <w:proofErr w:type="spellStart"/>
            <w:r w:rsidRPr="00667D09">
              <w:t>послуг</w:t>
            </w:r>
            <w:proofErr w:type="spell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0,1</w:t>
            </w:r>
            <w:r w:rsidR="00295824" w:rsidRPr="00667D09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0,1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0,1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0,1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09.02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іншого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лісогосподарського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призначення</w:t>
            </w:r>
            <w:proofErr w:type="spell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7D3F48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7D3F48">
              <w:rPr>
                <w:lang w:val="uk-UA"/>
              </w:rPr>
              <w:t>0,1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0,1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0,1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0,1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09.03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цілей</w:t>
            </w:r>
            <w:proofErr w:type="spellEnd"/>
            <w:r w:rsidRPr="00667D09">
              <w:t xml:space="preserve"> </w:t>
            </w:r>
            <w:proofErr w:type="spellStart"/>
            <w:proofErr w:type="gramStart"/>
            <w:r w:rsidRPr="00667D09">
              <w:t>п</w:t>
            </w:r>
            <w:proofErr w:type="gramEnd"/>
            <w:r w:rsidRPr="00667D09">
              <w:t>ідрозділів</w:t>
            </w:r>
            <w:proofErr w:type="spellEnd"/>
            <w:r w:rsidRPr="00667D09">
              <w:t xml:space="preserve"> 09.01 - 09.02 та для </w:t>
            </w:r>
            <w:proofErr w:type="spellStart"/>
            <w:r w:rsidRPr="00667D09">
              <w:t>збереження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використання</w:t>
            </w:r>
            <w:proofErr w:type="spellEnd"/>
            <w:r w:rsidRPr="00667D09">
              <w:t xml:space="preserve"> земель </w:t>
            </w:r>
            <w:proofErr w:type="spellStart"/>
            <w:r w:rsidRPr="00667D09">
              <w:t>природно-заповідного</w:t>
            </w:r>
            <w:proofErr w:type="spellEnd"/>
            <w:r w:rsidRPr="00667D09">
              <w:t xml:space="preserve"> фонду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7D3F48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7D3F48">
              <w:rPr>
                <w:lang w:val="uk-UA"/>
              </w:rPr>
              <w:t>0,1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0,1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0,1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7D3F48" w:rsidP="00FC7482">
            <w:pPr>
              <w:pStyle w:val="a3"/>
              <w:jc w:val="center"/>
            </w:pPr>
            <w:r>
              <w:rPr>
                <w:lang w:val="uk-UA"/>
              </w:rPr>
              <w:t>0,1</w:t>
            </w:r>
            <w:r w:rsidR="00295824" w:rsidRPr="00667D09">
              <w:t> </w:t>
            </w:r>
          </w:p>
        </w:tc>
      </w:tr>
      <w:tr w:rsidR="00295824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10</w:t>
            </w:r>
          </w:p>
        </w:tc>
        <w:tc>
          <w:tcPr>
            <w:tcW w:w="45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proofErr w:type="spellStart"/>
            <w:r w:rsidRPr="00667D09">
              <w:t>Землі</w:t>
            </w:r>
            <w:proofErr w:type="spellEnd"/>
            <w:r w:rsidRPr="00667D09">
              <w:t xml:space="preserve"> </w:t>
            </w:r>
            <w:proofErr w:type="gramStart"/>
            <w:r w:rsidRPr="00667D09">
              <w:t>водного</w:t>
            </w:r>
            <w:proofErr w:type="gramEnd"/>
            <w:r w:rsidRPr="00667D09">
              <w:t xml:space="preserve"> фонду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10.01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експлуатації</w:t>
            </w:r>
            <w:proofErr w:type="spellEnd"/>
            <w:r w:rsidRPr="00667D09">
              <w:t xml:space="preserve"> та догляду за </w:t>
            </w:r>
            <w:proofErr w:type="spellStart"/>
            <w:r w:rsidRPr="00667D09">
              <w:t>водними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об'єктами</w:t>
            </w:r>
            <w:proofErr w:type="spell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AE19AE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AE19AE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AE19AE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AE19AE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10.02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облаштування</w:t>
            </w:r>
            <w:proofErr w:type="spellEnd"/>
            <w:r w:rsidRPr="00667D09">
              <w:t xml:space="preserve"> та догляду за </w:t>
            </w:r>
            <w:proofErr w:type="spellStart"/>
            <w:r w:rsidRPr="00667D09">
              <w:t>прибережними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захисними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смугами</w:t>
            </w:r>
            <w:proofErr w:type="spell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AE19AE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AE19AE">
              <w:rPr>
                <w:lang w:val="uk-UA"/>
              </w:rPr>
              <w:t>1,0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AE19AE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AE19AE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AE19AE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lastRenderedPageBreak/>
              <w:t>10.03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експлуатації</w:t>
            </w:r>
            <w:proofErr w:type="spellEnd"/>
            <w:r w:rsidRPr="00667D09">
              <w:t xml:space="preserve"> та догляду за </w:t>
            </w:r>
            <w:proofErr w:type="spellStart"/>
            <w:r w:rsidRPr="00667D09">
              <w:t>смугами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відведення</w:t>
            </w:r>
            <w:proofErr w:type="spell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AE19AE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AE19AE">
              <w:rPr>
                <w:lang w:val="uk-UA"/>
              </w:rPr>
              <w:t>1,0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AE19AE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AE19AE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AE19AE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10.04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експлуатації</w:t>
            </w:r>
            <w:proofErr w:type="spellEnd"/>
            <w:r w:rsidRPr="00667D09">
              <w:t xml:space="preserve"> та догляду за </w:t>
            </w:r>
            <w:proofErr w:type="spellStart"/>
            <w:proofErr w:type="gramStart"/>
            <w:r w:rsidRPr="00667D09">
              <w:t>г</w:t>
            </w:r>
            <w:proofErr w:type="gramEnd"/>
            <w:r w:rsidRPr="00667D09">
              <w:t>ідротехнічними</w:t>
            </w:r>
            <w:proofErr w:type="spellEnd"/>
            <w:r w:rsidRPr="00667D09">
              <w:t xml:space="preserve">, </w:t>
            </w:r>
            <w:proofErr w:type="spellStart"/>
            <w:r w:rsidRPr="00667D09">
              <w:t>іншими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водогосподарськими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спорудами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і</w:t>
            </w:r>
            <w:proofErr w:type="spellEnd"/>
            <w:r w:rsidRPr="00667D09">
              <w:t xml:space="preserve"> каналами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AE19AE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AE19AE">
              <w:rPr>
                <w:lang w:val="uk-UA"/>
              </w:rPr>
              <w:t>0,5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AE19AE" w:rsidP="00FC7482">
            <w:pPr>
              <w:pStyle w:val="a3"/>
              <w:jc w:val="center"/>
            </w:pPr>
            <w:r>
              <w:rPr>
                <w:lang w:val="uk-UA"/>
              </w:rPr>
              <w:t>0,5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AE19AE" w:rsidP="00FC7482">
            <w:pPr>
              <w:pStyle w:val="a3"/>
              <w:jc w:val="center"/>
            </w:pPr>
            <w:r>
              <w:rPr>
                <w:lang w:val="uk-UA"/>
              </w:rPr>
              <w:t>0,5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AE19AE" w:rsidP="00FC7482">
            <w:pPr>
              <w:pStyle w:val="a3"/>
              <w:jc w:val="center"/>
            </w:pPr>
            <w:r>
              <w:rPr>
                <w:lang w:val="uk-UA"/>
              </w:rPr>
              <w:t>0,5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rHeight w:val="925"/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10.05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proofErr w:type="gramStart"/>
            <w:r w:rsidRPr="00667D09">
              <w:t>Для</w:t>
            </w:r>
            <w:proofErr w:type="gramEnd"/>
            <w:r w:rsidRPr="00667D09">
              <w:t xml:space="preserve"> догляду за </w:t>
            </w:r>
            <w:proofErr w:type="spellStart"/>
            <w:r w:rsidRPr="00667D09">
              <w:t>береговими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смугами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водних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шляхів</w:t>
            </w:r>
            <w:proofErr w:type="spell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AE19AE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AE19AE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AE19AE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AE19AE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10.06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сінокосіння</w:t>
            </w:r>
            <w:proofErr w:type="spell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AE19AE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AE19AE">
              <w:rPr>
                <w:lang w:val="uk-UA"/>
              </w:rPr>
              <w:t>1,0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AE19AE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AE19AE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AE19AE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10.07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рибогосподарських</w:t>
            </w:r>
            <w:proofErr w:type="spellEnd"/>
            <w:r w:rsidRPr="00667D09">
              <w:t xml:space="preserve"> потреб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AE19AE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AE19AE">
              <w:rPr>
                <w:lang w:val="uk-UA"/>
              </w:rPr>
              <w:t>1,0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AE19AE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AE19AE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AE19AE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10.08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культурно-оздоровчих</w:t>
            </w:r>
            <w:proofErr w:type="spellEnd"/>
            <w:r w:rsidRPr="00667D09">
              <w:t xml:space="preserve"> потреб, </w:t>
            </w:r>
            <w:proofErr w:type="spellStart"/>
            <w:r w:rsidRPr="00667D09">
              <w:t>рекреаційних</w:t>
            </w:r>
            <w:proofErr w:type="spellEnd"/>
            <w:r w:rsidRPr="00667D09">
              <w:t xml:space="preserve">, </w:t>
            </w:r>
            <w:proofErr w:type="spellStart"/>
            <w:r w:rsidRPr="00667D09">
              <w:t>спортивних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туристичних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цілей</w:t>
            </w:r>
            <w:proofErr w:type="spell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AE19AE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AE19AE">
              <w:rPr>
                <w:lang w:val="uk-UA"/>
              </w:rPr>
              <w:t>1,0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AE19AE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B46FB6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B46FB6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A17" w:rsidRPr="00667D09" w:rsidRDefault="005E6A17" w:rsidP="00FC7482">
            <w:pPr>
              <w:pStyle w:val="a3"/>
              <w:jc w:val="center"/>
            </w:pPr>
            <w:r w:rsidRPr="00667D09">
              <w:t>10.09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A17" w:rsidRPr="00667D09" w:rsidRDefault="005E6A17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проведення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науково-дослідних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робі</w:t>
            </w:r>
            <w:proofErr w:type="gramStart"/>
            <w:r w:rsidRPr="00667D09">
              <w:t>т</w:t>
            </w:r>
            <w:proofErr w:type="spellEnd"/>
            <w:proofErr w:type="gram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A17" w:rsidRPr="00AE19AE" w:rsidRDefault="005E6A17" w:rsidP="005E6A17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>
              <w:rPr>
                <w:lang w:val="uk-UA"/>
              </w:rPr>
              <w:t>1,0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A17" w:rsidRPr="00667D09" w:rsidRDefault="005E6A17" w:rsidP="005E6A17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A17" w:rsidRPr="00667D09" w:rsidRDefault="005E6A17" w:rsidP="005E6A17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A17" w:rsidRPr="00667D09" w:rsidRDefault="005E6A17" w:rsidP="005E6A17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Pr="00667D09">
              <w:t> </w:t>
            </w:r>
          </w:p>
        </w:tc>
      </w:tr>
      <w:tr w:rsidR="004C666B" w:rsidRPr="00667D09" w:rsidTr="00B76D16">
        <w:trPr>
          <w:trHeight w:val="848"/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10.10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CB0" w:rsidRPr="00773CB0" w:rsidRDefault="00295824" w:rsidP="00773CB0">
            <w:pPr>
              <w:pStyle w:val="a3"/>
              <w:rPr>
                <w:lang w:val="uk-UA"/>
              </w:rPr>
            </w:pPr>
            <w:r w:rsidRPr="00667D09">
              <w:t xml:space="preserve">Для </w:t>
            </w:r>
            <w:proofErr w:type="spellStart"/>
            <w:r w:rsidRPr="00667D09">
              <w:t>будівництва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експлуатації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гідротехнічних</w:t>
            </w:r>
            <w:proofErr w:type="spellEnd"/>
            <w:r w:rsidRPr="00667D09">
              <w:t xml:space="preserve">, </w:t>
            </w:r>
            <w:proofErr w:type="spellStart"/>
            <w:r w:rsidRPr="00667D09">
              <w:t>гідрометричних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лінійних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споруд</w:t>
            </w:r>
            <w:proofErr w:type="spell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B46FB6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B46FB6">
              <w:rPr>
                <w:lang w:val="uk-UA"/>
              </w:rPr>
              <w:t>0,5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B46FB6" w:rsidP="00FC7482">
            <w:pPr>
              <w:pStyle w:val="a3"/>
              <w:jc w:val="center"/>
            </w:pPr>
            <w:r>
              <w:rPr>
                <w:lang w:val="uk-UA"/>
              </w:rPr>
              <w:t>0,5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B46FB6" w:rsidP="00FC7482">
            <w:pPr>
              <w:pStyle w:val="a3"/>
              <w:jc w:val="center"/>
            </w:pPr>
            <w:r>
              <w:rPr>
                <w:lang w:val="uk-UA"/>
              </w:rPr>
              <w:t>0,5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CB0" w:rsidRPr="00773CB0" w:rsidRDefault="00B46FB6" w:rsidP="00591B0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10.11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будівництва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експлуатації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санаторіїв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інших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лікувально-оздоровчих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закладів</w:t>
            </w:r>
            <w:proofErr w:type="spellEnd"/>
            <w:r w:rsidRPr="00667D09">
              <w:t xml:space="preserve"> </w:t>
            </w:r>
            <w:proofErr w:type="gramStart"/>
            <w:r w:rsidRPr="00667D09">
              <w:t>у</w:t>
            </w:r>
            <w:proofErr w:type="gramEnd"/>
            <w:r w:rsidRPr="00667D09">
              <w:t xml:space="preserve"> межах </w:t>
            </w:r>
            <w:proofErr w:type="spellStart"/>
            <w:r w:rsidRPr="00667D09">
              <w:t>прибережних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захисних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смуг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морів</w:t>
            </w:r>
            <w:proofErr w:type="spellEnd"/>
            <w:r w:rsidRPr="00667D09">
              <w:t xml:space="preserve">, </w:t>
            </w:r>
            <w:proofErr w:type="spellStart"/>
            <w:r w:rsidRPr="00667D09">
              <w:t>морських</w:t>
            </w:r>
            <w:proofErr w:type="spellEnd"/>
            <w:r w:rsidRPr="00667D09">
              <w:t xml:space="preserve"> заток </w:t>
            </w:r>
            <w:proofErr w:type="spellStart"/>
            <w:r w:rsidRPr="00667D09">
              <w:t>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лиманів</w:t>
            </w:r>
            <w:proofErr w:type="spell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B46FB6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B46FB6">
              <w:rPr>
                <w:lang w:val="uk-U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B46FB6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B46FB6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B46FB6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10.12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цілей</w:t>
            </w:r>
            <w:proofErr w:type="spellEnd"/>
            <w:r w:rsidRPr="00667D09">
              <w:t xml:space="preserve"> </w:t>
            </w:r>
            <w:proofErr w:type="spellStart"/>
            <w:proofErr w:type="gramStart"/>
            <w:r w:rsidRPr="00667D09">
              <w:t>п</w:t>
            </w:r>
            <w:proofErr w:type="gramEnd"/>
            <w:r w:rsidRPr="00667D09">
              <w:t>ідрозділів</w:t>
            </w:r>
            <w:proofErr w:type="spellEnd"/>
            <w:r w:rsidRPr="00667D09">
              <w:t xml:space="preserve"> 10.01 - 10.11 та для </w:t>
            </w:r>
            <w:proofErr w:type="spellStart"/>
            <w:r w:rsidRPr="00667D09">
              <w:t>збереження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використання</w:t>
            </w:r>
            <w:proofErr w:type="spellEnd"/>
            <w:r w:rsidRPr="00667D09">
              <w:t xml:space="preserve"> земель </w:t>
            </w:r>
            <w:proofErr w:type="spellStart"/>
            <w:r w:rsidRPr="00667D09">
              <w:t>природно-заповідного</w:t>
            </w:r>
            <w:proofErr w:type="spellEnd"/>
            <w:r w:rsidRPr="00667D09">
              <w:t xml:space="preserve"> фонду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B46FB6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B46FB6">
              <w:rPr>
                <w:lang w:val="uk-U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B46FB6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B46FB6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B46FB6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</w:tr>
      <w:tr w:rsidR="00295824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11</w:t>
            </w:r>
          </w:p>
        </w:tc>
        <w:tc>
          <w:tcPr>
            <w:tcW w:w="45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proofErr w:type="spellStart"/>
            <w:r w:rsidRPr="00667D09">
              <w:t>Землі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промисловості</w:t>
            </w:r>
            <w:proofErr w:type="spellEnd"/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11.01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розміщення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експлуатації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основних</w:t>
            </w:r>
            <w:proofErr w:type="spellEnd"/>
            <w:r w:rsidRPr="00667D09">
              <w:t xml:space="preserve">, </w:t>
            </w:r>
            <w:proofErr w:type="spellStart"/>
            <w:proofErr w:type="gramStart"/>
            <w:r w:rsidRPr="00667D09">
              <w:t>п</w:t>
            </w:r>
            <w:proofErr w:type="gramEnd"/>
            <w:r w:rsidRPr="00667D09">
              <w:t>ідсобних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допоміжних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будівель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споруд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підприємствами</w:t>
            </w:r>
            <w:proofErr w:type="spellEnd"/>
            <w:r w:rsidRPr="00667D09">
              <w:t xml:space="preserve">, </w:t>
            </w:r>
            <w:proofErr w:type="spellStart"/>
            <w:r w:rsidRPr="00667D09">
              <w:t>що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пов'язані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з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користуванням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надрами</w:t>
            </w:r>
            <w:proofErr w:type="spell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B46FB6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B46FB6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B46FB6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B46FB6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11.02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розміщення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експлуатації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основних</w:t>
            </w:r>
            <w:proofErr w:type="spellEnd"/>
            <w:r w:rsidRPr="00667D09">
              <w:t xml:space="preserve">, </w:t>
            </w:r>
            <w:proofErr w:type="spellStart"/>
            <w:proofErr w:type="gramStart"/>
            <w:r w:rsidRPr="00667D09">
              <w:t>п</w:t>
            </w:r>
            <w:proofErr w:type="gramEnd"/>
            <w:r w:rsidRPr="00667D09">
              <w:t>ідсобних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допоміжних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будівель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споруд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підприємств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переробної</w:t>
            </w:r>
            <w:proofErr w:type="spellEnd"/>
            <w:r w:rsidRPr="00667D09">
              <w:t xml:space="preserve">, </w:t>
            </w:r>
            <w:proofErr w:type="spellStart"/>
            <w:r w:rsidRPr="00667D09">
              <w:t>машинобудівної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іншої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промисловості</w:t>
            </w:r>
            <w:proofErr w:type="spell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Default="00EF61B7" w:rsidP="00FC7482">
            <w:pPr>
              <w:pStyle w:val="a3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  <w:p w:rsidR="00797F43" w:rsidRPr="00797F43" w:rsidRDefault="00797F43" w:rsidP="00FC7482">
            <w:pPr>
              <w:pStyle w:val="a3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1,0 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rHeight w:val="1622"/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11.03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розміщення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експлуатації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основних</w:t>
            </w:r>
            <w:proofErr w:type="spellEnd"/>
            <w:r w:rsidRPr="00667D09">
              <w:t xml:space="preserve">, </w:t>
            </w:r>
            <w:proofErr w:type="spellStart"/>
            <w:proofErr w:type="gramStart"/>
            <w:r w:rsidRPr="00667D09">
              <w:t>п</w:t>
            </w:r>
            <w:proofErr w:type="gramEnd"/>
            <w:r w:rsidRPr="00667D09">
              <w:t>ідсобних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допоміжних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будівель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споруд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будівельних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організацій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підприємств</w:t>
            </w:r>
            <w:proofErr w:type="spell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EF61B7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EF61B7">
              <w:rPr>
                <w:lang w:val="uk-UA"/>
              </w:rPr>
              <w:t>3,0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lastRenderedPageBreak/>
              <w:t>11.04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розміщення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експлуатації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основних</w:t>
            </w:r>
            <w:proofErr w:type="spellEnd"/>
            <w:r w:rsidRPr="00667D09">
              <w:t xml:space="preserve">, </w:t>
            </w:r>
            <w:proofErr w:type="spellStart"/>
            <w:proofErr w:type="gramStart"/>
            <w:r w:rsidRPr="00667D09">
              <w:t>п</w:t>
            </w:r>
            <w:proofErr w:type="gramEnd"/>
            <w:r w:rsidRPr="00667D09">
              <w:t>ідсобних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допоміжних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будівель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споруд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технічної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інфраструктури</w:t>
            </w:r>
            <w:proofErr w:type="spellEnd"/>
            <w:r w:rsidRPr="00667D09">
              <w:t xml:space="preserve"> (</w:t>
            </w:r>
            <w:proofErr w:type="spellStart"/>
            <w:r w:rsidRPr="00667D09">
              <w:t>виробництва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розподілення</w:t>
            </w:r>
            <w:proofErr w:type="spellEnd"/>
            <w:r w:rsidRPr="00667D09">
              <w:t xml:space="preserve"> газу, </w:t>
            </w:r>
            <w:proofErr w:type="spellStart"/>
            <w:r w:rsidRPr="00667D09">
              <w:t>постачання</w:t>
            </w:r>
            <w:proofErr w:type="spellEnd"/>
            <w:r w:rsidRPr="00667D09">
              <w:t xml:space="preserve"> пари та </w:t>
            </w:r>
            <w:proofErr w:type="spellStart"/>
            <w:r w:rsidRPr="00667D09">
              <w:t>гарячої</w:t>
            </w:r>
            <w:proofErr w:type="spellEnd"/>
            <w:r w:rsidRPr="00667D09">
              <w:t xml:space="preserve"> води, </w:t>
            </w:r>
            <w:proofErr w:type="spellStart"/>
            <w:r w:rsidRPr="00667D09">
              <w:t>збирання</w:t>
            </w:r>
            <w:proofErr w:type="spellEnd"/>
            <w:r w:rsidRPr="00667D09">
              <w:t xml:space="preserve">, </w:t>
            </w:r>
            <w:proofErr w:type="spellStart"/>
            <w:r w:rsidRPr="00667D09">
              <w:t>очищення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розподілення</w:t>
            </w:r>
            <w:proofErr w:type="spellEnd"/>
            <w:r w:rsidRPr="00667D09">
              <w:t xml:space="preserve"> води)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Default="00EF61B7" w:rsidP="00FC7482">
            <w:pPr>
              <w:pStyle w:val="a3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  <w:p w:rsidR="00797F43" w:rsidRPr="00797F43" w:rsidRDefault="00797F43" w:rsidP="00FC7482">
            <w:pPr>
              <w:pStyle w:val="a3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1,0 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rHeight w:val="1438"/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11.05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цілей</w:t>
            </w:r>
            <w:proofErr w:type="spellEnd"/>
            <w:r w:rsidRPr="00667D09">
              <w:t xml:space="preserve"> </w:t>
            </w:r>
            <w:proofErr w:type="spellStart"/>
            <w:proofErr w:type="gramStart"/>
            <w:r w:rsidRPr="00667D09">
              <w:t>п</w:t>
            </w:r>
            <w:proofErr w:type="gramEnd"/>
            <w:r w:rsidRPr="00667D09">
              <w:t>ідрозділів</w:t>
            </w:r>
            <w:proofErr w:type="spellEnd"/>
            <w:r w:rsidRPr="00667D09">
              <w:t xml:space="preserve"> 11.01 - 11.04 та для </w:t>
            </w:r>
            <w:proofErr w:type="spellStart"/>
            <w:r w:rsidRPr="00667D09">
              <w:t>збереження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використання</w:t>
            </w:r>
            <w:proofErr w:type="spellEnd"/>
            <w:r w:rsidRPr="00667D09">
              <w:t xml:space="preserve"> земель </w:t>
            </w:r>
            <w:proofErr w:type="spellStart"/>
            <w:r w:rsidRPr="00667D09">
              <w:t>природно-заповідного</w:t>
            </w:r>
            <w:proofErr w:type="spellEnd"/>
            <w:r w:rsidRPr="00667D09">
              <w:t xml:space="preserve"> фонду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</w:tr>
      <w:tr w:rsidR="00295824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12</w:t>
            </w:r>
          </w:p>
        </w:tc>
        <w:tc>
          <w:tcPr>
            <w:tcW w:w="45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proofErr w:type="spellStart"/>
            <w:r w:rsidRPr="00667D09">
              <w:t>Землі</w:t>
            </w:r>
            <w:proofErr w:type="spellEnd"/>
            <w:r w:rsidRPr="00667D09">
              <w:t xml:space="preserve"> транспорту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12.01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розміщення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експлуатації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будівель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споруд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залізничного</w:t>
            </w:r>
            <w:proofErr w:type="spellEnd"/>
            <w:r w:rsidRPr="00667D09">
              <w:t xml:space="preserve"> транспорту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EF61B7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EF61B7">
              <w:rPr>
                <w:lang w:val="uk-UA"/>
              </w:rPr>
              <w:t>3,0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12.02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розміщення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експлуатації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будівель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споруд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морського</w:t>
            </w:r>
            <w:proofErr w:type="spellEnd"/>
            <w:r w:rsidRPr="00667D09">
              <w:t xml:space="preserve"> транспорту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EF61B7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EF61B7">
              <w:rPr>
                <w:lang w:val="uk-U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12.03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розміщення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експлуатації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будівель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споруд</w:t>
            </w:r>
            <w:proofErr w:type="spellEnd"/>
            <w:r w:rsidRPr="00667D09">
              <w:t xml:space="preserve"> </w:t>
            </w:r>
            <w:proofErr w:type="spellStart"/>
            <w:proofErr w:type="gramStart"/>
            <w:r w:rsidRPr="00667D09">
              <w:t>р</w:t>
            </w:r>
            <w:proofErr w:type="gramEnd"/>
            <w:r w:rsidRPr="00667D09">
              <w:t>ічкового</w:t>
            </w:r>
            <w:proofErr w:type="spellEnd"/>
            <w:r w:rsidRPr="00667D09">
              <w:t xml:space="preserve"> транспорту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EF61B7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EF61B7">
              <w:rPr>
                <w:lang w:val="uk-U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12.04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FD54E5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розміщення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експлуатації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будівель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споруд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автомобільного</w:t>
            </w:r>
            <w:proofErr w:type="spellEnd"/>
            <w:r w:rsidRPr="00667D09">
              <w:t xml:space="preserve"> транспорту та </w:t>
            </w:r>
            <w:proofErr w:type="spellStart"/>
            <w:r w:rsidRPr="00667D09">
              <w:t>дорожнього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господарства</w:t>
            </w:r>
            <w:proofErr w:type="spellEnd"/>
            <w:r w:rsidRPr="00667D09">
              <w:rPr>
                <w:vertAlign w:val="superscript"/>
              </w:rPr>
              <w:t xml:space="preserve"> </w:t>
            </w:r>
            <w:r w:rsidR="00C85B38" w:rsidRPr="00FD54E5">
              <w:rPr>
                <w:vertAlign w:val="superscript"/>
              </w:rPr>
              <w:t>1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12.05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розміщення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експлуатації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будівель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споруд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авіаційного</w:t>
            </w:r>
            <w:proofErr w:type="spellEnd"/>
            <w:r w:rsidRPr="00667D09">
              <w:t xml:space="preserve"> транспорту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EF61B7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EF61B7">
              <w:rPr>
                <w:lang w:val="uk-U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12.06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розміщення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експлуатації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об'єктів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трубопровідного</w:t>
            </w:r>
            <w:proofErr w:type="spellEnd"/>
            <w:r w:rsidRPr="00667D09">
              <w:t xml:space="preserve"> транспорту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EF61B7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EF61B7">
              <w:rPr>
                <w:lang w:val="uk-UA"/>
              </w:rPr>
              <w:t>3,0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12.07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розміщення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експлуатації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будівель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споруд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міського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електротранспорту</w:t>
            </w:r>
            <w:proofErr w:type="spell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EF61B7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EF61B7">
              <w:rPr>
                <w:lang w:val="uk-U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12.08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розміщення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експлуатації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будівель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споруд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додаткових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транспортних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послуг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допоміжних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операцій</w:t>
            </w:r>
            <w:proofErr w:type="spell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EF61B7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EF61B7">
              <w:rPr>
                <w:lang w:val="uk-UA"/>
              </w:rPr>
              <w:t>3,0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12.09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розміщення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експлуатації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будівель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споруд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іншого</w:t>
            </w:r>
            <w:proofErr w:type="spellEnd"/>
            <w:r w:rsidRPr="00667D09">
              <w:t xml:space="preserve"> </w:t>
            </w:r>
            <w:proofErr w:type="gramStart"/>
            <w:r w:rsidRPr="00667D09">
              <w:t>наземного</w:t>
            </w:r>
            <w:proofErr w:type="gramEnd"/>
            <w:r w:rsidRPr="00667D09">
              <w:t xml:space="preserve"> транспорту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591B0F" w:rsidRDefault="00295824" w:rsidP="00FC7482">
            <w:pPr>
              <w:pStyle w:val="a3"/>
              <w:jc w:val="center"/>
              <w:rPr>
                <w:color w:val="000000" w:themeColor="text1"/>
              </w:rPr>
            </w:pPr>
            <w:r w:rsidRPr="00591B0F">
              <w:rPr>
                <w:color w:val="000000" w:themeColor="text1"/>
              </w:rPr>
              <w:t>12.10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591B0F" w:rsidRDefault="00295824" w:rsidP="00FC7482">
            <w:pPr>
              <w:pStyle w:val="a3"/>
              <w:rPr>
                <w:color w:val="000000" w:themeColor="text1"/>
              </w:rPr>
            </w:pPr>
            <w:r w:rsidRPr="00591B0F">
              <w:rPr>
                <w:color w:val="000000" w:themeColor="text1"/>
              </w:rPr>
              <w:t xml:space="preserve">Для </w:t>
            </w:r>
            <w:proofErr w:type="spellStart"/>
            <w:r w:rsidRPr="00591B0F">
              <w:rPr>
                <w:color w:val="000000" w:themeColor="text1"/>
              </w:rPr>
              <w:t>цілей</w:t>
            </w:r>
            <w:proofErr w:type="spellEnd"/>
            <w:r w:rsidRPr="00591B0F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591B0F">
              <w:rPr>
                <w:color w:val="000000" w:themeColor="text1"/>
              </w:rPr>
              <w:t>п</w:t>
            </w:r>
            <w:proofErr w:type="gramEnd"/>
            <w:r w:rsidRPr="00591B0F">
              <w:rPr>
                <w:color w:val="000000" w:themeColor="text1"/>
              </w:rPr>
              <w:t>ідрозділів</w:t>
            </w:r>
            <w:proofErr w:type="spellEnd"/>
            <w:r w:rsidRPr="00591B0F">
              <w:rPr>
                <w:color w:val="000000" w:themeColor="text1"/>
              </w:rPr>
              <w:t xml:space="preserve"> 12.01 - 12.09 та для </w:t>
            </w:r>
            <w:proofErr w:type="spellStart"/>
            <w:r w:rsidRPr="00591B0F">
              <w:rPr>
                <w:color w:val="000000" w:themeColor="text1"/>
              </w:rPr>
              <w:t>збереження</w:t>
            </w:r>
            <w:proofErr w:type="spellEnd"/>
            <w:r w:rsidRPr="00591B0F">
              <w:rPr>
                <w:color w:val="000000" w:themeColor="text1"/>
              </w:rPr>
              <w:t xml:space="preserve"> та </w:t>
            </w:r>
            <w:proofErr w:type="spellStart"/>
            <w:r w:rsidRPr="00591B0F">
              <w:rPr>
                <w:color w:val="000000" w:themeColor="text1"/>
              </w:rPr>
              <w:t>використання</w:t>
            </w:r>
            <w:proofErr w:type="spellEnd"/>
            <w:r w:rsidRPr="00591B0F">
              <w:rPr>
                <w:color w:val="000000" w:themeColor="text1"/>
              </w:rPr>
              <w:t xml:space="preserve"> земель </w:t>
            </w:r>
            <w:proofErr w:type="spellStart"/>
            <w:r w:rsidRPr="00591B0F">
              <w:rPr>
                <w:color w:val="000000" w:themeColor="text1"/>
              </w:rPr>
              <w:t>природно-заповідного</w:t>
            </w:r>
            <w:proofErr w:type="spellEnd"/>
            <w:r w:rsidRPr="00591B0F">
              <w:rPr>
                <w:color w:val="000000" w:themeColor="text1"/>
              </w:rPr>
              <w:t xml:space="preserve"> фонду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591B0F" w:rsidRDefault="00295824" w:rsidP="00FC7482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591B0F">
              <w:rPr>
                <w:color w:val="000000" w:themeColor="text1"/>
              </w:rPr>
              <w:t> </w:t>
            </w:r>
            <w:r w:rsidR="00EF61B7" w:rsidRPr="00591B0F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591B0F" w:rsidRDefault="00EF61B7" w:rsidP="00FC7482">
            <w:pPr>
              <w:pStyle w:val="a3"/>
              <w:jc w:val="center"/>
              <w:rPr>
                <w:color w:val="000000" w:themeColor="text1"/>
              </w:rPr>
            </w:pPr>
            <w:r w:rsidRPr="00591B0F">
              <w:rPr>
                <w:color w:val="000000" w:themeColor="text1"/>
                <w:lang w:val="uk-UA"/>
              </w:rPr>
              <w:t>-</w:t>
            </w:r>
            <w:r w:rsidR="00295824" w:rsidRPr="00591B0F">
              <w:rPr>
                <w:color w:val="000000" w:themeColor="text1"/>
              </w:rPr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591B0F" w:rsidRDefault="00EF61B7" w:rsidP="00FC7482">
            <w:pPr>
              <w:pStyle w:val="a3"/>
              <w:jc w:val="center"/>
              <w:rPr>
                <w:color w:val="000000" w:themeColor="text1"/>
              </w:rPr>
            </w:pPr>
            <w:r w:rsidRPr="00591B0F">
              <w:rPr>
                <w:color w:val="000000" w:themeColor="text1"/>
                <w:lang w:val="uk-UA"/>
              </w:rPr>
              <w:t>-</w:t>
            </w:r>
            <w:r w:rsidR="00295824" w:rsidRPr="00591B0F">
              <w:rPr>
                <w:color w:val="000000" w:themeColor="text1"/>
              </w:rPr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851" w:rsidRPr="00591B0F" w:rsidRDefault="007A4851" w:rsidP="00FC7482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591B0F">
              <w:rPr>
                <w:color w:val="000000" w:themeColor="text1"/>
                <w:lang w:val="uk-UA"/>
              </w:rPr>
              <w:lastRenderedPageBreak/>
              <w:t>12.11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851" w:rsidRPr="00591B0F" w:rsidRDefault="007A4851" w:rsidP="00FC7482">
            <w:pPr>
              <w:pStyle w:val="a3"/>
              <w:rPr>
                <w:color w:val="000000" w:themeColor="text1"/>
              </w:rPr>
            </w:pPr>
            <w:r w:rsidRPr="00591B0F">
              <w:rPr>
                <w:color w:val="000000" w:themeColor="text1"/>
                <w:shd w:val="clear" w:color="auto" w:fill="FFFFFF"/>
              </w:rPr>
              <w:t xml:space="preserve">Для </w:t>
            </w:r>
            <w:proofErr w:type="spellStart"/>
            <w:r w:rsidRPr="00591B0F">
              <w:rPr>
                <w:color w:val="000000" w:themeColor="text1"/>
                <w:shd w:val="clear" w:color="auto" w:fill="FFFFFF"/>
              </w:rPr>
              <w:t>розміщення</w:t>
            </w:r>
            <w:proofErr w:type="spellEnd"/>
            <w:r w:rsidRPr="00591B0F">
              <w:rPr>
                <w:color w:val="000000" w:themeColor="text1"/>
                <w:shd w:val="clear" w:color="auto" w:fill="FFFFFF"/>
              </w:rPr>
              <w:t xml:space="preserve"> та </w:t>
            </w:r>
            <w:proofErr w:type="spellStart"/>
            <w:r w:rsidRPr="00591B0F">
              <w:rPr>
                <w:color w:val="000000" w:themeColor="text1"/>
                <w:shd w:val="clear" w:color="auto" w:fill="FFFFFF"/>
              </w:rPr>
              <w:t>експлуатації</w:t>
            </w:r>
            <w:proofErr w:type="spellEnd"/>
            <w:r w:rsidRPr="00591B0F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91B0F">
              <w:rPr>
                <w:color w:val="000000" w:themeColor="text1"/>
                <w:shd w:val="clear" w:color="auto" w:fill="FFFFFF"/>
              </w:rPr>
              <w:t>об'єктів</w:t>
            </w:r>
            <w:proofErr w:type="spellEnd"/>
            <w:r w:rsidRPr="00591B0F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91B0F">
              <w:rPr>
                <w:color w:val="000000" w:themeColor="text1"/>
                <w:shd w:val="clear" w:color="auto" w:fill="FFFFFF"/>
              </w:rPr>
              <w:t>дорожнього</w:t>
            </w:r>
            <w:proofErr w:type="spellEnd"/>
            <w:r w:rsidRPr="00591B0F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91B0F">
              <w:rPr>
                <w:color w:val="000000" w:themeColor="text1"/>
                <w:shd w:val="clear" w:color="auto" w:fill="FFFFFF"/>
              </w:rPr>
              <w:t>сервісу</w:t>
            </w:r>
            <w:proofErr w:type="spellEnd"/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851" w:rsidRPr="00591B0F" w:rsidRDefault="007A4851" w:rsidP="00FC7482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591B0F">
              <w:rPr>
                <w:color w:val="000000" w:themeColor="text1"/>
                <w:lang w:val="uk-UA"/>
              </w:rPr>
              <w:t>3,0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851" w:rsidRPr="00591B0F" w:rsidRDefault="007A4851" w:rsidP="00FC7482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591B0F">
              <w:rPr>
                <w:color w:val="000000" w:themeColor="text1"/>
                <w:lang w:val="uk-UA"/>
              </w:rPr>
              <w:t>3,0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851" w:rsidRPr="00591B0F" w:rsidRDefault="007A4851" w:rsidP="00FC7482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591B0F">
              <w:rPr>
                <w:color w:val="000000" w:themeColor="text1"/>
                <w:lang w:val="uk-UA"/>
              </w:rPr>
              <w:t>3,0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851" w:rsidRDefault="007A4851" w:rsidP="00FC748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295824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591B0F" w:rsidRDefault="00295824" w:rsidP="00FC7482">
            <w:pPr>
              <w:pStyle w:val="a3"/>
              <w:jc w:val="center"/>
              <w:rPr>
                <w:color w:val="000000" w:themeColor="text1"/>
              </w:rPr>
            </w:pPr>
            <w:r w:rsidRPr="00591B0F">
              <w:rPr>
                <w:color w:val="000000" w:themeColor="text1"/>
              </w:rPr>
              <w:t>13</w:t>
            </w:r>
          </w:p>
        </w:tc>
        <w:tc>
          <w:tcPr>
            <w:tcW w:w="45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591B0F" w:rsidRDefault="00295824" w:rsidP="00FC7482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591B0F">
              <w:rPr>
                <w:color w:val="000000" w:themeColor="text1"/>
              </w:rPr>
              <w:t>Землі</w:t>
            </w:r>
            <w:proofErr w:type="spellEnd"/>
            <w:r w:rsidRPr="00591B0F">
              <w:rPr>
                <w:color w:val="000000" w:themeColor="text1"/>
              </w:rPr>
              <w:t xml:space="preserve"> </w:t>
            </w:r>
            <w:proofErr w:type="spellStart"/>
            <w:r w:rsidRPr="00591B0F">
              <w:rPr>
                <w:color w:val="000000" w:themeColor="text1"/>
              </w:rPr>
              <w:t>зв'язку</w:t>
            </w:r>
            <w:proofErr w:type="spellEnd"/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591B0F" w:rsidRDefault="00295824" w:rsidP="00FC7482">
            <w:pPr>
              <w:pStyle w:val="a3"/>
              <w:jc w:val="center"/>
              <w:rPr>
                <w:color w:val="000000" w:themeColor="text1"/>
              </w:rPr>
            </w:pPr>
            <w:r w:rsidRPr="00591B0F">
              <w:rPr>
                <w:color w:val="000000" w:themeColor="text1"/>
              </w:rPr>
              <w:t>13.01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591B0F" w:rsidRDefault="00295824" w:rsidP="00FC7482">
            <w:pPr>
              <w:pStyle w:val="a3"/>
              <w:rPr>
                <w:color w:val="000000" w:themeColor="text1"/>
              </w:rPr>
            </w:pPr>
            <w:r w:rsidRPr="00591B0F">
              <w:rPr>
                <w:color w:val="000000" w:themeColor="text1"/>
              </w:rPr>
              <w:t xml:space="preserve">Для </w:t>
            </w:r>
            <w:proofErr w:type="spellStart"/>
            <w:r w:rsidRPr="00591B0F">
              <w:rPr>
                <w:color w:val="000000" w:themeColor="text1"/>
              </w:rPr>
              <w:t>розміщення</w:t>
            </w:r>
            <w:proofErr w:type="spellEnd"/>
            <w:r w:rsidRPr="00591B0F">
              <w:rPr>
                <w:color w:val="000000" w:themeColor="text1"/>
              </w:rPr>
              <w:t xml:space="preserve"> та </w:t>
            </w:r>
            <w:proofErr w:type="spellStart"/>
            <w:r w:rsidRPr="00591B0F">
              <w:rPr>
                <w:color w:val="000000" w:themeColor="text1"/>
              </w:rPr>
              <w:t>експлуатації</w:t>
            </w:r>
            <w:proofErr w:type="spellEnd"/>
            <w:r w:rsidRPr="00591B0F">
              <w:rPr>
                <w:color w:val="000000" w:themeColor="text1"/>
              </w:rPr>
              <w:t xml:space="preserve"> </w:t>
            </w:r>
            <w:proofErr w:type="spellStart"/>
            <w:r w:rsidRPr="00591B0F">
              <w:rPr>
                <w:color w:val="000000" w:themeColor="text1"/>
              </w:rPr>
              <w:t>об'єктів</w:t>
            </w:r>
            <w:proofErr w:type="spellEnd"/>
            <w:r w:rsidRPr="00591B0F">
              <w:rPr>
                <w:color w:val="000000" w:themeColor="text1"/>
              </w:rPr>
              <w:t xml:space="preserve"> </w:t>
            </w:r>
            <w:proofErr w:type="spellStart"/>
            <w:r w:rsidRPr="00591B0F">
              <w:rPr>
                <w:color w:val="000000" w:themeColor="text1"/>
              </w:rPr>
              <w:t>і</w:t>
            </w:r>
            <w:proofErr w:type="spellEnd"/>
            <w:r w:rsidRPr="00591B0F">
              <w:rPr>
                <w:color w:val="000000" w:themeColor="text1"/>
              </w:rPr>
              <w:t xml:space="preserve"> </w:t>
            </w:r>
            <w:proofErr w:type="spellStart"/>
            <w:r w:rsidRPr="00591B0F">
              <w:rPr>
                <w:color w:val="000000" w:themeColor="text1"/>
              </w:rPr>
              <w:t>споруд</w:t>
            </w:r>
            <w:proofErr w:type="spellEnd"/>
            <w:r w:rsidRPr="00591B0F">
              <w:rPr>
                <w:color w:val="000000" w:themeColor="text1"/>
              </w:rPr>
              <w:t xml:space="preserve"> </w:t>
            </w:r>
            <w:proofErr w:type="spellStart"/>
            <w:r w:rsidRPr="00591B0F">
              <w:rPr>
                <w:color w:val="000000" w:themeColor="text1"/>
              </w:rPr>
              <w:t>телекомунікацій</w:t>
            </w:r>
            <w:proofErr w:type="spellEnd"/>
            <w:r w:rsidRPr="00591B0F">
              <w:rPr>
                <w:color w:val="000000" w:themeColor="text1"/>
              </w:rPr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591B0F" w:rsidRDefault="00EF61B7" w:rsidP="00FC7482">
            <w:pPr>
              <w:pStyle w:val="a3"/>
              <w:jc w:val="center"/>
              <w:rPr>
                <w:color w:val="000000" w:themeColor="text1"/>
              </w:rPr>
            </w:pPr>
            <w:r w:rsidRPr="00591B0F">
              <w:rPr>
                <w:color w:val="000000" w:themeColor="text1"/>
                <w:lang w:val="uk-UA"/>
              </w:rPr>
              <w:t>3,0</w:t>
            </w:r>
            <w:r w:rsidR="00295824" w:rsidRPr="00591B0F">
              <w:rPr>
                <w:color w:val="000000" w:themeColor="text1"/>
              </w:rPr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591B0F" w:rsidRDefault="00EF61B7" w:rsidP="00FC7482">
            <w:pPr>
              <w:pStyle w:val="a3"/>
              <w:jc w:val="center"/>
              <w:rPr>
                <w:color w:val="000000" w:themeColor="text1"/>
              </w:rPr>
            </w:pPr>
            <w:r w:rsidRPr="00591B0F">
              <w:rPr>
                <w:color w:val="000000" w:themeColor="text1"/>
                <w:lang w:val="uk-UA"/>
              </w:rPr>
              <w:t>3,0</w:t>
            </w:r>
            <w:r w:rsidR="00295824" w:rsidRPr="00591B0F">
              <w:rPr>
                <w:color w:val="000000" w:themeColor="text1"/>
              </w:rPr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591B0F" w:rsidRDefault="00EF61B7" w:rsidP="00FC7482">
            <w:pPr>
              <w:pStyle w:val="a3"/>
              <w:jc w:val="center"/>
              <w:rPr>
                <w:color w:val="000000" w:themeColor="text1"/>
              </w:rPr>
            </w:pPr>
            <w:r w:rsidRPr="00591B0F">
              <w:rPr>
                <w:color w:val="000000" w:themeColor="text1"/>
                <w:lang w:val="uk-UA"/>
              </w:rPr>
              <w:t>3,0</w:t>
            </w:r>
            <w:r w:rsidR="00295824" w:rsidRPr="00591B0F">
              <w:rPr>
                <w:color w:val="000000" w:themeColor="text1"/>
              </w:rPr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591B0F" w:rsidRDefault="00295824" w:rsidP="00FC7482">
            <w:pPr>
              <w:pStyle w:val="a3"/>
              <w:jc w:val="center"/>
              <w:rPr>
                <w:color w:val="000000" w:themeColor="text1"/>
              </w:rPr>
            </w:pPr>
            <w:r w:rsidRPr="00591B0F">
              <w:rPr>
                <w:color w:val="000000" w:themeColor="text1"/>
              </w:rPr>
              <w:t>13.02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591B0F" w:rsidRDefault="00295824" w:rsidP="00FC7482">
            <w:pPr>
              <w:pStyle w:val="a3"/>
              <w:rPr>
                <w:color w:val="000000" w:themeColor="text1"/>
              </w:rPr>
            </w:pPr>
            <w:r w:rsidRPr="00591B0F">
              <w:rPr>
                <w:color w:val="000000" w:themeColor="text1"/>
              </w:rPr>
              <w:t xml:space="preserve">Для </w:t>
            </w:r>
            <w:proofErr w:type="spellStart"/>
            <w:r w:rsidRPr="00591B0F">
              <w:rPr>
                <w:color w:val="000000" w:themeColor="text1"/>
              </w:rPr>
              <w:t>розміщення</w:t>
            </w:r>
            <w:proofErr w:type="spellEnd"/>
            <w:r w:rsidRPr="00591B0F">
              <w:rPr>
                <w:color w:val="000000" w:themeColor="text1"/>
              </w:rPr>
              <w:t xml:space="preserve"> та </w:t>
            </w:r>
            <w:proofErr w:type="spellStart"/>
            <w:r w:rsidRPr="00591B0F">
              <w:rPr>
                <w:color w:val="000000" w:themeColor="text1"/>
              </w:rPr>
              <w:t>експлуатації</w:t>
            </w:r>
            <w:proofErr w:type="spellEnd"/>
            <w:r w:rsidRPr="00591B0F">
              <w:rPr>
                <w:color w:val="000000" w:themeColor="text1"/>
              </w:rPr>
              <w:t xml:space="preserve"> </w:t>
            </w:r>
            <w:proofErr w:type="spellStart"/>
            <w:r w:rsidRPr="00591B0F">
              <w:rPr>
                <w:color w:val="000000" w:themeColor="text1"/>
              </w:rPr>
              <w:t>будівель</w:t>
            </w:r>
            <w:proofErr w:type="spellEnd"/>
            <w:r w:rsidRPr="00591B0F">
              <w:rPr>
                <w:color w:val="000000" w:themeColor="text1"/>
              </w:rPr>
              <w:t xml:space="preserve"> та </w:t>
            </w:r>
            <w:proofErr w:type="spellStart"/>
            <w:r w:rsidRPr="00591B0F">
              <w:rPr>
                <w:color w:val="000000" w:themeColor="text1"/>
              </w:rPr>
              <w:t>споруд</w:t>
            </w:r>
            <w:proofErr w:type="spellEnd"/>
            <w:r w:rsidRPr="00591B0F">
              <w:rPr>
                <w:color w:val="000000" w:themeColor="text1"/>
              </w:rPr>
              <w:t xml:space="preserve"> </w:t>
            </w:r>
            <w:proofErr w:type="spellStart"/>
            <w:r w:rsidRPr="00591B0F">
              <w:rPr>
                <w:color w:val="000000" w:themeColor="text1"/>
              </w:rPr>
              <w:t>об'єктів</w:t>
            </w:r>
            <w:proofErr w:type="spellEnd"/>
            <w:r w:rsidRPr="00591B0F">
              <w:rPr>
                <w:color w:val="000000" w:themeColor="text1"/>
              </w:rPr>
              <w:t xml:space="preserve"> </w:t>
            </w:r>
            <w:proofErr w:type="spellStart"/>
            <w:r w:rsidRPr="00591B0F">
              <w:rPr>
                <w:color w:val="000000" w:themeColor="text1"/>
              </w:rPr>
              <w:t>поштового</w:t>
            </w:r>
            <w:proofErr w:type="spellEnd"/>
            <w:r w:rsidRPr="00591B0F">
              <w:rPr>
                <w:color w:val="000000" w:themeColor="text1"/>
              </w:rPr>
              <w:t xml:space="preserve"> </w:t>
            </w:r>
            <w:proofErr w:type="spellStart"/>
            <w:r w:rsidRPr="00591B0F">
              <w:rPr>
                <w:color w:val="000000" w:themeColor="text1"/>
              </w:rPr>
              <w:t>зв'язку</w:t>
            </w:r>
            <w:proofErr w:type="spellEnd"/>
            <w:r w:rsidRPr="00591B0F">
              <w:rPr>
                <w:color w:val="000000" w:themeColor="text1"/>
              </w:rPr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591B0F" w:rsidRDefault="00295824" w:rsidP="00FC7482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591B0F">
              <w:rPr>
                <w:color w:val="000000" w:themeColor="text1"/>
              </w:rPr>
              <w:t> </w:t>
            </w:r>
            <w:r w:rsidR="00EF61B7" w:rsidRPr="00591B0F">
              <w:rPr>
                <w:color w:val="000000" w:themeColor="text1"/>
                <w:lang w:val="uk-UA"/>
              </w:rPr>
              <w:t>3,0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591B0F" w:rsidRDefault="00EF61B7" w:rsidP="00FC7482">
            <w:pPr>
              <w:pStyle w:val="a3"/>
              <w:jc w:val="center"/>
              <w:rPr>
                <w:color w:val="000000" w:themeColor="text1"/>
              </w:rPr>
            </w:pPr>
            <w:r w:rsidRPr="00591B0F">
              <w:rPr>
                <w:color w:val="000000" w:themeColor="text1"/>
                <w:lang w:val="uk-UA"/>
              </w:rPr>
              <w:t>3,0</w:t>
            </w:r>
            <w:r w:rsidR="00295824" w:rsidRPr="00591B0F">
              <w:rPr>
                <w:color w:val="000000" w:themeColor="text1"/>
              </w:rPr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591B0F" w:rsidRDefault="00EF61B7" w:rsidP="00FC7482">
            <w:pPr>
              <w:pStyle w:val="a3"/>
              <w:jc w:val="center"/>
              <w:rPr>
                <w:color w:val="000000" w:themeColor="text1"/>
              </w:rPr>
            </w:pPr>
            <w:r w:rsidRPr="00591B0F">
              <w:rPr>
                <w:color w:val="000000" w:themeColor="text1"/>
                <w:lang w:val="uk-UA"/>
              </w:rPr>
              <w:t>3,0</w:t>
            </w:r>
            <w:r w:rsidR="00295824" w:rsidRPr="00591B0F">
              <w:rPr>
                <w:color w:val="000000" w:themeColor="text1"/>
              </w:rPr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rHeight w:val="781"/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13.03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розміщення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експлуатації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інших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технічних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засобів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зв'язку</w:t>
            </w:r>
            <w:proofErr w:type="spell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EF61B7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EF61B7">
              <w:rPr>
                <w:lang w:val="uk-UA"/>
              </w:rPr>
              <w:t>3,0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13.04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цілей</w:t>
            </w:r>
            <w:proofErr w:type="spellEnd"/>
            <w:r w:rsidRPr="00667D09">
              <w:t xml:space="preserve"> </w:t>
            </w:r>
            <w:proofErr w:type="spellStart"/>
            <w:proofErr w:type="gramStart"/>
            <w:r w:rsidRPr="00667D09">
              <w:t>п</w:t>
            </w:r>
            <w:proofErr w:type="gramEnd"/>
            <w:r w:rsidRPr="00667D09">
              <w:t>ідрозділів</w:t>
            </w:r>
            <w:proofErr w:type="spellEnd"/>
            <w:r w:rsidRPr="00667D09">
              <w:t xml:space="preserve"> 13.01 - 13.03, 13.05 та для </w:t>
            </w:r>
            <w:proofErr w:type="spellStart"/>
            <w:r w:rsidRPr="00667D09">
              <w:t>збереження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використання</w:t>
            </w:r>
            <w:proofErr w:type="spellEnd"/>
            <w:r w:rsidRPr="00667D09">
              <w:t xml:space="preserve"> земель </w:t>
            </w:r>
            <w:proofErr w:type="spellStart"/>
            <w:r w:rsidRPr="00667D09">
              <w:t>природно-заповідного</w:t>
            </w:r>
            <w:proofErr w:type="spellEnd"/>
            <w:r w:rsidRPr="00667D09">
              <w:t xml:space="preserve"> фонду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</w:tr>
      <w:tr w:rsidR="00295824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14</w:t>
            </w:r>
          </w:p>
        </w:tc>
        <w:tc>
          <w:tcPr>
            <w:tcW w:w="45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proofErr w:type="spellStart"/>
            <w:r w:rsidRPr="00667D09">
              <w:t>Землі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енергетики</w:t>
            </w:r>
            <w:proofErr w:type="spellEnd"/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14.01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розміщення</w:t>
            </w:r>
            <w:proofErr w:type="spellEnd"/>
            <w:r w:rsidRPr="00667D09">
              <w:t xml:space="preserve">, </w:t>
            </w:r>
            <w:proofErr w:type="spellStart"/>
            <w:r w:rsidRPr="00667D09">
              <w:t>будівництва</w:t>
            </w:r>
            <w:proofErr w:type="spellEnd"/>
            <w:r w:rsidRPr="00667D09">
              <w:t xml:space="preserve">, </w:t>
            </w:r>
            <w:proofErr w:type="spellStart"/>
            <w:r w:rsidRPr="00667D09">
              <w:t>експлуатації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обслуговування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будівель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споруд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об'єктів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енергогенеруючих</w:t>
            </w:r>
            <w:proofErr w:type="spellEnd"/>
            <w:r w:rsidRPr="00667D09">
              <w:t xml:space="preserve"> </w:t>
            </w:r>
            <w:proofErr w:type="spellStart"/>
            <w:proofErr w:type="gramStart"/>
            <w:r w:rsidRPr="00667D09">
              <w:t>п</w:t>
            </w:r>
            <w:proofErr w:type="gramEnd"/>
            <w:r w:rsidRPr="00667D09">
              <w:t>ідприємств</w:t>
            </w:r>
            <w:proofErr w:type="spellEnd"/>
            <w:r w:rsidRPr="00667D09">
              <w:t xml:space="preserve">, </w:t>
            </w:r>
            <w:proofErr w:type="spellStart"/>
            <w:r w:rsidRPr="00667D09">
              <w:t>установ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організацій</w:t>
            </w:r>
            <w:proofErr w:type="spell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14.02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розміщення</w:t>
            </w:r>
            <w:proofErr w:type="spellEnd"/>
            <w:r w:rsidRPr="00667D09">
              <w:t xml:space="preserve">, </w:t>
            </w:r>
            <w:proofErr w:type="spellStart"/>
            <w:r w:rsidRPr="00667D09">
              <w:t>будівництва</w:t>
            </w:r>
            <w:proofErr w:type="spellEnd"/>
            <w:r w:rsidRPr="00667D09">
              <w:t xml:space="preserve">, </w:t>
            </w:r>
            <w:proofErr w:type="spellStart"/>
            <w:r w:rsidRPr="00667D09">
              <w:t>експлуатації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обслуговування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будівель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споруд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об'єкті</w:t>
            </w:r>
            <w:proofErr w:type="gramStart"/>
            <w:r w:rsidRPr="00667D09">
              <w:t>в</w:t>
            </w:r>
            <w:proofErr w:type="spellEnd"/>
            <w:proofErr w:type="gramEnd"/>
            <w:r w:rsidRPr="00667D09">
              <w:t xml:space="preserve"> </w:t>
            </w:r>
            <w:proofErr w:type="spellStart"/>
            <w:r w:rsidRPr="00667D09">
              <w:t>передачі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електричної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теплової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енергії</w:t>
            </w:r>
            <w:proofErr w:type="spellEnd"/>
            <w:r w:rsidRPr="00667D09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851" w:rsidRDefault="00EF61B7" w:rsidP="00FC7482">
            <w:pPr>
              <w:pStyle w:val="a3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  <w:p w:rsidR="00295824" w:rsidRPr="00667D09" w:rsidRDefault="00591B0F" w:rsidP="00591B0F">
            <w:pPr>
              <w:pStyle w:val="a3"/>
              <w:contextualSpacing/>
              <w:jc w:val="center"/>
            </w:pPr>
            <w:r>
              <w:rPr>
                <w:lang w:val="uk-UA"/>
              </w:rPr>
              <w:t xml:space="preserve">  </w:t>
            </w:r>
            <w:r w:rsidR="007A4851">
              <w:rPr>
                <w:lang w:val="uk-UA"/>
              </w:rPr>
              <w:t xml:space="preserve">1,0 </w:t>
            </w:r>
            <w:r w:rsidR="007A4851">
              <w:rPr>
                <w:vertAlign w:val="superscript"/>
                <w:lang w:val="uk-UA"/>
              </w:rPr>
              <w:t>2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3,0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14.03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цілей</w:t>
            </w:r>
            <w:proofErr w:type="spellEnd"/>
            <w:r w:rsidRPr="00667D09">
              <w:t xml:space="preserve"> </w:t>
            </w:r>
            <w:proofErr w:type="spellStart"/>
            <w:proofErr w:type="gramStart"/>
            <w:r w:rsidRPr="00667D09">
              <w:t>п</w:t>
            </w:r>
            <w:proofErr w:type="gramEnd"/>
            <w:r w:rsidRPr="00667D09">
              <w:t>ідрозділів</w:t>
            </w:r>
            <w:proofErr w:type="spellEnd"/>
            <w:r w:rsidRPr="00667D09">
              <w:t xml:space="preserve"> 14.01 - 14.02 та для </w:t>
            </w:r>
            <w:proofErr w:type="spellStart"/>
            <w:r w:rsidRPr="00667D09">
              <w:t>збереження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використання</w:t>
            </w:r>
            <w:proofErr w:type="spellEnd"/>
            <w:r w:rsidRPr="00667D09">
              <w:t xml:space="preserve"> земель </w:t>
            </w:r>
            <w:proofErr w:type="spellStart"/>
            <w:r w:rsidRPr="00667D09">
              <w:t>природно-заповідного</w:t>
            </w:r>
            <w:proofErr w:type="spellEnd"/>
            <w:r w:rsidRPr="00667D09">
              <w:t xml:space="preserve"> фонду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EF61B7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EF61B7">
              <w:rPr>
                <w:lang w:val="uk-U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</w:tr>
      <w:tr w:rsidR="00295824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15</w:t>
            </w:r>
          </w:p>
        </w:tc>
        <w:tc>
          <w:tcPr>
            <w:tcW w:w="45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proofErr w:type="spellStart"/>
            <w:r w:rsidRPr="00667D09">
              <w:t>Землі</w:t>
            </w:r>
            <w:proofErr w:type="spellEnd"/>
            <w:r w:rsidRPr="00667D09">
              <w:t xml:space="preserve"> оборони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15.01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FD54E5" w:rsidRDefault="00295824" w:rsidP="000A49BA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розміщення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постійної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діяльності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Збройних</w:t>
            </w:r>
            <w:proofErr w:type="spellEnd"/>
            <w:r w:rsidRPr="00667D09">
              <w:t xml:space="preserve"> Сил</w:t>
            </w:r>
            <w:proofErr w:type="gramStart"/>
            <w:r w:rsidR="00C85B38" w:rsidRPr="00FD54E5">
              <w:rPr>
                <w:vertAlign w:val="superscript"/>
              </w:rPr>
              <w:t>1</w:t>
            </w:r>
            <w:proofErr w:type="gramEnd"/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15.02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FD54E5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розміщення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постійної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діяльності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військових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частин</w:t>
            </w:r>
            <w:proofErr w:type="spellEnd"/>
            <w:r w:rsidRPr="00667D09">
              <w:t xml:space="preserve"> (</w:t>
            </w:r>
            <w:proofErr w:type="spellStart"/>
            <w:proofErr w:type="gramStart"/>
            <w:r w:rsidRPr="00667D09">
              <w:t>п</w:t>
            </w:r>
            <w:proofErr w:type="gramEnd"/>
            <w:r w:rsidRPr="00667D09">
              <w:t>ідрозділів</w:t>
            </w:r>
            <w:proofErr w:type="spellEnd"/>
            <w:r w:rsidRPr="00667D09">
              <w:t xml:space="preserve">) </w:t>
            </w:r>
            <w:proofErr w:type="spellStart"/>
            <w:r w:rsidRPr="00667D09">
              <w:t>Національної</w:t>
            </w:r>
            <w:proofErr w:type="spellEnd"/>
            <w:r w:rsidRPr="00667D09">
              <w:t xml:space="preserve"> </w:t>
            </w:r>
            <w:r w:rsidR="00591B0F">
              <w:rPr>
                <w:lang w:val="uk-UA"/>
              </w:rPr>
              <w:t xml:space="preserve">         </w:t>
            </w:r>
            <w:proofErr w:type="spellStart"/>
            <w:r w:rsidRPr="00667D09">
              <w:t>гвардії</w:t>
            </w:r>
            <w:proofErr w:type="spellEnd"/>
            <w:r w:rsidRPr="00667D09">
              <w:rPr>
                <w:vertAlign w:val="superscript"/>
              </w:rPr>
              <w:t xml:space="preserve"> </w:t>
            </w:r>
            <w:r w:rsidR="00C85B38" w:rsidRPr="00FD54E5">
              <w:rPr>
                <w:vertAlign w:val="superscript"/>
              </w:rPr>
              <w:t>1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EF61B7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EF61B7">
              <w:rPr>
                <w:lang w:val="uk-U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15.03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591B0F" w:rsidRDefault="00591B0F" w:rsidP="00FC7482">
            <w:pPr>
              <w:pStyle w:val="a3"/>
              <w:rPr>
                <w:color w:val="000000" w:themeColor="text1"/>
              </w:rPr>
            </w:pPr>
            <w:r w:rsidRPr="00591B0F">
              <w:rPr>
                <w:color w:val="000000" w:themeColor="text1"/>
                <w:shd w:val="clear" w:color="auto" w:fill="FFFFFF"/>
              </w:rPr>
              <w:t xml:space="preserve">Для </w:t>
            </w:r>
            <w:proofErr w:type="spellStart"/>
            <w:r w:rsidRPr="00591B0F">
              <w:rPr>
                <w:color w:val="000000" w:themeColor="text1"/>
                <w:shd w:val="clear" w:color="auto" w:fill="FFFFFF"/>
              </w:rPr>
              <w:t>розміщення</w:t>
            </w:r>
            <w:proofErr w:type="spellEnd"/>
            <w:r w:rsidRPr="00591B0F">
              <w:rPr>
                <w:color w:val="000000" w:themeColor="text1"/>
                <w:shd w:val="clear" w:color="auto" w:fill="FFFFFF"/>
              </w:rPr>
              <w:t xml:space="preserve"> та </w:t>
            </w:r>
            <w:proofErr w:type="spellStart"/>
            <w:r w:rsidRPr="00591B0F">
              <w:rPr>
                <w:color w:val="000000" w:themeColor="text1"/>
                <w:shd w:val="clear" w:color="auto" w:fill="FFFFFF"/>
              </w:rPr>
              <w:t>постійної</w:t>
            </w:r>
            <w:proofErr w:type="spellEnd"/>
            <w:r w:rsidRPr="00591B0F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91B0F">
              <w:rPr>
                <w:color w:val="000000" w:themeColor="text1"/>
                <w:shd w:val="clear" w:color="auto" w:fill="FFFFFF"/>
              </w:rPr>
              <w:t>діяльност</w:t>
            </w:r>
            <w:proofErr w:type="gramStart"/>
            <w:r w:rsidRPr="00591B0F">
              <w:rPr>
                <w:color w:val="000000" w:themeColor="text1"/>
                <w:shd w:val="clear" w:color="auto" w:fill="FFFFFF"/>
              </w:rPr>
              <w:t>і</w:t>
            </w:r>
            <w:proofErr w:type="spellEnd"/>
            <w:r w:rsidRPr="00591B0F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91B0F">
              <w:rPr>
                <w:color w:val="000000" w:themeColor="text1"/>
                <w:shd w:val="clear" w:color="auto" w:fill="FFFFFF"/>
              </w:rPr>
              <w:t>Д</w:t>
            </w:r>
            <w:proofErr w:type="gramEnd"/>
            <w:r w:rsidRPr="00591B0F">
              <w:rPr>
                <w:color w:val="000000" w:themeColor="text1"/>
                <w:shd w:val="clear" w:color="auto" w:fill="FFFFFF"/>
              </w:rPr>
              <w:t>ержавної</w:t>
            </w:r>
            <w:proofErr w:type="spellEnd"/>
            <w:r w:rsidRPr="00591B0F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91B0F">
              <w:rPr>
                <w:color w:val="000000" w:themeColor="text1"/>
                <w:shd w:val="clear" w:color="auto" w:fill="FFFFFF"/>
              </w:rPr>
              <w:t>прикордонної</w:t>
            </w:r>
            <w:proofErr w:type="spellEnd"/>
            <w:r w:rsidRPr="00591B0F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91B0F">
              <w:rPr>
                <w:color w:val="000000" w:themeColor="text1"/>
                <w:shd w:val="clear" w:color="auto" w:fill="FFFFFF"/>
              </w:rPr>
              <w:t>служби</w:t>
            </w:r>
            <w:proofErr w:type="spellEnd"/>
            <w:r w:rsidRPr="00591B0F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91B0F">
              <w:rPr>
                <w:color w:val="000000" w:themeColor="text1"/>
                <w:shd w:val="clear" w:color="auto" w:fill="FFFFFF"/>
              </w:rPr>
              <w:t>України</w:t>
            </w:r>
            <w:proofErr w:type="spellEnd"/>
            <w:r w:rsidR="00295824" w:rsidRPr="00591B0F">
              <w:rPr>
                <w:color w:val="000000" w:themeColor="text1"/>
                <w:vertAlign w:val="superscript"/>
              </w:rPr>
              <w:t xml:space="preserve"> </w:t>
            </w:r>
            <w:r w:rsidR="00C85B38" w:rsidRPr="00591B0F">
              <w:rPr>
                <w:color w:val="000000" w:themeColor="text1"/>
                <w:vertAlign w:val="superscript"/>
              </w:rPr>
              <w:t>1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EF61B7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EF61B7">
              <w:rPr>
                <w:lang w:val="uk-U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15.04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FD54E5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розміщення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постійної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діяльності</w:t>
            </w:r>
            <w:proofErr w:type="spellEnd"/>
            <w:r w:rsidRPr="00667D09">
              <w:t xml:space="preserve"> СБУ</w:t>
            </w:r>
            <w:r w:rsidRPr="00667D09">
              <w:rPr>
                <w:vertAlign w:val="superscript"/>
              </w:rPr>
              <w:t xml:space="preserve"> </w:t>
            </w:r>
            <w:r w:rsidR="00C85B38" w:rsidRPr="00FD54E5">
              <w:rPr>
                <w:vertAlign w:val="superscript"/>
              </w:rPr>
              <w:t>1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EF61B7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EF61B7">
              <w:rPr>
                <w:lang w:val="uk-U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15.05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FD54E5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розміщення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постійної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діяльності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Держспецтранс</w:t>
            </w:r>
            <w:proofErr w:type="spellEnd"/>
            <w:r w:rsidR="00591B0F">
              <w:rPr>
                <w:lang w:val="uk-UA"/>
              </w:rPr>
              <w:t xml:space="preserve">  </w:t>
            </w:r>
            <w:proofErr w:type="spellStart"/>
            <w:r w:rsidRPr="00667D09">
              <w:t>служби</w:t>
            </w:r>
            <w:proofErr w:type="spellEnd"/>
            <w:r w:rsidRPr="00667D09">
              <w:rPr>
                <w:vertAlign w:val="superscript"/>
              </w:rPr>
              <w:t xml:space="preserve"> </w:t>
            </w:r>
            <w:r w:rsidR="00C85B38" w:rsidRPr="00FD54E5">
              <w:rPr>
                <w:vertAlign w:val="superscript"/>
              </w:rPr>
              <w:t>1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EF61B7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EF61B7">
              <w:rPr>
                <w:lang w:val="uk-U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lastRenderedPageBreak/>
              <w:t>15.06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FD54E5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розміщення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постійної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діяльності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Служби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зовнішньої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розвідки</w:t>
            </w:r>
            <w:proofErr w:type="spellEnd"/>
            <w:r w:rsidRPr="00667D09">
              <w:rPr>
                <w:vertAlign w:val="superscript"/>
              </w:rPr>
              <w:t xml:space="preserve"> </w:t>
            </w:r>
            <w:r w:rsidR="00C85B38" w:rsidRPr="00FD54E5">
              <w:rPr>
                <w:vertAlign w:val="superscript"/>
              </w:rPr>
              <w:t>1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EF61B7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EF61B7">
              <w:rPr>
                <w:lang w:val="uk-U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15.07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FD54E5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розміщення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постійної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діяльності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інших</w:t>
            </w:r>
            <w:proofErr w:type="spellEnd"/>
            <w:r w:rsidRPr="00667D09">
              <w:t xml:space="preserve">, </w:t>
            </w:r>
            <w:proofErr w:type="spellStart"/>
            <w:r w:rsidRPr="00667D09">
              <w:t>утворених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відповідно</w:t>
            </w:r>
            <w:proofErr w:type="spellEnd"/>
            <w:r w:rsidRPr="00667D09">
              <w:t xml:space="preserve"> </w:t>
            </w:r>
            <w:proofErr w:type="gramStart"/>
            <w:r w:rsidRPr="00667D09">
              <w:t>до</w:t>
            </w:r>
            <w:proofErr w:type="gramEnd"/>
            <w:r w:rsidRPr="00667D09">
              <w:t xml:space="preserve"> </w:t>
            </w:r>
            <w:proofErr w:type="spellStart"/>
            <w:r w:rsidRPr="00667D09">
              <w:t>законів</w:t>
            </w:r>
            <w:proofErr w:type="spellEnd"/>
            <w:r w:rsidRPr="00667D09">
              <w:t xml:space="preserve">, </w:t>
            </w:r>
            <w:proofErr w:type="spellStart"/>
            <w:r w:rsidRPr="00667D09">
              <w:t>військових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формувань</w:t>
            </w:r>
            <w:proofErr w:type="spellEnd"/>
            <w:r w:rsidRPr="00667D09">
              <w:rPr>
                <w:vertAlign w:val="superscript"/>
              </w:rPr>
              <w:t xml:space="preserve"> </w:t>
            </w:r>
            <w:r w:rsidR="00C85B38" w:rsidRPr="00FD54E5">
              <w:rPr>
                <w:vertAlign w:val="superscript"/>
              </w:rPr>
              <w:t>1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EF61B7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EF61B7">
              <w:rPr>
                <w:lang w:val="uk-U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r w:rsidRPr="00667D09">
              <w:t>15.08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цілей</w:t>
            </w:r>
            <w:proofErr w:type="spellEnd"/>
            <w:r w:rsidRPr="00667D09">
              <w:t xml:space="preserve"> </w:t>
            </w:r>
            <w:proofErr w:type="spellStart"/>
            <w:proofErr w:type="gramStart"/>
            <w:r w:rsidRPr="00667D09">
              <w:t>п</w:t>
            </w:r>
            <w:proofErr w:type="gramEnd"/>
            <w:r w:rsidRPr="00667D09">
              <w:t>ідрозділів</w:t>
            </w:r>
            <w:proofErr w:type="spellEnd"/>
            <w:r w:rsidRPr="00667D09">
              <w:t xml:space="preserve"> 15.01 - 15.07 та для </w:t>
            </w:r>
            <w:proofErr w:type="spellStart"/>
            <w:r w:rsidRPr="00667D09">
              <w:t>збереження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використання</w:t>
            </w:r>
            <w:proofErr w:type="spellEnd"/>
            <w:r w:rsidRPr="00667D09">
              <w:t xml:space="preserve"> земель </w:t>
            </w:r>
            <w:proofErr w:type="spellStart"/>
            <w:r w:rsidRPr="00667D09">
              <w:t>природно-заповідного</w:t>
            </w:r>
            <w:proofErr w:type="spellEnd"/>
            <w:r w:rsidRPr="00667D09">
              <w:t xml:space="preserve"> фонду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EF61B7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EF61B7">
              <w:rPr>
                <w:lang w:val="uk-U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EF61B7" w:rsidRDefault="00EF61B7" w:rsidP="00FC748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EF61B7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EF61B7">
              <w:rPr>
                <w:lang w:val="uk-UA"/>
              </w:rPr>
              <w:t>-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rHeight w:val="646"/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022B77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16</w:t>
            </w:r>
            <w:r w:rsidR="00022B77">
              <w:rPr>
                <w:lang w:val="uk-UA"/>
              </w:rPr>
              <w:t>.00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proofErr w:type="spellStart"/>
            <w:r w:rsidRPr="00667D09">
              <w:t>Землі</w:t>
            </w:r>
            <w:proofErr w:type="spellEnd"/>
            <w:r w:rsidRPr="00667D09">
              <w:t xml:space="preserve"> запасу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EF61B7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EF61B7">
              <w:rPr>
                <w:lang w:val="uk-UA"/>
              </w:rPr>
              <w:t>1,0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022B77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17</w:t>
            </w:r>
            <w:r w:rsidR="00022B77">
              <w:rPr>
                <w:lang w:val="uk-UA"/>
              </w:rPr>
              <w:t>.00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proofErr w:type="spellStart"/>
            <w:r w:rsidRPr="00667D09">
              <w:t>Землі</w:t>
            </w:r>
            <w:proofErr w:type="spellEnd"/>
            <w:r w:rsidRPr="00667D09">
              <w:t xml:space="preserve"> </w:t>
            </w:r>
            <w:proofErr w:type="gramStart"/>
            <w:r w:rsidRPr="00667D09">
              <w:t>резервного</w:t>
            </w:r>
            <w:proofErr w:type="gramEnd"/>
            <w:r w:rsidRPr="00667D09">
              <w:t xml:space="preserve"> фонду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EF61B7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EF61B7">
              <w:rPr>
                <w:lang w:val="uk-UA"/>
              </w:rPr>
              <w:t>1,0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022B77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18</w:t>
            </w:r>
            <w:r w:rsidR="00022B77">
              <w:rPr>
                <w:lang w:val="uk-UA"/>
              </w:rPr>
              <w:t>.00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C85B38" w:rsidRDefault="00295824" w:rsidP="00FC7482">
            <w:pPr>
              <w:pStyle w:val="a3"/>
              <w:rPr>
                <w:lang w:val="en-US"/>
              </w:rPr>
            </w:pPr>
            <w:proofErr w:type="spellStart"/>
            <w:r w:rsidRPr="00667D09">
              <w:t>Землі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загального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користування</w:t>
            </w:r>
            <w:proofErr w:type="spellEnd"/>
            <w:r w:rsidRPr="00667D09">
              <w:rPr>
                <w:vertAlign w:val="superscript"/>
              </w:rPr>
              <w:t xml:space="preserve"> </w:t>
            </w:r>
            <w:r w:rsidR="00C85B38">
              <w:rPr>
                <w:vertAlign w:val="superscript"/>
                <w:lang w:val="en-US"/>
              </w:rPr>
              <w:t>1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EF61B7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EF61B7">
              <w:rPr>
                <w:lang w:val="uk-UA"/>
              </w:rPr>
              <w:t>1,0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1,0</w:t>
            </w:r>
            <w:r w:rsidR="00295824" w:rsidRPr="00667D09">
              <w:t> </w:t>
            </w:r>
          </w:p>
        </w:tc>
      </w:tr>
      <w:tr w:rsidR="004C666B" w:rsidRPr="00667D09" w:rsidTr="00B76D16">
        <w:trPr>
          <w:tblCellSpacing w:w="22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022B77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19</w:t>
            </w:r>
            <w:r w:rsidR="00022B77">
              <w:rPr>
                <w:lang w:val="uk-UA"/>
              </w:rPr>
              <w:t>.00</w:t>
            </w:r>
          </w:p>
        </w:tc>
        <w:tc>
          <w:tcPr>
            <w:tcW w:w="18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</w:pPr>
            <w:r w:rsidRPr="00667D09">
              <w:t xml:space="preserve">Для </w:t>
            </w:r>
            <w:proofErr w:type="spellStart"/>
            <w:r w:rsidRPr="00667D09">
              <w:t>цілей</w:t>
            </w:r>
            <w:proofErr w:type="spellEnd"/>
            <w:r w:rsidRPr="00667D09">
              <w:t xml:space="preserve"> </w:t>
            </w:r>
            <w:proofErr w:type="spellStart"/>
            <w:proofErr w:type="gramStart"/>
            <w:r w:rsidRPr="00667D09">
              <w:t>п</w:t>
            </w:r>
            <w:proofErr w:type="gramEnd"/>
            <w:r w:rsidRPr="00667D09">
              <w:t>ідрозділів</w:t>
            </w:r>
            <w:proofErr w:type="spellEnd"/>
            <w:r w:rsidRPr="00667D09">
              <w:t xml:space="preserve"> 16-18 та для </w:t>
            </w:r>
            <w:proofErr w:type="spellStart"/>
            <w:r w:rsidRPr="00667D09">
              <w:t>збереження</w:t>
            </w:r>
            <w:proofErr w:type="spellEnd"/>
            <w:r w:rsidRPr="00667D09">
              <w:t xml:space="preserve"> та </w:t>
            </w:r>
            <w:proofErr w:type="spellStart"/>
            <w:r w:rsidRPr="00667D09">
              <w:t>використання</w:t>
            </w:r>
            <w:proofErr w:type="spellEnd"/>
            <w:r w:rsidRPr="00667D09">
              <w:t xml:space="preserve"> земель </w:t>
            </w:r>
            <w:proofErr w:type="spellStart"/>
            <w:r w:rsidRPr="00667D09">
              <w:t>природно-заповідного</w:t>
            </w:r>
            <w:proofErr w:type="spellEnd"/>
            <w:r w:rsidRPr="00667D09">
              <w:t xml:space="preserve"> фонду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EF61B7" w:rsidRDefault="00295824" w:rsidP="00FC7482">
            <w:pPr>
              <w:pStyle w:val="a3"/>
              <w:jc w:val="center"/>
              <w:rPr>
                <w:lang w:val="uk-UA"/>
              </w:rPr>
            </w:pPr>
            <w:r w:rsidRPr="00667D09">
              <w:t> </w:t>
            </w:r>
            <w:r w:rsidR="00EF61B7">
              <w:rPr>
                <w:lang w:val="uk-UA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EF61B7" w:rsidP="00FC7482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="00295824" w:rsidRPr="00667D09">
              <w:t> </w:t>
            </w:r>
          </w:p>
        </w:tc>
      </w:tr>
    </w:tbl>
    <w:p w:rsidR="00295824" w:rsidRPr="00591B0F" w:rsidRDefault="008D4443" w:rsidP="00295824">
      <w:pPr>
        <w:pStyle w:val="a3"/>
        <w:jc w:val="both"/>
        <w:rPr>
          <w:color w:val="000000" w:themeColor="text1"/>
          <w:lang w:val="uk-UA"/>
        </w:rPr>
      </w:pPr>
      <w:r w:rsidRPr="00591B0F">
        <w:rPr>
          <w:color w:val="000000" w:themeColor="text1"/>
          <w:lang w:val="uk-UA"/>
        </w:rPr>
        <w:t>Прим. Ставка податку встановлюється у розмірі 10 відсотків від їх нормативної грошової оцінки за земельні ділянки, які перебувають у постійному користуванні суб’єктів господарювання (крім державної та комунальної форми власності) незалежно від виду використання земельної ділянки</w:t>
      </w:r>
    </w:p>
    <w:p w:rsidR="00295824" w:rsidRPr="00591B0F" w:rsidRDefault="00295824" w:rsidP="00295824">
      <w:pPr>
        <w:pStyle w:val="a3"/>
        <w:jc w:val="both"/>
        <w:rPr>
          <w:color w:val="000000" w:themeColor="text1"/>
          <w:sz w:val="20"/>
          <w:szCs w:val="20"/>
          <w:lang w:val="uk-UA"/>
        </w:rPr>
      </w:pPr>
      <w:r w:rsidRPr="00591B0F">
        <w:rPr>
          <w:color w:val="000000" w:themeColor="text1"/>
          <w:lang w:val="uk-UA"/>
        </w:rPr>
        <w:t>____________</w:t>
      </w:r>
      <w:r w:rsidRPr="00591B0F">
        <w:rPr>
          <w:color w:val="000000" w:themeColor="text1"/>
          <w:lang w:val="uk-UA"/>
        </w:rPr>
        <w:br/>
      </w:r>
      <w:r w:rsidR="00D72CE1" w:rsidRPr="00591B0F">
        <w:rPr>
          <w:color w:val="000000" w:themeColor="text1"/>
          <w:vertAlign w:val="superscript"/>
          <w:lang w:val="uk-UA"/>
        </w:rPr>
        <w:t>1</w:t>
      </w:r>
      <w:r w:rsidRPr="00591B0F">
        <w:rPr>
          <w:color w:val="000000" w:themeColor="text1"/>
          <w:lang w:val="uk-UA"/>
        </w:rPr>
        <w:t xml:space="preserve"> </w:t>
      </w:r>
      <w:r w:rsidRPr="00591B0F">
        <w:rPr>
          <w:color w:val="000000" w:themeColor="text1"/>
          <w:sz w:val="20"/>
          <w:szCs w:val="20"/>
          <w:lang w:val="uk-UA"/>
        </w:rPr>
        <w:t>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281 - 283 Податкового кодексу України.</w:t>
      </w:r>
    </w:p>
    <w:p w:rsidR="0048372B" w:rsidRPr="00591B0F" w:rsidRDefault="0048372B" w:rsidP="0048372B">
      <w:pPr>
        <w:pStyle w:val="a3"/>
        <w:jc w:val="both"/>
        <w:rPr>
          <w:color w:val="000000" w:themeColor="text1"/>
          <w:sz w:val="20"/>
          <w:szCs w:val="20"/>
          <w:lang w:val="uk-UA"/>
        </w:rPr>
      </w:pPr>
      <w:r w:rsidRPr="00591B0F">
        <w:rPr>
          <w:color w:val="000000" w:themeColor="text1"/>
          <w:vertAlign w:val="superscript"/>
          <w:lang w:val="uk-UA"/>
        </w:rPr>
        <w:t>2</w:t>
      </w:r>
      <w:r w:rsidRPr="00591B0F">
        <w:rPr>
          <w:color w:val="000000" w:themeColor="text1"/>
        </w:rPr>
        <w:t xml:space="preserve"> </w:t>
      </w:r>
      <w:r w:rsidRPr="00591B0F">
        <w:rPr>
          <w:color w:val="000000" w:themeColor="text1"/>
          <w:sz w:val="20"/>
          <w:szCs w:val="20"/>
          <w:lang w:val="uk-UA"/>
        </w:rPr>
        <w:t>Ставка земельного податку за земельні ділянки, які знаходяться в постійному користування підприємств, установ та організацій комунальної форми власності.</w:t>
      </w:r>
    </w:p>
    <w:p w:rsidR="0048372B" w:rsidRPr="0048372B" w:rsidRDefault="0048372B" w:rsidP="00295824">
      <w:pPr>
        <w:pStyle w:val="a3"/>
        <w:jc w:val="both"/>
        <w:rPr>
          <w:sz w:val="20"/>
          <w:szCs w:val="20"/>
          <w:lang w:val="uk-UA"/>
        </w:rPr>
      </w:pPr>
    </w:p>
    <w:p w:rsidR="00A60EC5" w:rsidRDefault="00B412B0" w:rsidP="00295824">
      <w:pPr>
        <w:pStyle w:val="a3"/>
        <w:jc w:val="both"/>
        <w:rPr>
          <w:sz w:val="20"/>
          <w:szCs w:val="20"/>
          <w:lang w:val="uk-UA"/>
        </w:rPr>
      </w:pPr>
      <w:r w:rsidRPr="007F7AEE">
        <w:rPr>
          <w:color w:val="000000"/>
          <w:sz w:val="28"/>
          <w:szCs w:val="28"/>
          <w:lang w:val="uk-UA"/>
        </w:rPr>
        <w:t>Секретар міської ради                                                                          С.А.</w:t>
      </w:r>
      <w:proofErr w:type="spellStart"/>
      <w:r w:rsidRPr="007F7AEE">
        <w:rPr>
          <w:color w:val="000000"/>
          <w:sz w:val="28"/>
          <w:szCs w:val="28"/>
          <w:lang w:val="uk-UA"/>
        </w:rPr>
        <w:t>Остренко</w:t>
      </w:r>
      <w:proofErr w:type="spellEnd"/>
    </w:p>
    <w:p w:rsidR="00A60EC5" w:rsidRDefault="00A60EC5" w:rsidP="00295824">
      <w:pPr>
        <w:pStyle w:val="a3"/>
        <w:jc w:val="both"/>
        <w:rPr>
          <w:sz w:val="20"/>
          <w:szCs w:val="20"/>
          <w:lang w:val="uk-UA"/>
        </w:rPr>
      </w:pPr>
    </w:p>
    <w:p w:rsidR="00A60EC5" w:rsidRDefault="00A60EC5" w:rsidP="00295824">
      <w:pPr>
        <w:pStyle w:val="a3"/>
        <w:jc w:val="both"/>
        <w:rPr>
          <w:sz w:val="20"/>
          <w:szCs w:val="20"/>
          <w:lang w:val="uk-UA"/>
        </w:rPr>
      </w:pPr>
    </w:p>
    <w:p w:rsidR="00A60EC5" w:rsidRDefault="00A60EC5" w:rsidP="00295824">
      <w:pPr>
        <w:pStyle w:val="a3"/>
        <w:jc w:val="both"/>
        <w:rPr>
          <w:sz w:val="20"/>
          <w:szCs w:val="20"/>
          <w:lang w:val="uk-UA"/>
        </w:rPr>
      </w:pPr>
    </w:p>
    <w:p w:rsidR="00A60EC5" w:rsidRDefault="00A60EC5" w:rsidP="00295824">
      <w:pPr>
        <w:pStyle w:val="a3"/>
        <w:jc w:val="both"/>
        <w:rPr>
          <w:sz w:val="20"/>
          <w:szCs w:val="20"/>
          <w:lang w:val="uk-UA"/>
        </w:rPr>
      </w:pPr>
    </w:p>
    <w:p w:rsidR="00A60EC5" w:rsidRDefault="00A60EC5" w:rsidP="00295824">
      <w:pPr>
        <w:pStyle w:val="a3"/>
        <w:jc w:val="both"/>
        <w:rPr>
          <w:sz w:val="20"/>
          <w:szCs w:val="20"/>
          <w:lang w:val="uk-UA"/>
        </w:rPr>
      </w:pPr>
    </w:p>
    <w:p w:rsidR="00A60EC5" w:rsidRDefault="00A60EC5" w:rsidP="00295824">
      <w:pPr>
        <w:pStyle w:val="a3"/>
        <w:jc w:val="both"/>
        <w:rPr>
          <w:sz w:val="20"/>
          <w:szCs w:val="20"/>
          <w:lang w:val="uk-UA"/>
        </w:rPr>
      </w:pPr>
    </w:p>
    <w:p w:rsidR="00A60EC5" w:rsidRDefault="00A60EC5" w:rsidP="00295824">
      <w:pPr>
        <w:pStyle w:val="a3"/>
        <w:jc w:val="both"/>
        <w:rPr>
          <w:sz w:val="20"/>
          <w:szCs w:val="20"/>
          <w:lang w:val="uk-UA"/>
        </w:rPr>
      </w:pPr>
    </w:p>
    <w:p w:rsidR="00F5650A" w:rsidRDefault="00F5650A" w:rsidP="00295824">
      <w:pPr>
        <w:pStyle w:val="a3"/>
        <w:jc w:val="both"/>
        <w:rPr>
          <w:sz w:val="20"/>
          <w:szCs w:val="20"/>
          <w:lang w:val="uk-UA"/>
        </w:rPr>
      </w:pPr>
    </w:p>
    <w:p w:rsidR="00C85B38" w:rsidRPr="00716873" w:rsidRDefault="00B76D16" w:rsidP="00C85B38">
      <w:pPr>
        <w:rPr>
          <w:lang w:val="uk-UA"/>
        </w:rPr>
      </w:pPr>
      <w:r>
        <w:rPr>
          <w:lang w:val="uk-UA"/>
        </w:rPr>
        <w:t xml:space="preserve"> </w:t>
      </w:r>
      <w:r w:rsidR="00C85B38" w:rsidRPr="00FD54E5">
        <w:t xml:space="preserve">                                                                                                     </w:t>
      </w:r>
      <w:r w:rsidR="00C85B38" w:rsidRPr="00716873">
        <w:rPr>
          <w:lang w:val="uk-UA"/>
        </w:rPr>
        <w:t xml:space="preserve">Додаток </w:t>
      </w:r>
      <w:r w:rsidR="00E07E4C" w:rsidRPr="00B76D16">
        <w:t>2</w:t>
      </w:r>
      <w:r w:rsidR="00C85B38" w:rsidRPr="00FD54E5">
        <w:t xml:space="preserve"> </w:t>
      </w:r>
      <w:r w:rsidR="00C85B38" w:rsidRPr="00716873">
        <w:rPr>
          <w:lang w:val="uk-UA"/>
        </w:rPr>
        <w:t xml:space="preserve"> до рішення</w:t>
      </w:r>
    </w:p>
    <w:p w:rsidR="00C85B38" w:rsidRPr="00716873" w:rsidRDefault="00C85B38" w:rsidP="00C85B38">
      <w:pPr>
        <w:rPr>
          <w:lang w:val="uk-UA"/>
        </w:rPr>
      </w:pPr>
      <w:r w:rsidRPr="00716873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    </w:t>
      </w:r>
      <w:r w:rsidRPr="00716873">
        <w:rPr>
          <w:lang w:val="uk-UA"/>
        </w:rPr>
        <w:t xml:space="preserve">             </w:t>
      </w:r>
      <w:proofErr w:type="spellStart"/>
      <w:r w:rsidRPr="00716873">
        <w:rPr>
          <w:lang w:val="uk-UA"/>
        </w:rPr>
        <w:t>Павлоградської</w:t>
      </w:r>
      <w:proofErr w:type="spellEnd"/>
      <w:r w:rsidRPr="00716873">
        <w:rPr>
          <w:lang w:val="uk-UA"/>
        </w:rPr>
        <w:t xml:space="preserve"> міської ради</w:t>
      </w:r>
    </w:p>
    <w:p w:rsidR="00C85B38" w:rsidRPr="00716873" w:rsidRDefault="00C85B38" w:rsidP="00C85B38">
      <w:pPr>
        <w:pStyle w:val="a3"/>
        <w:spacing w:before="0" w:beforeAutospacing="0" w:after="0" w:afterAutospacing="0"/>
      </w:pPr>
      <w:r w:rsidRPr="00716873">
        <w:rPr>
          <w:lang w:val="uk-UA"/>
        </w:rPr>
        <w:t xml:space="preserve">                                                        </w:t>
      </w:r>
      <w:r>
        <w:rPr>
          <w:lang w:val="uk-UA"/>
        </w:rPr>
        <w:t xml:space="preserve">             </w:t>
      </w:r>
      <w:r w:rsidRPr="00716873">
        <w:rPr>
          <w:lang w:val="uk-UA"/>
        </w:rPr>
        <w:t xml:space="preserve">     </w:t>
      </w:r>
      <w:r>
        <w:rPr>
          <w:lang w:val="uk-UA"/>
        </w:rPr>
        <w:t xml:space="preserve">           </w:t>
      </w:r>
      <w:r w:rsidRPr="00716873">
        <w:rPr>
          <w:lang w:val="uk-UA"/>
        </w:rPr>
        <w:t xml:space="preserve">                 від </w:t>
      </w:r>
      <w:r w:rsidRPr="00716873">
        <w:t xml:space="preserve">_______ 2021р. </w:t>
      </w:r>
      <w:r w:rsidRPr="00716873">
        <w:rPr>
          <w:bCs/>
          <w:lang w:val="uk-UA"/>
        </w:rPr>
        <w:t xml:space="preserve"> </w:t>
      </w:r>
      <w:r w:rsidRPr="00716873">
        <w:rPr>
          <w:bCs/>
          <w:color w:val="000000"/>
        </w:rPr>
        <w:t>№__________</w:t>
      </w:r>
    </w:p>
    <w:p w:rsidR="00295824" w:rsidRPr="007D3459" w:rsidRDefault="00295824" w:rsidP="00C85B38">
      <w:pPr>
        <w:pStyle w:val="a3"/>
        <w:jc w:val="center"/>
        <w:rPr>
          <w:b/>
          <w:lang w:val="uk-UA"/>
        </w:rPr>
      </w:pPr>
      <w:r w:rsidRPr="00C85B38">
        <w:rPr>
          <w:b/>
        </w:rPr>
        <w:t>ПЕРЕЛІК</w:t>
      </w:r>
      <w:r w:rsidRPr="00C85B38">
        <w:rPr>
          <w:b/>
        </w:rPr>
        <w:br/>
      </w:r>
      <w:proofErr w:type="spellStart"/>
      <w:proofErr w:type="gramStart"/>
      <w:r w:rsidRPr="00C85B38">
        <w:rPr>
          <w:b/>
        </w:rPr>
        <w:t>п</w:t>
      </w:r>
      <w:proofErr w:type="gramEnd"/>
      <w:r w:rsidRPr="00C85B38">
        <w:rPr>
          <w:b/>
        </w:rPr>
        <w:t>ільг</w:t>
      </w:r>
      <w:proofErr w:type="spellEnd"/>
      <w:r w:rsidRPr="00C85B38">
        <w:rPr>
          <w:b/>
        </w:rPr>
        <w:t xml:space="preserve"> для </w:t>
      </w:r>
      <w:proofErr w:type="spellStart"/>
      <w:r w:rsidRPr="00C85B38">
        <w:rPr>
          <w:b/>
        </w:rPr>
        <w:t>фізичних</w:t>
      </w:r>
      <w:proofErr w:type="spellEnd"/>
      <w:r w:rsidRPr="00C85B38">
        <w:rPr>
          <w:b/>
        </w:rPr>
        <w:t xml:space="preserve"> та </w:t>
      </w:r>
      <w:proofErr w:type="spellStart"/>
      <w:r w:rsidRPr="00C85B38">
        <w:rPr>
          <w:b/>
        </w:rPr>
        <w:t>юридичних</w:t>
      </w:r>
      <w:proofErr w:type="spellEnd"/>
      <w:r w:rsidRPr="00C85B38">
        <w:rPr>
          <w:b/>
        </w:rPr>
        <w:t xml:space="preserve"> </w:t>
      </w:r>
      <w:proofErr w:type="spellStart"/>
      <w:r w:rsidRPr="00C85B38">
        <w:rPr>
          <w:b/>
        </w:rPr>
        <w:t>осіб</w:t>
      </w:r>
      <w:proofErr w:type="spellEnd"/>
      <w:r w:rsidRPr="00C85B38">
        <w:rPr>
          <w:b/>
        </w:rPr>
        <w:t xml:space="preserve">, </w:t>
      </w:r>
      <w:proofErr w:type="spellStart"/>
      <w:r w:rsidRPr="00C85B38">
        <w:rPr>
          <w:b/>
        </w:rPr>
        <w:t>наданих</w:t>
      </w:r>
      <w:proofErr w:type="spellEnd"/>
      <w:r w:rsidRPr="00C85B38">
        <w:rPr>
          <w:b/>
        </w:rPr>
        <w:t xml:space="preserve"> </w:t>
      </w:r>
      <w:proofErr w:type="spellStart"/>
      <w:r w:rsidRPr="00C85B38">
        <w:rPr>
          <w:b/>
        </w:rPr>
        <w:t>відповідно</w:t>
      </w:r>
      <w:proofErr w:type="spellEnd"/>
      <w:r w:rsidRPr="00C85B38">
        <w:rPr>
          <w:b/>
        </w:rPr>
        <w:t xml:space="preserve"> до пункту 284.1 </w:t>
      </w:r>
      <w:proofErr w:type="spellStart"/>
      <w:r w:rsidRPr="00C85B38">
        <w:rPr>
          <w:b/>
        </w:rPr>
        <w:t>статті</w:t>
      </w:r>
      <w:proofErr w:type="spellEnd"/>
      <w:r w:rsidRPr="00C85B38">
        <w:rPr>
          <w:b/>
        </w:rPr>
        <w:t xml:space="preserve"> 284 </w:t>
      </w:r>
      <w:proofErr w:type="spellStart"/>
      <w:r w:rsidRPr="00C85B38">
        <w:rPr>
          <w:b/>
        </w:rPr>
        <w:t>Податкового</w:t>
      </w:r>
      <w:proofErr w:type="spellEnd"/>
      <w:r w:rsidRPr="00C85B38">
        <w:rPr>
          <w:b/>
        </w:rPr>
        <w:t xml:space="preserve"> кодексу </w:t>
      </w:r>
      <w:proofErr w:type="spellStart"/>
      <w:r w:rsidRPr="00C85B38">
        <w:rPr>
          <w:b/>
        </w:rPr>
        <w:t>України</w:t>
      </w:r>
      <w:proofErr w:type="spellEnd"/>
      <w:r w:rsidRPr="00C85B38">
        <w:rPr>
          <w:b/>
        </w:rPr>
        <w:t xml:space="preserve">, </w:t>
      </w:r>
      <w:proofErr w:type="spellStart"/>
      <w:r w:rsidRPr="00C85B38">
        <w:rPr>
          <w:b/>
        </w:rPr>
        <w:t>із</w:t>
      </w:r>
      <w:proofErr w:type="spellEnd"/>
      <w:r w:rsidRPr="00C85B38">
        <w:rPr>
          <w:b/>
        </w:rPr>
        <w:t xml:space="preserve"> </w:t>
      </w:r>
      <w:proofErr w:type="spellStart"/>
      <w:r w:rsidRPr="00C85B38">
        <w:rPr>
          <w:b/>
        </w:rPr>
        <w:t>сплати</w:t>
      </w:r>
      <w:proofErr w:type="spellEnd"/>
      <w:r w:rsidRPr="00C85B38">
        <w:rPr>
          <w:b/>
        </w:rPr>
        <w:t xml:space="preserve"> земельного </w:t>
      </w:r>
      <w:proofErr w:type="spellStart"/>
      <w:r w:rsidRPr="00C85B38">
        <w:rPr>
          <w:b/>
        </w:rPr>
        <w:t>податку</w:t>
      </w:r>
      <w:proofErr w:type="spellEnd"/>
      <w:r w:rsidRPr="00C85B38">
        <w:rPr>
          <w:b/>
          <w:vertAlign w:val="superscript"/>
        </w:rPr>
        <w:t xml:space="preserve"> </w:t>
      </w:r>
    </w:p>
    <w:p w:rsidR="00295824" w:rsidRPr="00667D09" w:rsidRDefault="00295824" w:rsidP="00295824">
      <w:pPr>
        <w:pStyle w:val="a3"/>
        <w:jc w:val="both"/>
      </w:pPr>
      <w:proofErr w:type="spellStart"/>
      <w:proofErr w:type="gramStart"/>
      <w:r w:rsidRPr="00667D09">
        <w:t>П</w:t>
      </w:r>
      <w:proofErr w:type="gramEnd"/>
      <w:r w:rsidRPr="00667D09">
        <w:t>ільги</w:t>
      </w:r>
      <w:proofErr w:type="spellEnd"/>
      <w:r w:rsidR="007D3459">
        <w:t xml:space="preserve"> </w:t>
      </w:r>
      <w:r w:rsidRPr="00667D09">
        <w:t xml:space="preserve"> </w:t>
      </w:r>
      <w:proofErr w:type="spellStart"/>
      <w:r w:rsidRPr="00667D09">
        <w:t>вво</w:t>
      </w:r>
      <w:r w:rsidR="007D3459">
        <w:t>дяться</w:t>
      </w:r>
      <w:proofErr w:type="spellEnd"/>
      <w:r w:rsidR="007D3459">
        <w:t xml:space="preserve"> в </w:t>
      </w:r>
      <w:proofErr w:type="spellStart"/>
      <w:r w:rsidR="007D3459">
        <w:t>дію</w:t>
      </w:r>
      <w:proofErr w:type="spellEnd"/>
      <w:r w:rsidR="007D3459">
        <w:t xml:space="preserve"> </w:t>
      </w:r>
      <w:proofErr w:type="spellStart"/>
      <w:r w:rsidR="007D3459">
        <w:t>з</w:t>
      </w:r>
      <w:proofErr w:type="spellEnd"/>
      <w:r w:rsidR="007D3459">
        <w:t xml:space="preserve"> </w:t>
      </w:r>
      <w:r w:rsidR="007D3459" w:rsidRPr="00FD54E5">
        <w:t xml:space="preserve"> 01 </w:t>
      </w:r>
      <w:r w:rsidR="007D3459">
        <w:rPr>
          <w:lang w:val="uk-UA"/>
        </w:rPr>
        <w:t xml:space="preserve">січня </w:t>
      </w:r>
      <w:r w:rsidR="007D3459">
        <w:t>20</w:t>
      </w:r>
      <w:r w:rsidR="007D3459">
        <w:rPr>
          <w:lang w:val="uk-UA"/>
        </w:rPr>
        <w:t>2</w:t>
      </w:r>
      <w:r w:rsidR="003A776A">
        <w:rPr>
          <w:lang w:val="uk-UA"/>
        </w:rPr>
        <w:t>2</w:t>
      </w:r>
      <w:r w:rsidRPr="00667D09">
        <w:t xml:space="preserve"> року.</w:t>
      </w:r>
    </w:p>
    <w:p w:rsidR="00295824" w:rsidRPr="00667D09" w:rsidRDefault="00295824" w:rsidP="00295824">
      <w:pPr>
        <w:pStyle w:val="a3"/>
        <w:jc w:val="both"/>
      </w:pPr>
      <w:proofErr w:type="spellStart"/>
      <w:r w:rsidRPr="00667D09">
        <w:t>Адміністративно-територіальні</w:t>
      </w:r>
      <w:proofErr w:type="spellEnd"/>
      <w:r w:rsidRPr="00667D09">
        <w:t xml:space="preserve"> </w:t>
      </w:r>
      <w:proofErr w:type="spellStart"/>
      <w:r w:rsidRPr="00667D09">
        <w:t>одиниці</w:t>
      </w:r>
      <w:proofErr w:type="spellEnd"/>
      <w:r w:rsidRPr="00667D09">
        <w:t xml:space="preserve"> </w:t>
      </w:r>
      <w:proofErr w:type="spellStart"/>
      <w:r w:rsidRPr="00667D09">
        <w:t>або</w:t>
      </w:r>
      <w:proofErr w:type="spellEnd"/>
      <w:r w:rsidRPr="00667D09">
        <w:t xml:space="preserve"> </w:t>
      </w:r>
      <w:proofErr w:type="spellStart"/>
      <w:r w:rsidRPr="00667D09">
        <w:t>населені</w:t>
      </w:r>
      <w:proofErr w:type="spellEnd"/>
      <w:r w:rsidRPr="00667D09">
        <w:t xml:space="preserve"> </w:t>
      </w:r>
      <w:proofErr w:type="spellStart"/>
      <w:r w:rsidRPr="00667D09">
        <w:t>пункти</w:t>
      </w:r>
      <w:proofErr w:type="spellEnd"/>
      <w:r w:rsidRPr="00667D09">
        <w:t xml:space="preserve">, </w:t>
      </w:r>
      <w:proofErr w:type="spellStart"/>
      <w:r w:rsidRPr="00667D09">
        <w:t>або</w:t>
      </w:r>
      <w:proofErr w:type="spellEnd"/>
      <w:r w:rsidRPr="00667D09">
        <w:t xml:space="preserve"> </w:t>
      </w:r>
      <w:proofErr w:type="spellStart"/>
      <w:r w:rsidRPr="00667D09">
        <w:t>території</w:t>
      </w:r>
      <w:proofErr w:type="spellEnd"/>
      <w:r w:rsidRPr="00667D09">
        <w:t xml:space="preserve"> </w:t>
      </w:r>
      <w:proofErr w:type="spellStart"/>
      <w:r w:rsidRPr="00667D09">
        <w:t>об'єднаних</w:t>
      </w:r>
      <w:proofErr w:type="spellEnd"/>
      <w:r w:rsidRPr="00667D09">
        <w:t xml:space="preserve"> </w:t>
      </w:r>
      <w:proofErr w:type="spellStart"/>
      <w:r w:rsidRPr="00667D09">
        <w:t>територіальних</w:t>
      </w:r>
      <w:proofErr w:type="spellEnd"/>
      <w:r w:rsidRPr="00667D09">
        <w:t xml:space="preserve"> громад, на </w:t>
      </w:r>
      <w:proofErr w:type="spellStart"/>
      <w:r w:rsidRPr="00667D09">
        <w:t>які</w:t>
      </w:r>
      <w:proofErr w:type="spellEnd"/>
      <w:r w:rsidRPr="00667D09">
        <w:t xml:space="preserve"> </w:t>
      </w:r>
      <w:proofErr w:type="spellStart"/>
      <w:r w:rsidRPr="00667D09">
        <w:t>поширюється</w:t>
      </w:r>
      <w:proofErr w:type="spellEnd"/>
      <w:r w:rsidRPr="00667D09">
        <w:t xml:space="preserve"> </w:t>
      </w:r>
      <w:proofErr w:type="spellStart"/>
      <w:r w:rsidRPr="00667D09">
        <w:t>дія</w:t>
      </w:r>
      <w:proofErr w:type="spellEnd"/>
      <w:r w:rsidRPr="00667D09">
        <w:t xml:space="preserve"> </w:t>
      </w:r>
      <w:proofErr w:type="spellStart"/>
      <w:proofErr w:type="gramStart"/>
      <w:r w:rsidRPr="00667D09">
        <w:t>р</w:t>
      </w:r>
      <w:proofErr w:type="gramEnd"/>
      <w:r w:rsidRPr="00667D09">
        <w:t>ішення</w:t>
      </w:r>
      <w:proofErr w:type="spellEnd"/>
      <w:r w:rsidRPr="00667D09">
        <w:t xml:space="preserve"> ради: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505"/>
        <w:gridCol w:w="1558"/>
        <w:gridCol w:w="1702"/>
        <w:gridCol w:w="5050"/>
      </w:tblGrid>
      <w:tr w:rsidR="00487D32" w:rsidRPr="00667D09" w:rsidTr="001844C1">
        <w:trPr>
          <w:tblCellSpacing w:w="22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D32" w:rsidRPr="00667D09" w:rsidRDefault="00487D32" w:rsidP="001844C1">
            <w:pPr>
              <w:pStyle w:val="a3"/>
              <w:jc w:val="center"/>
            </w:pPr>
            <w:r w:rsidRPr="00667D09">
              <w:t xml:space="preserve">Код </w:t>
            </w:r>
            <w:proofErr w:type="spellStart"/>
            <w:r w:rsidRPr="00667D09">
              <w:t>області</w:t>
            </w:r>
            <w:proofErr w:type="spellEnd"/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D32" w:rsidRPr="00667D09" w:rsidRDefault="00487D32" w:rsidP="001844C1">
            <w:pPr>
              <w:pStyle w:val="a3"/>
              <w:jc w:val="center"/>
            </w:pPr>
            <w:r w:rsidRPr="00667D09">
              <w:t>Код району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D32" w:rsidRPr="00C85B38" w:rsidRDefault="00487D32" w:rsidP="001844C1">
            <w:pPr>
              <w:pStyle w:val="a3"/>
              <w:jc w:val="center"/>
              <w:rPr>
                <w:lang w:val="en-US"/>
              </w:rPr>
            </w:pPr>
            <w:r w:rsidRPr="00667D09">
              <w:t xml:space="preserve">Код </w:t>
            </w:r>
            <w:proofErr w:type="spellStart"/>
            <w:r w:rsidRPr="00667D09">
              <w:t>згідно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з</w:t>
            </w:r>
            <w:proofErr w:type="spellEnd"/>
            <w:r w:rsidRPr="00667D09">
              <w:t xml:space="preserve"> КОАТУУ</w:t>
            </w:r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D32" w:rsidRPr="00667D09" w:rsidRDefault="00487D32" w:rsidP="001844C1">
            <w:pPr>
              <w:pStyle w:val="a3"/>
              <w:jc w:val="center"/>
            </w:pPr>
            <w:proofErr w:type="spellStart"/>
            <w:r w:rsidRPr="00667D09">
              <w:t>Найменування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адміністративно-територіальної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одиниціабо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населеного</w:t>
            </w:r>
            <w:proofErr w:type="spellEnd"/>
            <w:r w:rsidRPr="00667D09">
              <w:t xml:space="preserve"> пункту, </w:t>
            </w:r>
            <w:proofErr w:type="spellStart"/>
            <w:r w:rsidRPr="00667D09">
              <w:t>або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території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об'єднаної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територіальної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громади</w:t>
            </w:r>
            <w:proofErr w:type="spellEnd"/>
          </w:p>
        </w:tc>
      </w:tr>
      <w:tr w:rsidR="003A776A" w:rsidRPr="00667D09" w:rsidTr="001844C1">
        <w:trPr>
          <w:tblCellSpacing w:w="22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76A" w:rsidRPr="0080391A" w:rsidRDefault="003A776A" w:rsidP="00804F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1210000000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76A" w:rsidRPr="0080391A" w:rsidRDefault="003A776A" w:rsidP="00804F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76A" w:rsidRPr="00667D09" w:rsidRDefault="003A776A" w:rsidP="00804FAB">
            <w:pPr>
              <w:pStyle w:val="a3"/>
              <w:jc w:val="center"/>
            </w:pPr>
            <w:r>
              <w:rPr>
                <w:lang w:val="en-US"/>
              </w:rPr>
              <w:t>1212400000</w:t>
            </w:r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76A" w:rsidRPr="00667D09" w:rsidRDefault="003A776A" w:rsidP="001844C1">
            <w:pPr>
              <w:pStyle w:val="a3"/>
              <w:jc w:val="center"/>
            </w:pPr>
            <w:proofErr w:type="spellStart"/>
            <w:r>
              <w:rPr>
                <w:lang w:val="uk-UA"/>
              </w:rPr>
              <w:t>Павлоградська</w:t>
            </w:r>
            <w:proofErr w:type="spellEnd"/>
            <w:r>
              <w:rPr>
                <w:lang w:val="uk-UA"/>
              </w:rPr>
              <w:t xml:space="preserve"> міська рада</w:t>
            </w:r>
          </w:p>
        </w:tc>
      </w:tr>
    </w:tbl>
    <w:p w:rsidR="00295824" w:rsidRPr="00667D09" w:rsidRDefault="00295824" w:rsidP="00295824">
      <w:pPr>
        <w:pStyle w:val="a3"/>
        <w:jc w:val="both"/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844"/>
        <w:gridCol w:w="2971"/>
      </w:tblGrid>
      <w:tr w:rsidR="00295824" w:rsidRPr="00667D09" w:rsidTr="00FC7482">
        <w:trPr>
          <w:tblCellSpacing w:w="22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proofErr w:type="spellStart"/>
            <w:r w:rsidRPr="00667D09">
              <w:t>Група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платників</w:t>
            </w:r>
            <w:proofErr w:type="spellEnd"/>
            <w:r w:rsidRPr="00667D09">
              <w:t xml:space="preserve">, </w:t>
            </w:r>
            <w:proofErr w:type="spellStart"/>
            <w:r w:rsidRPr="00667D09">
              <w:t>категорія</w:t>
            </w:r>
            <w:proofErr w:type="spellEnd"/>
            <w:r w:rsidRPr="00667D09">
              <w:t>/</w:t>
            </w:r>
            <w:proofErr w:type="spellStart"/>
            <w:r w:rsidRPr="00667D09">
              <w:t>цільове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призначення</w:t>
            </w:r>
            <w:proofErr w:type="spellEnd"/>
            <w:r w:rsidRPr="00667D09">
              <w:t xml:space="preserve"> </w:t>
            </w:r>
            <w:r w:rsidRPr="00667D09">
              <w:br/>
            </w:r>
            <w:proofErr w:type="spellStart"/>
            <w:r w:rsidRPr="00667D09">
              <w:t>земельних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ділянок</w:t>
            </w:r>
            <w:proofErr w:type="spellEnd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4" w:rsidRPr="00667D09" w:rsidRDefault="00295824" w:rsidP="00FC7482">
            <w:pPr>
              <w:pStyle w:val="a3"/>
              <w:jc w:val="center"/>
            </w:pPr>
            <w:proofErr w:type="spellStart"/>
            <w:r w:rsidRPr="00667D09">
              <w:t>Розмі</w:t>
            </w:r>
            <w:proofErr w:type="gramStart"/>
            <w:r w:rsidRPr="00667D09">
              <w:t>р</w:t>
            </w:r>
            <w:proofErr w:type="spellEnd"/>
            <w:proofErr w:type="gramEnd"/>
            <w:r w:rsidRPr="00667D09">
              <w:t xml:space="preserve"> </w:t>
            </w:r>
            <w:proofErr w:type="spellStart"/>
            <w:r w:rsidRPr="00667D09">
              <w:t>пільги</w:t>
            </w:r>
            <w:proofErr w:type="spellEnd"/>
            <w:r w:rsidRPr="00667D09">
              <w:t xml:space="preserve"> </w:t>
            </w:r>
            <w:r w:rsidRPr="00667D09">
              <w:br/>
              <w:t>(</w:t>
            </w:r>
            <w:proofErr w:type="spellStart"/>
            <w:r w:rsidRPr="00667D09">
              <w:t>відсотків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суми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податкового</w:t>
            </w:r>
            <w:proofErr w:type="spellEnd"/>
            <w:r w:rsidRPr="00667D09">
              <w:t xml:space="preserve"> </w:t>
            </w:r>
            <w:proofErr w:type="spellStart"/>
            <w:r w:rsidRPr="00667D09">
              <w:t>зобов'язання</w:t>
            </w:r>
            <w:proofErr w:type="spellEnd"/>
            <w:r w:rsidRPr="00667D09">
              <w:t xml:space="preserve"> за </w:t>
            </w:r>
            <w:proofErr w:type="spellStart"/>
            <w:r w:rsidRPr="00667D09">
              <w:t>рік</w:t>
            </w:r>
            <w:proofErr w:type="spellEnd"/>
            <w:r w:rsidRPr="00667D09">
              <w:t>)</w:t>
            </w:r>
          </w:p>
        </w:tc>
      </w:tr>
      <w:tr w:rsidR="007D3459" w:rsidRPr="00667D09" w:rsidTr="00FC7482">
        <w:trPr>
          <w:tblCellSpacing w:w="22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59" w:rsidRPr="004046DA" w:rsidRDefault="007D3459" w:rsidP="00FD54E5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1. Група платників: органи державної влади та місцевого самоврядування</w:t>
            </w:r>
            <w:r w:rsidR="004046DA">
              <w:rPr>
                <w:lang w:val="uk-UA"/>
              </w:rPr>
              <w:t>, заклади, установи та організації, військові формування, утворені відповідно до законів України, підрозділи Збройних Сил України, МНС, МВС, СБУ</w:t>
            </w:r>
            <w:r w:rsidR="0048372B">
              <w:rPr>
                <w:lang w:val="uk-UA"/>
              </w:rPr>
              <w:t>, прокуратури, судів</w:t>
            </w:r>
            <w:r w:rsidR="004046DA">
              <w:rPr>
                <w:lang w:val="uk-UA"/>
              </w:rPr>
              <w:t xml:space="preserve">  і Державної прикордонної служби України, які повністю утримуються за рахунок коштів державного або місцевих бюджетів і знаходяться на території міста Павлоград</w:t>
            </w:r>
          </w:p>
          <w:p w:rsidR="007D3459" w:rsidRDefault="007D3459" w:rsidP="00FD54E5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Категорія – землі громадської забудови</w:t>
            </w:r>
          </w:p>
          <w:p w:rsidR="004046DA" w:rsidRDefault="007D3459" w:rsidP="00FD54E5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Ціл</w:t>
            </w:r>
            <w:r w:rsidR="004046DA">
              <w:rPr>
                <w:lang w:val="uk-UA"/>
              </w:rPr>
              <w:t>ьове приз</w:t>
            </w:r>
            <w:r w:rsidR="001204EB">
              <w:rPr>
                <w:lang w:val="uk-UA"/>
              </w:rPr>
              <w:t>начення (КВЦПЗ) – 03.01;  03.04</w:t>
            </w:r>
            <w:r w:rsidR="004046DA">
              <w:rPr>
                <w:lang w:val="uk-UA"/>
              </w:rPr>
              <w:t>;</w:t>
            </w:r>
            <w:r w:rsidR="00FB2ED5">
              <w:rPr>
                <w:lang w:val="uk-UA"/>
              </w:rPr>
              <w:t xml:space="preserve"> </w:t>
            </w:r>
            <w:r w:rsidR="0048372B">
              <w:rPr>
                <w:lang w:val="uk-UA"/>
              </w:rPr>
              <w:t>03.</w:t>
            </w:r>
            <w:r w:rsidR="004046DA">
              <w:rPr>
                <w:lang w:val="uk-UA"/>
              </w:rPr>
              <w:t>14.</w:t>
            </w:r>
          </w:p>
          <w:p w:rsidR="004046DA" w:rsidRDefault="004046DA" w:rsidP="00FD54E5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Категорія – землі оборони</w:t>
            </w:r>
          </w:p>
          <w:p w:rsidR="004046DA" w:rsidRPr="007D3459" w:rsidRDefault="004046DA" w:rsidP="00FD54E5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Цільове призначення (КВЦПЗ) – 15.01 –</w:t>
            </w:r>
            <w:r w:rsidR="0048372B">
              <w:rPr>
                <w:lang w:val="uk-UA"/>
              </w:rPr>
              <w:t xml:space="preserve"> 15.</w:t>
            </w:r>
            <w:r>
              <w:rPr>
                <w:lang w:val="uk-UA"/>
              </w:rPr>
              <w:t>09.</w:t>
            </w:r>
          </w:p>
          <w:p w:rsidR="007D3459" w:rsidRPr="007D3459" w:rsidRDefault="007D3459" w:rsidP="00FD54E5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59" w:rsidRDefault="007D3459" w:rsidP="00FC7482">
            <w:pPr>
              <w:pStyle w:val="a3"/>
              <w:jc w:val="center"/>
              <w:rPr>
                <w:lang w:val="uk-UA"/>
              </w:rPr>
            </w:pPr>
          </w:p>
          <w:p w:rsidR="007D3459" w:rsidRDefault="007D3459" w:rsidP="00FC7482">
            <w:pPr>
              <w:pStyle w:val="a3"/>
              <w:jc w:val="center"/>
              <w:rPr>
                <w:lang w:val="uk-UA"/>
              </w:rPr>
            </w:pPr>
          </w:p>
          <w:p w:rsidR="007D3459" w:rsidRDefault="007D3459" w:rsidP="00FC7482">
            <w:pPr>
              <w:pStyle w:val="a3"/>
              <w:jc w:val="center"/>
              <w:rPr>
                <w:lang w:val="uk-UA"/>
              </w:rPr>
            </w:pPr>
          </w:p>
          <w:p w:rsidR="007D3459" w:rsidRDefault="007D3459" w:rsidP="004046DA">
            <w:pPr>
              <w:pStyle w:val="a3"/>
              <w:rPr>
                <w:lang w:val="uk-UA"/>
              </w:rPr>
            </w:pPr>
          </w:p>
          <w:p w:rsidR="007D3459" w:rsidRDefault="007D3459" w:rsidP="00FC7482">
            <w:pPr>
              <w:pStyle w:val="a3"/>
              <w:jc w:val="center"/>
              <w:rPr>
                <w:lang w:val="uk-UA"/>
              </w:rPr>
            </w:pPr>
          </w:p>
          <w:p w:rsidR="007D3459" w:rsidRDefault="007D3459" w:rsidP="00FC748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  <w:p w:rsidR="007D3459" w:rsidRDefault="007D3459" w:rsidP="00FC7482">
            <w:pPr>
              <w:pStyle w:val="a3"/>
              <w:jc w:val="center"/>
              <w:rPr>
                <w:lang w:val="uk-UA"/>
              </w:rPr>
            </w:pPr>
          </w:p>
          <w:p w:rsidR="007D3459" w:rsidRDefault="004046DA" w:rsidP="00FC748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  <w:p w:rsidR="007D3459" w:rsidRPr="007D3459" w:rsidRDefault="007D3459" w:rsidP="00FC7482">
            <w:pPr>
              <w:pStyle w:val="a3"/>
              <w:jc w:val="center"/>
              <w:rPr>
                <w:lang w:val="uk-UA"/>
              </w:rPr>
            </w:pPr>
          </w:p>
        </w:tc>
      </w:tr>
      <w:tr w:rsidR="007D3459" w:rsidRPr="00667D09" w:rsidTr="00FC7482">
        <w:trPr>
          <w:tblCellSpacing w:w="22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ED5" w:rsidRDefault="007D3459" w:rsidP="00FD54E5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="004046DA">
              <w:rPr>
                <w:lang w:val="uk-UA"/>
              </w:rPr>
              <w:t xml:space="preserve">Група платників: дошкільні та загальноосвітні навчальні заклади незалежно від форми власності і джерел фінансування, заклади культури, науки, </w:t>
            </w:r>
            <w:r w:rsidR="00FB2ED5">
              <w:rPr>
                <w:lang w:val="uk-UA"/>
              </w:rPr>
              <w:t>освіти, охорони здоров’я, соціального захисту, фізичної культури та спорту, які повністю утримуються за рахунок коштів державного або місцевих бюджетів, комунальні некомерційні підприємства охорони здоров’я.</w:t>
            </w:r>
          </w:p>
          <w:p w:rsidR="001204EB" w:rsidRDefault="00FB2ED5" w:rsidP="00FD54E5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Категорія – землі громадської забудови</w:t>
            </w:r>
          </w:p>
          <w:p w:rsidR="00FB2ED5" w:rsidRDefault="00FB2ED5" w:rsidP="00FD54E5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Цільове призначення (КВЦПЗ)</w:t>
            </w:r>
            <w:r w:rsidR="001204EB">
              <w:rPr>
                <w:lang w:val="uk-UA"/>
              </w:rPr>
              <w:t xml:space="preserve"> –</w:t>
            </w:r>
            <w:r w:rsidR="0048372B">
              <w:rPr>
                <w:lang w:val="uk-UA"/>
              </w:rPr>
              <w:t xml:space="preserve"> 03.02; 03.03; 03.05; 03.</w:t>
            </w:r>
            <w:r w:rsidR="001204EB">
              <w:rPr>
                <w:lang w:val="uk-UA"/>
              </w:rPr>
              <w:t>11.</w:t>
            </w:r>
          </w:p>
          <w:p w:rsidR="001204EB" w:rsidRDefault="001204EB" w:rsidP="00FD54E5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Категорія – землі рекреаційного призначення</w:t>
            </w:r>
          </w:p>
          <w:p w:rsidR="001204EB" w:rsidRDefault="001204EB" w:rsidP="00FD54E5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Цільове призначення (КВЦПЗ) –</w:t>
            </w:r>
            <w:r w:rsidR="0048372B">
              <w:rPr>
                <w:lang w:val="uk-UA"/>
              </w:rPr>
              <w:t xml:space="preserve"> 07.</w:t>
            </w:r>
            <w:r>
              <w:rPr>
                <w:lang w:val="uk-UA"/>
              </w:rPr>
              <w:t>02</w:t>
            </w:r>
          </w:p>
          <w:p w:rsidR="007D3459" w:rsidRDefault="00FB2ED5" w:rsidP="00FD54E5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.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59" w:rsidRDefault="007D3459" w:rsidP="00FC7482">
            <w:pPr>
              <w:pStyle w:val="a3"/>
              <w:jc w:val="center"/>
              <w:rPr>
                <w:lang w:val="uk-UA"/>
              </w:rPr>
            </w:pPr>
          </w:p>
          <w:p w:rsidR="001204EB" w:rsidRDefault="001204EB" w:rsidP="00FC7482">
            <w:pPr>
              <w:pStyle w:val="a3"/>
              <w:jc w:val="center"/>
              <w:rPr>
                <w:lang w:val="uk-UA"/>
              </w:rPr>
            </w:pPr>
          </w:p>
          <w:p w:rsidR="001204EB" w:rsidRDefault="001204EB" w:rsidP="00FC7482">
            <w:pPr>
              <w:pStyle w:val="a3"/>
              <w:jc w:val="center"/>
              <w:rPr>
                <w:lang w:val="uk-UA"/>
              </w:rPr>
            </w:pPr>
          </w:p>
          <w:p w:rsidR="001204EB" w:rsidRDefault="001204EB" w:rsidP="00FC7482">
            <w:pPr>
              <w:pStyle w:val="a3"/>
              <w:jc w:val="center"/>
              <w:rPr>
                <w:lang w:val="uk-UA"/>
              </w:rPr>
            </w:pPr>
          </w:p>
          <w:p w:rsidR="00FD54E5" w:rsidRDefault="00FD54E5" w:rsidP="00FD54E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100</w:t>
            </w:r>
          </w:p>
          <w:p w:rsidR="001204EB" w:rsidRDefault="001204EB" w:rsidP="00FC7482">
            <w:pPr>
              <w:pStyle w:val="a3"/>
              <w:jc w:val="center"/>
              <w:rPr>
                <w:lang w:val="uk-UA"/>
              </w:rPr>
            </w:pPr>
          </w:p>
          <w:p w:rsidR="001204EB" w:rsidRDefault="001204EB" w:rsidP="001204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48372B" w:rsidRPr="00667D09" w:rsidTr="00FC7482">
        <w:trPr>
          <w:tblCellSpacing w:w="22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72B" w:rsidRDefault="0048372B" w:rsidP="00FD54E5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3. Група платників: комунальні підприємства, управління, установи, організації</w:t>
            </w:r>
          </w:p>
          <w:p w:rsidR="0048372B" w:rsidRDefault="0048372B" w:rsidP="00FD54E5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Категорія – землі рекреаційного призначення</w:t>
            </w:r>
          </w:p>
          <w:p w:rsidR="0048372B" w:rsidRDefault="0048372B" w:rsidP="00FD54E5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Цільове призначення (КВЦПЗ) – 07.01</w:t>
            </w:r>
          </w:p>
          <w:p w:rsidR="00022B77" w:rsidRDefault="00022B77" w:rsidP="00022B7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72B" w:rsidRDefault="0048372B" w:rsidP="0048372B">
            <w:pPr>
              <w:pStyle w:val="a3"/>
              <w:contextualSpacing/>
              <w:rPr>
                <w:lang w:val="uk-UA"/>
              </w:rPr>
            </w:pPr>
          </w:p>
          <w:p w:rsidR="0048372B" w:rsidRDefault="0048372B" w:rsidP="0048372B">
            <w:pPr>
              <w:pStyle w:val="a3"/>
              <w:contextualSpacing/>
              <w:rPr>
                <w:lang w:val="uk-UA"/>
              </w:rPr>
            </w:pPr>
          </w:p>
          <w:p w:rsidR="0048372B" w:rsidRDefault="0048372B" w:rsidP="0048372B">
            <w:pPr>
              <w:pStyle w:val="a3"/>
              <w:contextualSpacing/>
              <w:rPr>
                <w:lang w:val="uk-UA"/>
              </w:rPr>
            </w:pPr>
          </w:p>
          <w:p w:rsidR="0048372B" w:rsidRDefault="0048372B" w:rsidP="0048372B">
            <w:pPr>
              <w:pStyle w:val="a3"/>
              <w:rPr>
                <w:lang w:val="uk-UA"/>
              </w:rPr>
            </w:pPr>
          </w:p>
          <w:p w:rsidR="00022B77" w:rsidRDefault="0048372B" w:rsidP="00022B77">
            <w:pPr>
              <w:pStyle w:val="a3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  <w:p w:rsidR="00022B77" w:rsidRDefault="00022B77" w:rsidP="0048372B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B412B0" w:rsidRDefault="00B412B0" w:rsidP="00295824">
      <w:pPr>
        <w:pStyle w:val="a3"/>
        <w:jc w:val="both"/>
        <w:rPr>
          <w:color w:val="000000"/>
          <w:sz w:val="28"/>
          <w:szCs w:val="28"/>
          <w:lang w:val="uk-UA"/>
        </w:rPr>
      </w:pPr>
    </w:p>
    <w:p w:rsidR="00295824" w:rsidRPr="00667D09" w:rsidRDefault="00B412B0" w:rsidP="00295824">
      <w:pPr>
        <w:pStyle w:val="a3"/>
        <w:jc w:val="both"/>
      </w:pPr>
      <w:r w:rsidRPr="007F7AEE">
        <w:rPr>
          <w:color w:val="000000"/>
          <w:sz w:val="28"/>
          <w:szCs w:val="28"/>
          <w:lang w:val="uk-UA"/>
        </w:rPr>
        <w:t>Секретар міської ради                                                                          С.А.</w:t>
      </w:r>
      <w:proofErr w:type="spellStart"/>
      <w:r w:rsidRPr="007F7AEE">
        <w:rPr>
          <w:color w:val="000000"/>
          <w:sz w:val="28"/>
          <w:szCs w:val="28"/>
          <w:lang w:val="uk-UA"/>
        </w:rPr>
        <w:t>Остренко</w:t>
      </w:r>
      <w:proofErr w:type="spellEnd"/>
    </w:p>
    <w:sectPr w:rsidR="00295824" w:rsidRPr="00667D09" w:rsidSect="004C666B">
      <w:pgSz w:w="11906" w:h="16838"/>
      <w:pgMar w:top="907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824"/>
    <w:rsid w:val="00013389"/>
    <w:rsid w:val="00022B77"/>
    <w:rsid w:val="000A49BA"/>
    <w:rsid w:val="000F73D8"/>
    <w:rsid w:val="001204EB"/>
    <w:rsid w:val="001560DF"/>
    <w:rsid w:val="00172C25"/>
    <w:rsid w:val="001844C1"/>
    <w:rsid w:val="00251DBE"/>
    <w:rsid w:val="002805C4"/>
    <w:rsid w:val="0028690E"/>
    <w:rsid w:val="00295824"/>
    <w:rsid w:val="002B53E3"/>
    <w:rsid w:val="002C0723"/>
    <w:rsid w:val="002D48B3"/>
    <w:rsid w:val="00372C6E"/>
    <w:rsid w:val="003A776A"/>
    <w:rsid w:val="00403329"/>
    <w:rsid w:val="004046DA"/>
    <w:rsid w:val="0048372B"/>
    <w:rsid w:val="00487D32"/>
    <w:rsid w:val="004C666B"/>
    <w:rsid w:val="004D1DAE"/>
    <w:rsid w:val="00567C87"/>
    <w:rsid w:val="00591B0F"/>
    <w:rsid w:val="00595A4C"/>
    <w:rsid w:val="005E04A2"/>
    <w:rsid w:val="005E6A17"/>
    <w:rsid w:val="005F1C28"/>
    <w:rsid w:val="00696799"/>
    <w:rsid w:val="006F4430"/>
    <w:rsid w:val="00716873"/>
    <w:rsid w:val="00773CB0"/>
    <w:rsid w:val="00797F43"/>
    <w:rsid w:val="007A4851"/>
    <w:rsid w:val="007D3459"/>
    <w:rsid w:val="007D3F48"/>
    <w:rsid w:val="0080391A"/>
    <w:rsid w:val="00857DC1"/>
    <w:rsid w:val="0089155E"/>
    <w:rsid w:val="008D4443"/>
    <w:rsid w:val="0091343A"/>
    <w:rsid w:val="0093444D"/>
    <w:rsid w:val="00A43C9C"/>
    <w:rsid w:val="00A60EC5"/>
    <w:rsid w:val="00A876A5"/>
    <w:rsid w:val="00AD7ABD"/>
    <w:rsid w:val="00AE19AE"/>
    <w:rsid w:val="00B412B0"/>
    <w:rsid w:val="00B46FB6"/>
    <w:rsid w:val="00B76D16"/>
    <w:rsid w:val="00BE1C2B"/>
    <w:rsid w:val="00C85B38"/>
    <w:rsid w:val="00CD1306"/>
    <w:rsid w:val="00D72CE1"/>
    <w:rsid w:val="00D95142"/>
    <w:rsid w:val="00E07E4C"/>
    <w:rsid w:val="00E576C0"/>
    <w:rsid w:val="00EF61B7"/>
    <w:rsid w:val="00F0217A"/>
    <w:rsid w:val="00F5650A"/>
    <w:rsid w:val="00F5684D"/>
    <w:rsid w:val="00F80B37"/>
    <w:rsid w:val="00FB2ED5"/>
    <w:rsid w:val="00FC7482"/>
    <w:rsid w:val="00FD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2958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582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295824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295824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5">
    <w:name w:val="Основной текст Знак"/>
    <w:basedOn w:val="a0"/>
    <w:link w:val="a4"/>
    <w:rsid w:val="00295824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Strong"/>
    <w:basedOn w:val="a0"/>
    <w:uiPriority w:val="22"/>
    <w:qFormat/>
    <w:rsid w:val="002B53E3"/>
    <w:rPr>
      <w:b/>
      <w:bCs/>
    </w:rPr>
  </w:style>
  <w:style w:type="table" w:styleId="a7">
    <w:name w:val="Table Grid"/>
    <w:basedOn w:val="a1"/>
    <w:uiPriority w:val="59"/>
    <w:rsid w:val="00A87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1844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12</Pages>
  <Words>12142</Words>
  <Characters>6921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zem3</dc:creator>
  <cp:keywords/>
  <dc:description/>
  <cp:lastModifiedBy>zem3</cp:lastModifiedBy>
  <cp:revision>23</cp:revision>
  <cp:lastPrinted>2021-04-15T13:48:00Z</cp:lastPrinted>
  <dcterms:created xsi:type="dcterms:W3CDTF">2021-04-15T13:25:00Z</dcterms:created>
  <dcterms:modified xsi:type="dcterms:W3CDTF">2021-04-22T10:32:00Z</dcterms:modified>
</cp:coreProperties>
</file>