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.95pt" o:ole="" filled="t">
            <v:fill color2="black"/>
            <v:imagedata r:id="rId5" o:title=""/>
          </v:shape>
          <o:OLEObject Type="Embed" ProgID="Word.Picture.8" ShapeID="_x0000_i1025" DrawAspect="Content" ObjectID="_1684932027" r:id="rId6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711419" w:rsidRDefault="00981C67" w:rsidP="002945D4">
      <w:pPr>
        <w:jc w:val="center"/>
        <w:rPr>
          <w:bCs/>
          <w:sz w:val="20"/>
          <w:szCs w:val="20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711419" w:rsidRDefault="009D6426" w:rsidP="00D237D7">
      <w:pPr>
        <w:jc w:val="center"/>
        <w:rPr>
          <w:bCs/>
          <w:sz w:val="20"/>
          <w:szCs w:val="20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0A3275">
        <w:rPr>
          <w:b/>
          <w:bCs/>
          <w:sz w:val="32"/>
          <w:szCs w:val="32"/>
          <w:lang w:val="uk-UA"/>
        </w:rPr>
        <w:t>30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0A3275">
        <w:rPr>
          <w:b/>
          <w:bCs/>
          <w:sz w:val="32"/>
          <w:szCs w:val="32"/>
          <w:lang w:val="uk-UA"/>
        </w:rPr>
        <w:t>6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0A3275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4E6418" w:rsidRDefault="00981C67" w:rsidP="007C11DE">
      <w:pPr>
        <w:jc w:val="both"/>
        <w:rPr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4E6418" w:rsidRDefault="00981C67" w:rsidP="009D6426">
      <w:pPr>
        <w:jc w:val="both"/>
        <w:rPr>
          <w:lang w:val="uk-UA"/>
        </w:rPr>
      </w:pPr>
    </w:p>
    <w:p w:rsidR="00981C67" w:rsidRDefault="00981C67" w:rsidP="004E6418">
      <w:pPr>
        <w:ind w:firstLine="709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"Про державну реєстрацію речових прав на нерухоме майно та їх обтяжень"</w:t>
      </w:r>
      <w:r w:rsidR="004E6418">
        <w:rPr>
          <w:color w:val="000000"/>
          <w:szCs w:val="22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4E6418">
        <w:rPr>
          <w:color w:val="000000"/>
          <w:lang w:val="uk-UA"/>
        </w:rPr>
        <w:t xml:space="preserve">                     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4E6418">
        <w:rPr>
          <w:color w:val="000000"/>
          <w:lang w:val="uk-UA"/>
        </w:rPr>
        <w:t xml:space="preserve">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711419" w:rsidRDefault="00981C67" w:rsidP="002945D4">
      <w:pPr>
        <w:ind w:firstLine="833"/>
        <w:jc w:val="both"/>
        <w:rPr>
          <w:color w:val="000000"/>
          <w:sz w:val="20"/>
          <w:szCs w:val="20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4E6418" w:rsidRDefault="00195EC2" w:rsidP="00BE311B">
      <w:pPr>
        <w:jc w:val="center"/>
        <w:rPr>
          <w:sz w:val="16"/>
          <w:szCs w:val="16"/>
          <w:vertAlign w:val="superscript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C207E3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981C67" w:rsidRPr="0039769A" w:rsidRDefault="000A3275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976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39769A">
        <w:rPr>
          <w:color w:val="000000" w:themeColor="text1"/>
          <w:szCs w:val="22"/>
          <w:lang w:val="uk-UA"/>
        </w:rPr>
        <w:t xml:space="preserve"> </w:t>
      </w:r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Комунальному некомерційному підприємству "Центр первинної медико-санітарної допомоги </w:t>
      </w:r>
      <w:proofErr w:type="spellStart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м.Павлограда</w:t>
      </w:r>
      <w:proofErr w:type="spellEnd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" </w:t>
      </w:r>
      <w:proofErr w:type="spellStart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</w:t>
      </w:r>
      <w:r w:rsidR="0039769A" w:rsidRPr="0039769A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646418" w:rsidRPr="00646418">
        <w:rPr>
          <w:kern w:val="2"/>
          <w:shd w:val="clear" w:color="auto" w:fill="FFFFFF"/>
          <w:lang w:val="uk-UA" w:eastAsia="uk-UA"/>
        </w:rPr>
        <w:t>хххххххх</w:t>
      </w:r>
      <w:proofErr w:type="spellEnd"/>
      <w:r w:rsidR="0039769A" w:rsidRPr="0039769A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39769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976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39769A" w:rsidRPr="0039769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</w:t>
      </w:r>
      <w:r w:rsidR="0039769A" w:rsidRPr="0039769A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вул.Героїв</w:t>
      </w:r>
      <w:proofErr w:type="spellEnd"/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України,13</w:t>
      </w:r>
      <w:r w:rsidR="0039769A" w:rsidRPr="0039769A">
        <w:rPr>
          <w:color w:val="000000" w:themeColor="text1"/>
          <w:lang w:val="uk-UA"/>
        </w:rPr>
        <w:t xml:space="preserve">, </w:t>
      </w:r>
      <w:r w:rsidR="0039769A" w:rsidRPr="0039769A">
        <w:rPr>
          <w:bCs/>
          <w:color w:val="000000" w:themeColor="text1"/>
          <w:kern w:val="2"/>
          <w:szCs w:val="22"/>
          <w:lang w:val="uk-UA"/>
        </w:rPr>
        <w:t xml:space="preserve">площею </w:t>
      </w:r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0,3560 га</w:t>
      </w:r>
      <w:r w:rsidR="0039769A" w:rsidRPr="0039769A">
        <w:rPr>
          <w:color w:val="000000" w:themeColor="text1"/>
          <w:lang w:val="uk-UA"/>
        </w:rPr>
        <w:t xml:space="preserve">, </w:t>
      </w:r>
      <w:r w:rsidR="0039769A" w:rsidRPr="0039769A">
        <w:rPr>
          <w:bCs/>
          <w:color w:val="000000" w:themeColor="text1"/>
          <w:kern w:val="2"/>
          <w:shd w:val="clear" w:color="auto" w:fill="FFFFFF"/>
          <w:lang w:val="uk-UA" w:eastAsia="uk-UA"/>
        </w:rPr>
        <w:t>кадастровий номер 1212400000:01:008:0017</w:t>
      </w:r>
      <w:r w:rsidRPr="0039769A">
        <w:rPr>
          <w:color w:val="000000" w:themeColor="text1"/>
          <w:lang w:val="uk-UA"/>
        </w:rPr>
        <w:t>.</w:t>
      </w:r>
    </w:p>
    <w:p w:rsidR="00293391" w:rsidRPr="004E6418" w:rsidRDefault="00293391" w:rsidP="00C403A5">
      <w:pPr>
        <w:ind w:firstLine="709"/>
        <w:jc w:val="both"/>
        <w:rPr>
          <w:color w:val="000000" w:themeColor="text1"/>
          <w:lang w:val="uk-UA"/>
        </w:rPr>
      </w:pPr>
    </w:p>
    <w:p w:rsidR="00981C67" w:rsidRPr="006639A7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6639A7">
        <w:rPr>
          <w:color w:val="000000" w:themeColor="text1"/>
          <w:szCs w:val="22"/>
          <w:lang w:val="uk-UA"/>
        </w:rPr>
        <w:t>2. Надати</w:t>
      </w:r>
      <w:r w:rsidRPr="006639A7">
        <w:rPr>
          <w:color w:val="000000" w:themeColor="text1"/>
          <w:lang w:val="uk-UA"/>
        </w:rPr>
        <w:t>:</w:t>
      </w:r>
    </w:p>
    <w:p w:rsidR="005D509A" w:rsidRPr="003203E4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302A32" w:rsidRPr="003203E4" w:rsidRDefault="000A3275" w:rsidP="006639A7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Комунальному некомерційному підприємству "Центр первинної медико-санітарної допомоги </w:t>
      </w:r>
      <w:proofErr w:type="spellStart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м.Павлограда</w:t>
      </w:r>
      <w:proofErr w:type="spellEnd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" </w:t>
      </w:r>
      <w:proofErr w:type="spellStart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Павлоградської</w:t>
      </w:r>
      <w:proofErr w:type="spellEnd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міської ради 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(ідентифікаційний код </w:t>
      </w:r>
      <w:proofErr w:type="spellStart"/>
      <w:r w:rsidR="00646418" w:rsidRPr="00646418">
        <w:rPr>
          <w:kern w:val="2"/>
          <w:shd w:val="clear" w:color="auto" w:fill="FFFFFF"/>
          <w:lang w:val="uk-UA" w:eastAsia="uk-UA"/>
        </w:rPr>
        <w:t>хххххххх</w:t>
      </w:r>
      <w:proofErr w:type="spellEnd"/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)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закладу охорони здоров'я, у зв’язку зі зміною цільового призначення земельної ділянки з (КВЦПЗ) - 16.00 - (з</w:t>
      </w:r>
      <w:r w:rsidR="0039769A" w:rsidRPr="003203E4">
        <w:rPr>
          <w:rStyle w:val="rvts90"/>
          <w:bCs/>
          <w:color w:val="000000" w:themeColor="text1"/>
          <w:shd w:val="clear" w:color="auto" w:fill="FFFFFF"/>
          <w:lang w:val="uk-UA"/>
        </w:rPr>
        <w:t xml:space="preserve">емлі запасу </w:t>
      </w:r>
      <w:r w:rsidR="0039769A" w:rsidRPr="003203E4">
        <w:rPr>
          <w:rStyle w:val="rvts82"/>
          <w:color w:val="000000" w:themeColor="text1"/>
          <w:shd w:val="clear" w:color="auto" w:fill="FFFFFF"/>
          <w:lang w:val="uk-UA"/>
        </w:rPr>
        <w:t>(земельні ділянки кожної категорії земель, які не надані у власність або користування громадянам чи                           юридичним особам)</w:t>
      </w:r>
      <w:r w:rsidR="0039769A" w:rsidRPr="003203E4">
        <w:rPr>
          <w:bCs/>
          <w:color w:val="000000" w:themeColor="text1"/>
          <w:shd w:val="clear" w:color="auto" w:fill="FFFFFF"/>
          <w:lang w:val="uk-UA" w:eastAsia="uk-UA"/>
        </w:rPr>
        <w:t xml:space="preserve"> - землі запасу, резервного фонду та загального користування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                             на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>03.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03 - (д</w:t>
      </w:r>
      <w:r w:rsidR="0039769A" w:rsidRPr="003203E4">
        <w:rPr>
          <w:color w:val="000000" w:themeColor="text1"/>
          <w:shd w:val="clear" w:color="auto" w:fill="FFFFFF"/>
          <w:lang w:val="uk-UA"/>
        </w:rPr>
        <w:t>ля будівництва та обслуговування будівель закладів охорони здоров'я та соціальної допомоги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) - землі житлової та громадської забудови,</w:t>
      </w:r>
      <w:r w:rsidR="0039769A" w:rsidRPr="003203E4">
        <w:rPr>
          <w:bCs/>
          <w:color w:val="000000" w:themeColor="text1"/>
          <w:kern w:val="2"/>
          <w:szCs w:val="22"/>
          <w:shd w:val="clear" w:color="auto" w:fill="FFFFFF"/>
          <w:lang w:val="uk-UA" w:eastAsia="uk-UA"/>
        </w:rPr>
        <w:t xml:space="preserve"> </w:t>
      </w:r>
      <w:r w:rsidR="0039769A" w:rsidRPr="003203E4">
        <w:rPr>
          <w:color w:val="000000" w:themeColor="text1"/>
          <w:kern w:val="2"/>
          <w:shd w:val="clear" w:color="auto" w:fill="FFFFFF"/>
          <w:lang w:val="uk-UA"/>
        </w:rPr>
        <w:t xml:space="preserve">на </w:t>
      </w:r>
      <w:proofErr w:type="spellStart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вул.Героїв</w:t>
      </w:r>
      <w:proofErr w:type="spellEnd"/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 України,13</w:t>
      </w:r>
      <w:r w:rsidR="0039769A" w:rsidRPr="003203E4">
        <w:rPr>
          <w:color w:val="000000" w:themeColor="text1"/>
          <w:lang w:val="uk-UA"/>
        </w:rPr>
        <w:t xml:space="preserve">, </w:t>
      </w:r>
      <w:r w:rsidR="0039769A" w:rsidRPr="003203E4">
        <w:rPr>
          <w:bCs/>
          <w:color w:val="000000" w:themeColor="text1"/>
          <w:kern w:val="2"/>
          <w:szCs w:val="22"/>
          <w:lang w:val="uk-UA"/>
        </w:rPr>
        <w:t xml:space="preserve">площею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0,3560 га</w:t>
      </w:r>
      <w:r w:rsidR="0039769A" w:rsidRPr="003203E4">
        <w:rPr>
          <w:color w:val="000000" w:themeColor="text1"/>
          <w:lang w:val="uk-UA"/>
        </w:rPr>
        <w:t xml:space="preserve">, </w:t>
      </w:r>
      <w:r w:rsidR="0039769A" w:rsidRPr="003203E4">
        <w:rPr>
          <w:bCs/>
          <w:color w:val="000000" w:themeColor="text1"/>
          <w:kern w:val="2"/>
          <w:shd w:val="clear" w:color="auto" w:fill="FFFFFF"/>
          <w:lang w:val="uk-UA" w:eastAsia="uk-UA"/>
        </w:rPr>
        <w:t>кадастровий номер 1212400000:01:008:0017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203E4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>в постійне користування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281635" w:rsidRPr="003203E4" w:rsidRDefault="00281635" w:rsidP="007C11DE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0A3275" w:rsidRPr="00C27369" w:rsidRDefault="000A3275" w:rsidP="000A3275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kern w:val="2"/>
          <w:lang w:val="uk-UA"/>
        </w:rPr>
      </w:pPr>
      <w:r w:rsidRPr="00C27369">
        <w:rPr>
          <w:kern w:val="1"/>
          <w:szCs w:val="22"/>
          <w:lang w:val="uk-UA"/>
        </w:rPr>
        <w:t>3. Зобов’язати землекористувач</w:t>
      </w:r>
      <w:r w:rsidR="00711419" w:rsidRPr="00C27369">
        <w:rPr>
          <w:kern w:val="1"/>
          <w:szCs w:val="22"/>
          <w:lang w:val="uk-UA"/>
        </w:rPr>
        <w:t>а</w:t>
      </w:r>
      <w:r w:rsidRPr="00C27369">
        <w:rPr>
          <w:kern w:val="1"/>
          <w:szCs w:val="22"/>
          <w:lang w:val="uk-UA"/>
        </w:rPr>
        <w:t xml:space="preserve"> протягом одного місяця з моменту прийняття даного рішення</w:t>
      </w:r>
      <w:r w:rsidR="00711419" w:rsidRPr="00C27369">
        <w:rPr>
          <w:kern w:val="1"/>
          <w:szCs w:val="22"/>
          <w:lang w:val="uk-UA"/>
        </w:rPr>
        <w:t xml:space="preserve"> з</w:t>
      </w:r>
      <w:r w:rsidRPr="00C27369">
        <w:rPr>
          <w:kern w:val="2"/>
          <w:szCs w:val="22"/>
          <w:lang w:val="uk-UA"/>
        </w:rPr>
        <w:t>абезпечити державну реєстрацію права постійного користуванн</w:t>
      </w:r>
      <w:r w:rsidR="00711419" w:rsidRPr="00C27369">
        <w:rPr>
          <w:kern w:val="2"/>
          <w:szCs w:val="22"/>
          <w:lang w:val="uk-UA"/>
        </w:rPr>
        <w:t xml:space="preserve">я </w:t>
      </w:r>
      <w:r w:rsidRPr="00C27369">
        <w:rPr>
          <w:kern w:val="2"/>
          <w:szCs w:val="22"/>
          <w:lang w:val="uk-UA"/>
        </w:rPr>
        <w:t>на земельн</w:t>
      </w:r>
      <w:r w:rsidR="00711419" w:rsidRPr="00C27369">
        <w:rPr>
          <w:kern w:val="2"/>
          <w:szCs w:val="22"/>
          <w:lang w:val="uk-UA"/>
        </w:rPr>
        <w:t>у</w:t>
      </w:r>
      <w:r w:rsidRPr="00C27369">
        <w:rPr>
          <w:kern w:val="2"/>
          <w:szCs w:val="22"/>
          <w:lang w:val="uk-UA"/>
        </w:rPr>
        <w:t xml:space="preserve"> ділянк</w:t>
      </w:r>
      <w:r w:rsidR="00711419" w:rsidRPr="00C27369">
        <w:rPr>
          <w:kern w:val="2"/>
          <w:szCs w:val="22"/>
          <w:lang w:val="uk-UA"/>
        </w:rPr>
        <w:t>у</w:t>
      </w:r>
      <w:r w:rsidRPr="00C27369">
        <w:rPr>
          <w:kern w:val="2"/>
          <w:szCs w:val="22"/>
          <w:lang w:val="uk-UA"/>
        </w:rPr>
        <w:t xml:space="preserve">, </w:t>
      </w:r>
      <w:r w:rsidRPr="00C27369">
        <w:rPr>
          <w:kern w:val="2"/>
          <w:lang w:val="uk-UA"/>
        </w:rPr>
        <w:t>що нада</w:t>
      </w:r>
      <w:r w:rsidR="00711419" w:rsidRPr="00C27369">
        <w:rPr>
          <w:kern w:val="2"/>
          <w:lang w:val="uk-UA"/>
        </w:rPr>
        <w:t>є</w:t>
      </w:r>
      <w:r w:rsidRPr="00C27369">
        <w:rPr>
          <w:kern w:val="2"/>
          <w:lang w:val="uk-UA"/>
        </w:rPr>
        <w:t>ться згідно з п.2 цього рішення.</w:t>
      </w:r>
    </w:p>
    <w:p w:rsidR="000A3275" w:rsidRPr="00C27369" w:rsidRDefault="000A3275" w:rsidP="000A3275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kern w:val="2"/>
          <w:sz w:val="6"/>
          <w:szCs w:val="6"/>
          <w:lang w:val="uk-UA"/>
        </w:rPr>
      </w:pPr>
    </w:p>
    <w:p w:rsidR="00981C67" w:rsidRPr="003203E4" w:rsidRDefault="00DA271C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3203E4">
        <w:rPr>
          <w:color w:val="000000" w:themeColor="text1"/>
          <w:kern w:val="1"/>
          <w:lang w:val="uk-UA"/>
        </w:rPr>
        <w:t>4</w:t>
      </w:r>
      <w:r w:rsidR="00981C67" w:rsidRPr="003203E4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3203E4">
        <w:rPr>
          <w:color w:val="000000" w:themeColor="text1"/>
          <w:kern w:val="1"/>
        </w:rPr>
        <w:t>тарному</w:t>
      </w:r>
      <w:proofErr w:type="gramEnd"/>
      <w:r w:rsidR="00981C67" w:rsidRPr="003203E4">
        <w:rPr>
          <w:color w:val="000000" w:themeColor="text1"/>
          <w:kern w:val="1"/>
        </w:rPr>
        <w:t xml:space="preserve"> стані. У </w:t>
      </w:r>
      <w:proofErr w:type="spellStart"/>
      <w:r w:rsidR="00981C67" w:rsidRPr="003203E4">
        <w:rPr>
          <w:color w:val="000000" w:themeColor="text1"/>
          <w:kern w:val="1"/>
        </w:rPr>
        <w:t>подальшому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постійно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проводити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роботи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з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прибирання</w:t>
      </w:r>
      <w:proofErr w:type="spellEnd"/>
      <w:r w:rsidR="00981C67" w:rsidRPr="003203E4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3203E4">
        <w:rPr>
          <w:color w:val="000000" w:themeColor="text1"/>
          <w:kern w:val="1"/>
        </w:rPr>
        <w:t>наданої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і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прилеглої</w:t>
      </w:r>
      <w:proofErr w:type="spellEnd"/>
      <w:r w:rsidR="00981C67" w:rsidRPr="003203E4">
        <w:rPr>
          <w:color w:val="000000" w:themeColor="text1"/>
          <w:kern w:val="1"/>
        </w:rPr>
        <w:t xml:space="preserve"> </w:t>
      </w:r>
      <w:proofErr w:type="spellStart"/>
      <w:r w:rsidR="00981C67" w:rsidRPr="003203E4">
        <w:rPr>
          <w:color w:val="000000" w:themeColor="text1"/>
          <w:kern w:val="1"/>
        </w:rPr>
        <w:t>території</w:t>
      </w:r>
      <w:proofErr w:type="spellEnd"/>
      <w:r w:rsidR="00981C67" w:rsidRPr="003203E4">
        <w:rPr>
          <w:color w:val="000000" w:themeColor="text1"/>
          <w:kern w:val="1"/>
        </w:rPr>
        <w:t>.</w:t>
      </w:r>
    </w:p>
    <w:p w:rsidR="003203E4" w:rsidRP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P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711419" w:rsidRDefault="00711419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711419" w:rsidRPr="003203E4" w:rsidRDefault="00711419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3203E4" w:rsidRPr="003203E4" w:rsidRDefault="003203E4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981C67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5</w:t>
      </w:r>
      <w:r w:rsidR="00981C67" w:rsidRPr="003203E4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6</w:t>
      </w:r>
      <w:r w:rsidR="00981C67" w:rsidRPr="003203E4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3203E4" w:rsidRDefault="00DA271C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3203E4">
        <w:rPr>
          <w:color w:val="000000" w:themeColor="text1"/>
          <w:sz w:val="24"/>
          <w:szCs w:val="24"/>
        </w:rPr>
        <w:t>7</w:t>
      </w:r>
      <w:r w:rsidR="000110C4" w:rsidRPr="003203E4">
        <w:rPr>
          <w:color w:val="000000" w:themeColor="text1"/>
          <w:sz w:val="24"/>
          <w:szCs w:val="24"/>
        </w:rPr>
        <w:t xml:space="preserve">. Невиконання пункту </w:t>
      </w:r>
      <w:r w:rsidR="00D06D7D" w:rsidRPr="003203E4">
        <w:rPr>
          <w:color w:val="000000" w:themeColor="text1"/>
          <w:sz w:val="24"/>
          <w:szCs w:val="24"/>
        </w:rPr>
        <w:t>4</w:t>
      </w:r>
      <w:r w:rsidR="000110C4" w:rsidRPr="003203E4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8</w:t>
      </w:r>
      <w:r w:rsidR="00981C67" w:rsidRPr="003203E4">
        <w:rPr>
          <w:color w:val="000000" w:themeColor="text1"/>
          <w:sz w:val="24"/>
        </w:rPr>
        <w:t>. Забезпечити землекористувачам:</w:t>
      </w:r>
    </w:p>
    <w:p w:rsidR="00981C67" w:rsidRPr="003203E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3203E4">
        <w:rPr>
          <w:color w:val="000000" w:themeColor="text1"/>
          <w:sz w:val="24"/>
        </w:rPr>
        <w:t>органів</w:t>
      </w:r>
      <w:r w:rsidRPr="003203E4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3203E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3203E4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3203E4">
        <w:rPr>
          <w:color w:val="000000" w:themeColor="text1"/>
          <w:sz w:val="24"/>
        </w:rPr>
        <w:t>"</w:t>
      </w:r>
      <w:r w:rsidRPr="003203E4">
        <w:rPr>
          <w:color w:val="000000" w:themeColor="text1"/>
          <w:sz w:val="24"/>
        </w:rPr>
        <w:t>Про охорону земель</w:t>
      </w:r>
      <w:r w:rsidR="002923C7" w:rsidRPr="003203E4">
        <w:rPr>
          <w:color w:val="000000" w:themeColor="text1"/>
          <w:sz w:val="24"/>
        </w:rPr>
        <w:t>"</w:t>
      </w:r>
      <w:r w:rsidRPr="003203E4">
        <w:rPr>
          <w:color w:val="000000" w:themeColor="text1"/>
          <w:sz w:val="24"/>
        </w:rPr>
        <w:t>.</w:t>
      </w:r>
    </w:p>
    <w:p w:rsidR="00981C67" w:rsidRPr="003203E4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9</w:t>
      </w:r>
      <w:r w:rsidR="00981C67" w:rsidRPr="003203E4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3203E4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1</w:t>
      </w:r>
      <w:r w:rsidR="00DA271C" w:rsidRPr="003203E4">
        <w:rPr>
          <w:color w:val="000000" w:themeColor="text1"/>
          <w:sz w:val="24"/>
        </w:rPr>
        <w:t>0</w:t>
      </w:r>
      <w:r w:rsidR="00981C67" w:rsidRPr="003203E4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3203E4">
        <w:rPr>
          <w:color w:val="000000" w:themeColor="text1"/>
          <w:sz w:val="24"/>
        </w:rPr>
        <w:t>грунту</w:t>
      </w:r>
      <w:proofErr w:type="spellEnd"/>
      <w:r w:rsidR="00981C67" w:rsidRPr="003203E4">
        <w:rPr>
          <w:color w:val="000000" w:themeColor="text1"/>
          <w:sz w:val="24"/>
        </w:rPr>
        <w:t>).</w:t>
      </w:r>
    </w:p>
    <w:p w:rsidR="00757590" w:rsidRPr="003203E4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3203E4">
        <w:rPr>
          <w:color w:val="000000" w:themeColor="text1"/>
          <w:lang w:val="uk-UA"/>
        </w:rPr>
        <w:t>1</w:t>
      </w:r>
      <w:r w:rsidR="00DA271C" w:rsidRPr="003203E4">
        <w:rPr>
          <w:color w:val="000000" w:themeColor="text1"/>
          <w:lang w:val="uk-UA"/>
        </w:rPr>
        <w:t>1</w:t>
      </w:r>
      <w:r w:rsidR="00981C67" w:rsidRPr="003203E4">
        <w:rPr>
          <w:color w:val="000000" w:themeColor="text1"/>
        </w:rPr>
        <w:t xml:space="preserve">. </w:t>
      </w:r>
      <w:r w:rsidR="00757590" w:rsidRPr="003203E4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3203E4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A271C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Pr="003203E4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A271C" w:rsidRPr="003203E4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3203E4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3203E4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3203E4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3203E4">
        <w:rPr>
          <w:color w:val="000000" w:themeColor="text1"/>
          <w:sz w:val="24"/>
        </w:rPr>
        <w:t>1</w:t>
      </w:r>
      <w:r w:rsidR="00DA271C" w:rsidRPr="003203E4">
        <w:rPr>
          <w:color w:val="000000" w:themeColor="text1"/>
          <w:sz w:val="24"/>
        </w:rPr>
        <w:t>4</w:t>
      </w:r>
      <w:r w:rsidRPr="003203E4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3203E4">
        <w:rPr>
          <w:color w:val="000000" w:themeColor="text1"/>
          <w:sz w:val="24"/>
        </w:rPr>
        <w:t>.</w:t>
      </w:r>
      <w:r w:rsidRPr="003203E4">
        <w:rPr>
          <w:color w:val="000000" w:themeColor="text1"/>
          <w:sz w:val="24"/>
        </w:rPr>
        <w:t xml:space="preserve"> </w:t>
      </w:r>
      <w:r w:rsidR="002E293C" w:rsidRPr="003203E4">
        <w:rPr>
          <w:color w:val="000000" w:themeColor="text1"/>
          <w:sz w:val="24"/>
        </w:rPr>
        <w:t xml:space="preserve"> </w:t>
      </w:r>
    </w:p>
    <w:p w:rsidR="00981C67" w:rsidRPr="003203E4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3203E4" w:rsidRDefault="00FF7ADE" w:rsidP="00FF7ADE">
      <w:pPr>
        <w:rPr>
          <w:color w:val="000000" w:themeColor="text1"/>
          <w:kern w:val="1"/>
          <w:lang w:val="uk-UA"/>
        </w:rPr>
      </w:pPr>
      <w:r w:rsidRPr="003203E4">
        <w:rPr>
          <w:color w:val="000000" w:themeColor="text1"/>
          <w:lang w:val="uk-UA"/>
        </w:rPr>
        <w:t>Міський голова</w:t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</w:r>
      <w:r w:rsidRPr="003203E4">
        <w:rPr>
          <w:color w:val="000000" w:themeColor="text1"/>
          <w:lang w:val="uk-UA"/>
        </w:rPr>
        <w:tab/>
        <w:t xml:space="preserve">                            </w:t>
      </w:r>
      <w:r w:rsidR="00646418">
        <w:rPr>
          <w:color w:val="000000" w:themeColor="text1"/>
          <w:lang w:val="uk-UA"/>
        </w:rPr>
        <w:t xml:space="preserve">       </w:t>
      </w:r>
      <w:r w:rsidRPr="003203E4">
        <w:rPr>
          <w:color w:val="000000" w:themeColor="text1"/>
          <w:lang w:val="uk-UA"/>
        </w:rPr>
        <w:t xml:space="preserve">  </w:t>
      </w:r>
      <w:r w:rsidR="00282AB1" w:rsidRPr="003203E4">
        <w:rPr>
          <w:color w:val="000000" w:themeColor="text1"/>
          <w:lang w:val="uk-UA"/>
        </w:rPr>
        <w:t xml:space="preserve">      </w:t>
      </w:r>
      <w:r w:rsidRPr="003203E4">
        <w:rPr>
          <w:color w:val="000000" w:themeColor="text1"/>
          <w:kern w:val="1"/>
          <w:lang w:val="uk-UA"/>
        </w:rPr>
        <w:t>А.О.Вершина</w:t>
      </w:r>
    </w:p>
    <w:p w:rsidR="00FF7ADE" w:rsidRPr="003203E4" w:rsidRDefault="00FF7ADE" w:rsidP="00FF7ADE">
      <w:pPr>
        <w:rPr>
          <w:color w:val="000000" w:themeColor="text1"/>
        </w:rPr>
      </w:pPr>
    </w:p>
    <w:sectPr w:rsidR="00FF7ADE" w:rsidRPr="003203E4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275"/>
    <w:rsid w:val="000A3FC9"/>
    <w:rsid w:val="000A6443"/>
    <w:rsid w:val="000B4CF9"/>
    <w:rsid w:val="000C0C1D"/>
    <w:rsid w:val="000C0CD2"/>
    <w:rsid w:val="000C0DCA"/>
    <w:rsid w:val="000C5B95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649B2"/>
    <w:rsid w:val="00170BC6"/>
    <w:rsid w:val="00171626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423A"/>
    <w:rsid w:val="003158D2"/>
    <w:rsid w:val="003203E4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9769A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2015"/>
    <w:rsid w:val="003F2CCA"/>
    <w:rsid w:val="003F440B"/>
    <w:rsid w:val="003F5301"/>
    <w:rsid w:val="003F77C6"/>
    <w:rsid w:val="004024EC"/>
    <w:rsid w:val="0040274D"/>
    <w:rsid w:val="0041591F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E6418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F0C29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418"/>
    <w:rsid w:val="0064653B"/>
    <w:rsid w:val="00647093"/>
    <w:rsid w:val="00654297"/>
    <w:rsid w:val="00656B8F"/>
    <w:rsid w:val="00660271"/>
    <w:rsid w:val="006607BE"/>
    <w:rsid w:val="00661547"/>
    <w:rsid w:val="006628B0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501C"/>
    <w:rsid w:val="006E69B0"/>
    <w:rsid w:val="006E73A7"/>
    <w:rsid w:val="006F139E"/>
    <w:rsid w:val="006F3A1D"/>
    <w:rsid w:val="006F4107"/>
    <w:rsid w:val="006F659F"/>
    <w:rsid w:val="00702146"/>
    <w:rsid w:val="00705C4F"/>
    <w:rsid w:val="007072DE"/>
    <w:rsid w:val="00711419"/>
    <w:rsid w:val="00711EEB"/>
    <w:rsid w:val="00714866"/>
    <w:rsid w:val="00715590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2FDA"/>
    <w:rsid w:val="008A3B69"/>
    <w:rsid w:val="008A4547"/>
    <w:rsid w:val="008A4D7A"/>
    <w:rsid w:val="008A6244"/>
    <w:rsid w:val="008B0358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2F3E"/>
    <w:rsid w:val="009E4E89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553A"/>
    <w:rsid w:val="00A474A0"/>
    <w:rsid w:val="00A54E6B"/>
    <w:rsid w:val="00A60D06"/>
    <w:rsid w:val="00A61350"/>
    <w:rsid w:val="00A63A05"/>
    <w:rsid w:val="00A648AA"/>
    <w:rsid w:val="00A66541"/>
    <w:rsid w:val="00A66D6D"/>
    <w:rsid w:val="00A83169"/>
    <w:rsid w:val="00A86AC9"/>
    <w:rsid w:val="00A9049F"/>
    <w:rsid w:val="00A92AD2"/>
    <w:rsid w:val="00A94EAD"/>
    <w:rsid w:val="00A9755D"/>
    <w:rsid w:val="00AA562A"/>
    <w:rsid w:val="00AB3F2D"/>
    <w:rsid w:val="00AB606F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58E"/>
    <w:rsid w:val="00AE7B72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7369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648AB"/>
    <w:rsid w:val="00C66193"/>
    <w:rsid w:val="00C6771D"/>
    <w:rsid w:val="00C7277D"/>
    <w:rsid w:val="00C7599C"/>
    <w:rsid w:val="00C75D3D"/>
    <w:rsid w:val="00C81E59"/>
    <w:rsid w:val="00C82D94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E10"/>
    <w:rsid w:val="00CF2125"/>
    <w:rsid w:val="00CF2893"/>
    <w:rsid w:val="00CF57F5"/>
    <w:rsid w:val="00CF7EE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4CEF"/>
    <w:rsid w:val="00D63D97"/>
    <w:rsid w:val="00D65275"/>
    <w:rsid w:val="00D70159"/>
    <w:rsid w:val="00D725EB"/>
    <w:rsid w:val="00D72D6D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F11"/>
    <w:rsid w:val="00E16651"/>
    <w:rsid w:val="00E17C15"/>
    <w:rsid w:val="00E2250E"/>
    <w:rsid w:val="00E23CB3"/>
    <w:rsid w:val="00E23D17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65C3E"/>
    <w:rsid w:val="00F67753"/>
    <w:rsid w:val="00F67F36"/>
    <w:rsid w:val="00F743AD"/>
    <w:rsid w:val="00F802C3"/>
    <w:rsid w:val="00F80560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  <w:style w:type="character" w:customStyle="1" w:styleId="rvts90">
    <w:name w:val="rvts90"/>
    <w:basedOn w:val="a2"/>
    <w:rsid w:val="00F67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9502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15</cp:revision>
  <cp:lastPrinted>2020-11-25T07:49:00Z</cp:lastPrinted>
  <dcterms:created xsi:type="dcterms:W3CDTF">2008-02-28T09:54:00Z</dcterms:created>
  <dcterms:modified xsi:type="dcterms:W3CDTF">2021-06-11T12:54:00Z</dcterms:modified>
</cp:coreProperties>
</file>