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92102102" r:id="rId6"/>
        </w:object>
      </w:r>
    </w:p>
    <w:p w14:paraId="560CD5EA" w14:textId="77777777" w:rsidR="00361A35" w:rsidRPr="00C12CE7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ПАВЛОГРАДСЬКА МІСЬКА РАДА</w:t>
      </w:r>
    </w:p>
    <w:p w14:paraId="0FC1D1AF" w14:textId="77777777"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ВИКОНАВЧИЙ КОМІТЕТ</w:t>
      </w:r>
    </w:p>
    <w:p w14:paraId="1995E2F8" w14:textId="77777777" w:rsidR="00361A35" w:rsidRPr="00337E13" w:rsidRDefault="00361A35" w:rsidP="00361A35">
      <w:pPr>
        <w:pStyle w:val="2"/>
        <w:ind w:left="-1200"/>
        <w:rPr>
          <w:szCs w:val="28"/>
        </w:rPr>
      </w:pPr>
    </w:p>
    <w:p w14:paraId="26310702" w14:textId="6C15E56C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0E26D388" w:rsidR="00361A35" w:rsidRPr="009B60C1" w:rsidRDefault="00686F89" w:rsidP="00361A35">
      <w:pPr>
        <w:rPr>
          <w:sz w:val="28"/>
          <w:szCs w:val="28"/>
        </w:rPr>
      </w:pPr>
      <w:r w:rsidRPr="00686F89"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.08.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</w:t>
      </w:r>
      <w:r w:rsidR="00F62E75">
        <w:rPr>
          <w:sz w:val="28"/>
          <w:szCs w:val="28"/>
        </w:rPr>
        <w:t>1</w:t>
      </w:r>
      <w:r w:rsidR="00361A35" w:rsidRPr="009B60C1">
        <w:rPr>
          <w:sz w:val="28"/>
          <w:szCs w:val="28"/>
        </w:rPr>
        <w:t>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="00361A35" w:rsidRPr="009B60C1">
        <w:rPr>
          <w:sz w:val="28"/>
          <w:szCs w:val="28"/>
        </w:rPr>
        <w:t>м.Павлоград</w:t>
      </w:r>
      <w:proofErr w:type="spellEnd"/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748</w:t>
      </w:r>
    </w:p>
    <w:p w14:paraId="634AAB38" w14:textId="77777777" w:rsidR="00361A35" w:rsidRPr="00D844A4" w:rsidRDefault="00361A35" w:rsidP="00361A35">
      <w:pPr>
        <w:rPr>
          <w:sz w:val="28"/>
          <w:szCs w:val="28"/>
          <w:lang w:val="ru-RU"/>
        </w:rPr>
      </w:pPr>
    </w:p>
    <w:p w14:paraId="480635E5" w14:textId="77777777" w:rsidR="00361A35" w:rsidRPr="000E4B7D" w:rsidRDefault="00361A35" w:rsidP="00686F89">
      <w:pPr>
        <w:spacing w:line="260" w:lineRule="exact"/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встановлення </w:t>
      </w:r>
    </w:p>
    <w:p w14:paraId="314E7553" w14:textId="77777777" w:rsidR="00361A35" w:rsidRPr="00913133" w:rsidRDefault="00361A35" w:rsidP="00686F89">
      <w:pPr>
        <w:spacing w:line="260" w:lineRule="exact"/>
        <w:rPr>
          <w:sz w:val="28"/>
          <w:szCs w:val="28"/>
        </w:rPr>
      </w:pPr>
      <w:r w:rsidRPr="000E4B7D">
        <w:rPr>
          <w:sz w:val="28"/>
          <w:szCs w:val="28"/>
        </w:rPr>
        <w:t>засоб</w:t>
      </w:r>
      <w:r w:rsidR="00C15477">
        <w:rPr>
          <w:sz w:val="28"/>
          <w:szCs w:val="28"/>
        </w:rPr>
        <w:t>ів</w:t>
      </w:r>
      <w:r w:rsidR="009407EE">
        <w:rPr>
          <w:sz w:val="28"/>
          <w:szCs w:val="28"/>
        </w:rPr>
        <w:t xml:space="preserve"> примусового зниження швидкості</w:t>
      </w:r>
    </w:p>
    <w:p w14:paraId="29F7B08B" w14:textId="36CED1A9" w:rsidR="00A065D3" w:rsidRDefault="00A065D3" w:rsidP="00686F89">
      <w:pPr>
        <w:spacing w:line="260" w:lineRule="exact"/>
        <w:rPr>
          <w:sz w:val="28"/>
          <w:szCs w:val="28"/>
        </w:rPr>
      </w:pPr>
    </w:p>
    <w:p w14:paraId="1E3C919A" w14:textId="49710B8E" w:rsidR="00361A35" w:rsidRDefault="00361A35" w:rsidP="00686F89">
      <w:pPr>
        <w:tabs>
          <w:tab w:val="left" w:pos="0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913133" w:rsidRPr="001D4E1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1D4E1E">
        <w:rPr>
          <w:sz w:val="28"/>
          <w:szCs w:val="28"/>
        </w:rPr>
        <w:t xml:space="preserve">від 17.09.2019 р. </w:t>
      </w:r>
      <w:r w:rsidR="00913133" w:rsidRPr="001D4E1E">
        <w:rPr>
          <w:bCs/>
          <w:sz w:val="28"/>
          <w:szCs w:val="28"/>
        </w:rPr>
        <w:t>№ 1825 - 54 /</w:t>
      </w:r>
      <w:r w:rsidR="00913133" w:rsidRPr="001D4E1E">
        <w:rPr>
          <w:sz w:val="28"/>
          <w:szCs w:val="28"/>
        </w:rPr>
        <w:t>VII, з метою забезпечення безпеки дорожнього руху</w:t>
      </w:r>
      <w:r w:rsidRPr="00D70ACB">
        <w:rPr>
          <w:sz w:val="28"/>
          <w:szCs w:val="28"/>
        </w:rPr>
        <w:t>, виконавчий комітет Павлоградської міської ради</w:t>
      </w:r>
    </w:p>
    <w:p w14:paraId="10D52E84" w14:textId="3DC82D20" w:rsidR="00E618A3" w:rsidRDefault="00E618A3" w:rsidP="00686F89">
      <w:pPr>
        <w:tabs>
          <w:tab w:val="left" w:pos="0"/>
        </w:tabs>
        <w:spacing w:line="260" w:lineRule="exact"/>
        <w:jc w:val="both"/>
        <w:rPr>
          <w:sz w:val="28"/>
          <w:szCs w:val="28"/>
        </w:rPr>
      </w:pPr>
    </w:p>
    <w:p w14:paraId="69BA0AFB" w14:textId="5D662EF4" w:rsidR="00361A35" w:rsidRDefault="00361A35" w:rsidP="00686F89">
      <w:pPr>
        <w:spacing w:line="260" w:lineRule="exact"/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14:paraId="7A5D0CF0" w14:textId="77777777" w:rsidR="00E618A3" w:rsidRPr="00C11D54" w:rsidRDefault="00E618A3" w:rsidP="00686F89">
      <w:pPr>
        <w:spacing w:line="260" w:lineRule="exact"/>
        <w:jc w:val="center"/>
        <w:rPr>
          <w:sz w:val="28"/>
          <w:szCs w:val="28"/>
        </w:rPr>
      </w:pPr>
    </w:p>
    <w:p w14:paraId="5277282E" w14:textId="313BA8A9" w:rsidR="00B42B1D" w:rsidRDefault="00361A35" w:rsidP="00686F89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C15477">
        <w:rPr>
          <w:sz w:val="28"/>
          <w:szCs w:val="28"/>
        </w:rPr>
        <w:t>Н</w:t>
      </w:r>
      <w:r w:rsidR="00D844A4">
        <w:rPr>
          <w:sz w:val="28"/>
          <w:szCs w:val="28"/>
        </w:rPr>
        <w:t xml:space="preserve">адати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встановлення засобів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примусового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зниження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швидкості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 xml:space="preserve"> на вул. </w:t>
      </w:r>
      <w:r w:rsidR="00F62E75">
        <w:rPr>
          <w:sz w:val="28"/>
          <w:szCs w:val="28"/>
        </w:rPr>
        <w:t xml:space="preserve">Верстатобудівників ( в районі будинків №11, №4)  </w:t>
      </w:r>
      <w:r w:rsidR="00D844A4">
        <w:rPr>
          <w:sz w:val="28"/>
          <w:szCs w:val="28"/>
        </w:rPr>
        <w:t xml:space="preserve"> навпроти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>ЗШ №</w:t>
      </w:r>
      <w:r w:rsidR="00F62E75">
        <w:rPr>
          <w:sz w:val="28"/>
          <w:szCs w:val="28"/>
        </w:rPr>
        <w:t>5</w:t>
      </w:r>
      <w:r w:rsidR="00E618A3">
        <w:rPr>
          <w:sz w:val="28"/>
          <w:szCs w:val="28"/>
        </w:rPr>
        <w:t xml:space="preserve"> та </w:t>
      </w:r>
      <w:r w:rsidR="00F62E75">
        <w:rPr>
          <w:sz w:val="28"/>
          <w:szCs w:val="28"/>
        </w:rPr>
        <w:t>ДНЗ №61</w:t>
      </w:r>
      <w:r w:rsidR="00B01EA6">
        <w:rPr>
          <w:sz w:val="28"/>
          <w:szCs w:val="28"/>
        </w:rPr>
        <w:t xml:space="preserve">. </w:t>
      </w:r>
      <w:r w:rsidR="00D844A4">
        <w:rPr>
          <w:sz w:val="28"/>
          <w:szCs w:val="28"/>
        </w:rPr>
        <w:t>В</w:t>
      </w:r>
      <w:r w:rsidR="009407EE">
        <w:rPr>
          <w:sz w:val="28"/>
          <w:szCs w:val="28"/>
        </w:rPr>
        <w:t xml:space="preserve">иконавцем робіт </w:t>
      </w:r>
      <w:r w:rsidR="00E618A3">
        <w:rPr>
          <w:sz w:val="28"/>
          <w:szCs w:val="28"/>
        </w:rPr>
        <w:t xml:space="preserve">по </w:t>
      </w:r>
      <w:r w:rsidR="009407EE">
        <w:rPr>
          <w:sz w:val="28"/>
          <w:szCs w:val="28"/>
        </w:rPr>
        <w:t xml:space="preserve"> встановленн</w:t>
      </w:r>
      <w:r w:rsidR="00E618A3">
        <w:rPr>
          <w:sz w:val="28"/>
          <w:szCs w:val="28"/>
        </w:rPr>
        <w:t>ю</w:t>
      </w:r>
      <w:r w:rsidR="009407EE">
        <w:rPr>
          <w:sz w:val="28"/>
          <w:szCs w:val="28"/>
        </w:rPr>
        <w:t xml:space="preserve">  засобів примусового зниження швидкості </w:t>
      </w:r>
      <w:r w:rsidR="005D1635">
        <w:rPr>
          <w:sz w:val="28"/>
          <w:szCs w:val="28"/>
        </w:rPr>
        <w:t xml:space="preserve"> </w:t>
      </w:r>
      <w:r w:rsidR="009407EE">
        <w:rPr>
          <w:sz w:val="28"/>
          <w:szCs w:val="28"/>
        </w:rPr>
        <w:t xml:space="preserve">визначити комунальне підприємство </w:t>
      </w:r>
      <w:r w:rsidR="009407EE" w:rsidRPr="009407EE">
        <w:rPr>
          <w:sz w:val="28"/>
          <w:szCs w:val="28"/>
          <w:lang w:val="ru-RU"/>
        </w:rPr>
        <w:t>“</w:t>
      </w:r>
      <w:r w:rsidR="009407EE">
        <w:rPr>
          <w:sz w:val="28"/>
          <w:szCs w:val="28"/>
        </w:rPr>
        <w:t>Павлоград-Світло</w:t>
      </w:r>
      <w:r w:rsidR="009407EE" w:rsidRPr="009407EE">
        <w:rPr>
          <w:sz w:val="28"/>
          <w:szCs w:val="28"/>
          <w:lang w:val="ru-RU"/>
        </w:rPr>
        <w:t>”</w:t>
      </w:r>
      <w:r w:rsidR="009407EE">
        <w:rPr>
          <w:sz w:val="28"/>
          <w:szCs w:val="28"/>
        </w:rPr>
        <w:t xml:space="preserve"> (</w:t>
      </w:r>
      <w:proofErr w:type="spellStart"/>
      <w:r w:rsidR="009407EE">
        <w:rPr>
          <w:sz w:val="28"/>
          <w:szCs w:val="28"/>
        </w:rPr>
        <w:t>Сінюков</w:t>
      </w:r>
      <w:proofErr w:type="spellEnd"/>
      <w:r w:rsidR="009407EE">
        <w:rPr>
          <w:sz w:val="28"/>
          <w:szCs w:val="28"/>
        </w:rPr>
        <w:t>).</w:t>
      </w:r>
    </w:p>
    <w:p w14:paraId="58C2213A" w14:textId="77777777" w:rsidR="00E62BB4" w:rsidRDefault="00E62BB4" w:rsidP="00686F89">
      <w:pPr>
        <w:spacing w:line="260" w:lineRule="exact"/>
        <w:jc w:val="both"/>
        <w:rPr>
          <w:sz w:val="28"/>
          <w:szCs w:val="28"/>
        </w:rPr>
      </w:pPr>
    </w:p>
    <w:p w14:paraId="6F4AC462" w14:textId="2A819300" w:rsidR="00361A35" w:rsidRDefault="00361A35" w:rsidP="00686F89">
      <w:pPr>
        <w:tabs>
          <w:tab w:val="left" w:pos="-180"/>
        </w:tabs>
        <w:spacing w:line="260" w:lineRule="exac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F91F0C">
        <w:rPr>
          <w:sz w:val="28"/>
          <w:szCs w:val="28"/>
        </w:rPr>
        <w:t xml:space="preserve">2. Комунальному підприємству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Павлоград-Світло</w:t>
      </w:r>
      <w:r w:rsidR="00F91F0C" w:rsidRPr="00F91F0C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</w:t>
      </w:r>
      <w:r w:rsidR="009407EE">
        <w:rPr>
          <w:sz w:val="28"/>
          <w:szCs w:val="28"/>
        </w:rPr>
        <w:t xml:space="preserve"> пристрої  примусового зниження швидкості </w:t>
      </w:r>
      <w:r w:rsidR="00F91F0C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br/>
        <w:t xml:space="preserve">ДСТУ 4123:2006 </w:t>
      </w:r>
      <w:r w:rsidR="00F91F0C" w:rsidRPr="00F91F0C">
        <w:rPr>
          <w:sz w:val="28"/>
          <w:szCs w:val="28"/>
        </w:rPr>
        <w:t>“</w:t>
      </w:r>
      <w:r w:rsidR="00F91F0C" w:rsidRPr="00122E83">
        <w:rPr>
          <w:sz w:val="28"/>
          <w:szCs w:val="28"/>
        </w:rPr>
        <w:t>Пристрій  примусового зниження швидкості дорожньо-транспортної техніки на вулицях і до</w:t>
      </w:r>
      <w:r w:rsidR="00F91F0C">
        <w:rPr>
          <w:sz w:val="28"/>
          <w:szCs w:val="28"/>
        </w:rPr>
        <w:t>рогах. Загальні технічні вимоги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дорожні знаки 3.29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О</w:t>
      </w:r>
      <w:r w:rsidR="00F91F0C">
        <w:rPr>
          <w:sz w:val="28"/>
          <w:szCs w:val="28"/>
        </w:rPr>
        <w:t>бмеження максимальної швидкості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1.11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Пагорб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 </w:t>
      </w:r>
      <w:r w:rsidR="005258BD">
        <w:rPr>
          <w:sz w:val="28"/>
          <w:szCs w:val="28"/>
        </w:rPr>
        <w:t xml:space="preserve">, 5.35.1,  5.35.2 </w:t>
      </w:r>
      <w:r w:rsidR="005258BD" w:rsidRPr="005258BD">
        <w:rPr>
          <w:sz w:val="28"/>
          <w:szCs w:val="28"/>
        </w:rPr>
        <w:t>“</w:t>
      </w:r>
      <w:r w:rsidR="005258BD">
        <w:rPr>
          <w:sz w:val="28"/>
          <w:szCs w:val="28"/>
        </w:rPr>
        <w:t>Пішохідний перехід</w:t>
      </w:r>
      <w:r w:rsidR="005258BD" w:rsidRPr="005258BD">
        <w:rPr>
          <w:sz w:val="28"/>
          <w:szCs w:val="28"/>
        </w:rPr>
        <w:t>”</w:t>
      </w:r>
      <w:r w:rsidR="005258BD">
        <w:rPr>
          <w:sz w:val="28"/>
          <w:szCs w:val="28"/>
        </w:rPr>
        <w:t xml:space="preserve"> </w:t>
      </w:r>
      <w:r w:rsidR="00F91F0C">
        <w:rPr>
          <w:sz w:val="28"/>
          <w:szCs w:val="28"/>
        </w:rPr>
        <w:t xml:space="preserve">згідно з ДСТУ 4100-2002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Знаки дорожні. Загальні техні</w:t>
      </w:r>
      <w:r w:rsidR="00F91F0C">
        <w:rPr>
          <w:sz w:val="28"/>
          <w:szCs w:val="28"/>
        </w:rPr>
        <w:t>чні умови. Правила застосування</w:t>
      </w:r>
      <w:r w:rsidR="00F91F0C" w:rsidRPr="00E618A3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та нанести лінії дорожньої розмітки </w:t>
      </w:r>
      <w:r w:rsidR="005258BD">
        <w:rPr>
          <w:sz w:val="28"/>
          <w:szCs w:val="28"/>
        </w:rPr>
        <w:t xml:space="preserve">1.14.1 </w:t>
      </w:r>
      <w:r w:rsidR="005258BD" w:rsidRPr="00E618A3">
        <w:rPr>
          <w:sz w:val="28"/>
          <w:szCs w:val="28"/>
        </w:rPr>
        <w:t>“</w:t>
      </w:r>
      <w:r w:rsidR="005258BD">
        <w:rPr>
          <w:sz w:val="28"/>
          <w:szCs w:val="28"/>
        </w:rPr>
        <w:t>Зебра</w:t>
      </w:r>
      <w:r w:rsidR="005258BD" w:rsidRPr="00E618A3">
        <w:rPr>
          <w:sz w:val="28"/>
          <w:szCs w:val="28"/>
        </w:rPr>
        <w:t xml:space="preserve">”  </w:t>
      </w:r>
      <w:r w:rsidRPr="001F3F14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t xml:space="preserve">ДСТУ 2587-2010 </w:t>
      </w:r>
      <w:r w:rsidR="00D24C5A" w:rsidRPr="00E618A3">
        <w:rPr>
          <w:sz w:val="28"/>
          <w:szCs w:val="28"/>
        </w:rPr>
        <w:t>“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="00F91F0C" w:rsidRPr="00913133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14:paraId="47F1342D" w14:textId="77777777" w:rsidR="00E62BB4" w:rsidRPr="00913133" w:rsidRDefault="00E62BB4" w:rsidP="00686F89">
      <w:pPr>
        <w:tabs>
          <w:tab w:val="left" w:pos="-180"/>
        </w:tabs>
        <w:spacing w:line="260" w:lineRule="exact"/>
        <w:jc w:val="both"/>
        <w:rPr>
          <w:color w:val="333333"/>
          <w:sz w:val="28"/>
          <w:szCs w:val="28"/>
        </w:rPr>
      </w:pPr>
    </w:p>
    <w:p w14:paraId="7A876F25" w14:textId="2254639C" w:rsidR="00361A35" w:rsidRDefault="005258BD" w:rsidP="00686F89">
      <w:pPr>
        <w:pStyle w:val="21"/>
        <w:tabs>
          <w:tab w:val="left" w:pos="720"/>
          <w:tab w:val="left" w:pos="1080"/>
        </w:tabs>
        <w:spacing w:after="0" w:line="260" w:lineRule="exact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361A35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>
        <w:rPr>
          <w:lang w:val="uk-UA"/>
        </w:rPr>
        <w:br/>
      </w:r>
      <w:proofErr w:type="spellStart"/>
      <w:r w:rsidR="00361A35">
        <w:rPr>
          <w:lang w:val="uk-UA"/>
        </w:rPr>
        <w:t>Завгороднього</w:t>
      </w:r>
      <w:proofErr w:type="spellEnd"/>
      <w:r w:rsidR="00361A35">
        <w:rPr>
          <w:lang w:val="uk-UA"/>
        </w:rPr>
        <w:t xml:space="preserve"> А.Ю., контроль - на першого заступника міського голови </w:t>
      </w:r>
      <w:r w:rsidR="00361A35">
        <w:rPr>
          <w:lang w:val="uk-UA"/>
        </w:rPr>
        <w:br/>
      </w:r>
      <w:proofErr w:type="spellStart"/>
      <w:r>
        <w:rPr>
          <w:lang w:val="uk-UA"/>
        </w:rPr>
        <w:t>Радіонова</w:t>
      </w:r>
      <w:proofErr w:type="spellEnd"/>
      <w:r>
        <w:rPr>
          <w:lang w:val="uk-UA"/>
        </w:rPr>
        <w:t xml:space="preserve"> О.М.</w:t>
      </w:r>
    </w:p>
    <w:p w14:paraId="38BFC817" w14:textId="4BE7D053" w:rsidR="00361A35" w:rsidRDefault="00361A35" w:rsidP="00686F89">
      <w:pPr>
        <w:pStyle w:val="21"/>
        <w:tabs>
          <w:tab w:val="left" w:pos="720"/>
          <w:tab w:val="left" w:pos="1080"/>
        </w:tabs>
        <w:spacing w:after="0" w:line="260" w:lineRule="exact"/>
        <w:ind w:left="0"/>
        <w:jc w:val="both"/>
        <w:rPr>
          <w:sz w:val="22"/>
          <w:szCs w:val="22"/>
          <w:lang w:val="uk-UA"/>
        </w:rPr>
      </w:pPr>
    </w:p>
    <w:p w14:paraId="172FDAD2" w14:textId="21EA5586" w:rsidR="00E618A3" w:rsidRDefault="00E618A3" w:rsidP="00686F89">
      <w:pPr>
        <w:pStyle w:val="21"/>
        <w:tabs>
          <w:tab w:val="left" w:pos="720"/>
          <w:tab w:val="left" w:pos="1080"/>
        </w:tabs>
        <w:spacing w:after="0" w:line="260" w:lineRule="exact"/>
        <w:ind w:left="0"/>
        <w:jc w:val="both"/>
        <w:rPr>
          <w:sz w:val="22"/>
          <w:szCs w:val="22"/>
          <w:lang w:val="uk-UA"/>
        </w:rPr>
      </w:pPr>
    </w:p>
    <w:p w14:paraId="35DFC81A" w14:textId="650C5FCA" w:rsidR="00E618A3" w:rsidRDefault="00E618A3" w:rsidP="00686F89">
      <w:pPr>
        <w:pStyle w:val="21"/>
        <w:tabs>
          <w:tab w:val="left" w:pos="720"/>
          <w:tab w:val="left" w:pos="1080"/>
        </w:tabs>
        <w:spacing w:after="0" w:line="260" w:lineRule="exact"/>
        <w:ind w:left="0"/>
        <w:jc w:val="both"/>
        <w:rPr>
          <w:sz w:val="22"/>
          <w:szCs w:val="22"/>
          <w:lang w:val="uk-UA"/>
        </w:rPr>
      </w:pPr>
    </w:p>
    <w:p w14:paraId="26C3BA20" w14:textId="77777777" w:rsidR="00E618A3" w:rsidRDefault="00E618A3" w:rsidP="00686F89">
      <w:pPr>
        <w:pStyle w:val="21"/>
        <w:tabs>
          <w:tab w:val="left" w:pos="720"/>
          <w:tab w:val="left" w:pos="1080"/>
        </w:tabs>
        <w:spacing w:after="0" w:line="260" w:lineRule="exact"/>
        <w:ind w:left="0"/>
        <w:jc w:val="both"/>
        <w:rPr>
          <w:sz w:val="22"/>
          <w:szCs w:val="22"/>
          <w:lang w:val="uk-UA"/>
        </w:rPr>
      </w:pPr>
    </w:p>
    <w:p w14:paraId="306BF8B1" w14:textId="144E857F" w:rsidR="00A065D3" w:rsidRDefault="00A065D3" w:rsidP="00686F89">
      <w:pPr>
        <w:pStyle w:val="21"/>
        <w:tabs>
          <w:tab w:val="left" w:pos="720"/>
          <w:tab w:val="left" w:pos="1080"/>
        </w:tabs>
        <w:spacing w:after="0" w:line="260" w:lineRule="exact"/>
        <w:ind w:left="0"/>
        <w:jc w:val="both"/>
        <w:rPr>
          <w:sz w:val="22"/>
          <w:szCs w:val="22"/>
          <w:lang w:val="uk-UA"/>
        </w:rPr>
      </w:pPr>
    </w:p>
    <w:p w14:paraId="33BED33A" w14:textId="2EFFB5A6" w:rsidR="00E618A3" w:rsidRDefault="00686F89" w:rsidP="00686F8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14:paraId="22E86711" w14:textId="00EBBABB" w:rsidR="00686F89" w:rsidRDefault="00686F89" w:rsidP="00686F8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А.В.Рябова</w:t>
      </w:r>
      <w:bookmarkStart w:id="0" w:name="_GoBack"/>
      <w:bookmarkEnd w:id="0"/>
      <w:proofErr w:type="spellEnd"/>
    </w:p>
    <w:sectPr w:rsidR="00686F89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A6F97"/>
    <w:rsid w:val="00247A01"/>
    <w:rsid w:val="00361A35"/>
    <w:rsid w:val="00450F1D"/>
    <w:rsid w:val="005258BD"/>
    <w:rsid w:val="005D1635"/>
    <w:rsid w:val="00686F89"/>
    <w:rsid w:val="007578E0"/>
    <w:rsid w:val="007665DB"/>
    <w:rsid w:val="007F098B"/>
    <w:rsid w:val="008443D5"/>
    <w:rsid w:val="00913133"/>
    <w:rsid w:val="009407EE"/>
    <w:rsid w:val="009A6C33"/>
    <w:rsid w:val="00A065D3"/>
    <w:rsid w:val="00A20A7F"/>
    <w:rsid w:val="00AD4589"/>
    <w:rsid w:val="00B01EA6"/>
    <w:rsid w:val="00B41267"/>
    <w:rsid w:val="00B42B1D"/>
    <w:rsid w:val="00C15477"/>
    <w:rsid w:val="00C5364A"/>
    <w:rsid w:val="00D24C5A"/>
    <w:rsid w:val="00D844A4"/>
    <w:rsid w:val="00DC4256"/>
    <w:rsid w:val="00DC5E0E"/>
    <w:rsid w:val="00E618A3"/>
    <w:rsid w:val="00E62BB4"/>
    <w:rsid w:val="00EB40E6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D61-341D-4982-B025-476FE4E2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26</cp:revision>
  <cp:lastPrinted>2021-08-18T07:15:00Z</cp:lastPrinted>
  <dcterms:created xsi:type="dcterms:W3CDTF">2019-10-01T10:22:00Z</dcterms:created>
  <dcterms:modified xsi:type="dcterms:W3CDTF">2021-09-02T12:35:00Z</dcterms:modified>
</cp:coreProperties>
</file>