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E" w:rsidRDefault="00AA2D0E" w:rsidP="00133967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92620503" r:id="rId8"/>
        </w:objec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806903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Pr="00FC39AD">
        <w:rPr>
          <w:b/>
          <w:bCs/>
          <w:sz w:val="32"/>
          <w:szCs w:val="32"/>
          <w:lang w:val="en-US"/>
        </w:rPr>
        <w:t>VI</w:t>
      </w:r>
      <w:r w:rsidR="00806903">
        <w:rPr>
          <w:b/>
          <w:bCs/>
          <w:sz w:val="32"/>
          <w:szCs w:val="32"/>
        </w:rPr>
        <w:t>І</w:t>
      </w:r>
      <w:r w:rsidRPr="00FC39AD">
        <w:rPr>
          <w:b/>
          <w:bCs/>
          <w:sz w:val="32"/>
          <w:szCs w:val="32"/>
          <w:lang w:val="en-US"/>
        </w:rPr>
        <w:t>I</w:t>
      </w:r>
      <w:r w:rsidRPr="00806903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806903" w:rsidRDefault="00806903" w:rsidP="00133967">
      <w:pPr>
        <w:jc w:val="both"/>
        <w:rPr>
          <w:b/>
          <w:sz w:val="28"/>
          <w:szCs w:val="28"/>
          <w:lang w:val="ru-RU"/>
        </w:rPr>
      </w:pPr>
      <w:r w:rsidRPr="00806903">
        <w:rPr>
          <w:b/>
          <w:bCs/>
          <w:color w:val="000000"/>
          <w:sz w:val="32"/>
          <w:szCs w:val="32"/>
        </w:rPr>
        <w:t xml:space="preserve">                  </w:t>
      </w:r>
      <w:r w:rsidR="00FE0656" w:rsidRPr="00806903">
        <w:rPr>
          <w:b/>
          <w:bCs/>
          <w:color w:val="000000"/>
          <w:sz w:val="32"/>
          <w:szCs w:val="32"/>
        </w:rPr>
        <w:t>20</w:t>
      </w:r>
      <w:r w:rsidRPr="00806903">
        <w:rPr>
          <w:b/>
          <w:bCs/>
          <w:color w:val="000000"/>
          <w:sz w:val="32"/>
          <w:szCs w:val="32"/>
        </w:rPr>
        <w:t>21</w:t>
      </w:r>
      <w:r w:rsidR="00FE0656" w:rsidRPr="00806903">
        <w:rPr>
          <w:b/>
          <w:bCs/>
          <w:color w:val="000000"/>
          <w:sz w:val="32"/>
          <w:szCs w:val="32"/>
        </w:rPr>
        <w:t xml:space="preserve"> </w:t>
      </w:r>
      <w:r w:rsidR="00FE0656" w:rsidRPr="00FE0656">
        <w:rPr>
          <w:b/>
          <w:bCs/>
          <w:color w:val="000000"/>
          <w:sz w:val="32"/>
          <w:szCs w:val="32"/>
          <w:lang w:val="en-US"/>
        </w:rPr>
        <w:t>p</w:t>
      </w:r>
      <w:r w:rsidR="00FE0656" w:rsidRPr="00806903">
        <w:rPr>
          <w:b/>
          <w:bCs/>
          <w:color w:val="000000"/>
          <w:sz w:val="32"/>
          <w:szCs w:val="32"/>
        </w:rPr>
        <w:t>.</w:t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FE0656" w:rsidRPr="00806903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 xml:space="preserve">№ </w:t>
      </w:r>
      <w:r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  <w:lang w:val="ru-RU"/>
        </w:rPr>
        <w:t xml:space="preserve">-      </w:t>
      </w:r>
      <w:r w:rsidR="00FE0656" w:rsidRPr="00806903">
        <w:rPr>
          <w:b/>
          <w:bCs/>
          <w:color w:val="000000"/>
          <w:sz w:val="32"/>
          <w:szCs w:val="32"/>
          <w:lang w:val="ru-RU"/>
        </w:rPr>
        <w:t>/</w:t>
      </w:r>
      <w:r w:rsidR="00FE0656" w:rsidRPr="00FE0656"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FE0656" w:rsidRPr="00FE0656">
        <w:rPr>
          <w:b/>
          <w:bCs/>
          <w:color w:val="000000"/>
          <w:sz w:val="32"/>
          <w:szCs w:val="32"/>
          <w:lang w:val="en-US"/>
        </w:rPr>
        <w:t>II</w:t>
      </w:r>
    </w:p>
    <w:p w:rsidR="00AA2D0E" w:rsidRDefault="00AA2D0E" w:rsidP="00133967">
      <w:pPr>
        <w:jc w:val="both"/>
        <w:rPr>
          <w:sz w:val="28"/>
          <w:szCs w:val="28"/>
        </w:rPr>
      </w:pPr>
    </w:p>
    <w:p w:rsidR="00AA2D0E" w:rsidRDefault="00AA2D0E" w:rsidP="00133967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впровадження проекту</w:t>
      </w:r>
    </w:p>
    <w:p w:rsidR="00806903" w:rsidRDefault="00AA2D0E" w:rsidP="00806903">
      <w:pPr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806903" w:rsidRPr="00806903">
        <w:rPr>
          <w:color w:val="000000"/>
          <w:sz w:val="28"/>
          <w:szCs w:val="28"/>
          <w:lang w:val="ru-RU" w:eastAsia="ru-RU"/>
        </w:rPr>
        <w:t xml:space="preserve">Капітальний ремонт пішохідної </w:t>
      </w:r>
    </w:p>
    <w:p w:rsidR="00806903" w:rsidRDefault="00806903" w:rsidP="00806903">
      <w:pPr>
        <w:rPr>
          <w:color w:val="000000"/>
          <w:sz w:val="28"/>
          <w:szCs w:val="28"/>
          <w:lang w:val="ru-RU" w:eastAsia="ru-RU"/>
        </w:rPr>
      </w:pPr>
      <w:r w:rsidRPr="00806903">
        <w:rPr>
          <w:color w:val="000000"/>
          <w:sz w:val="28"/>
          <w:szCs w:val="28"/>
          <w:lang w:val="ru-RU" w:eastAsia="ru-RU"/>
        </w:rPr>
        <w:t xml:space="preserve">доріжки на території парку </w:t>
      </w:r>
    </w:p>
    <w:p w:rsidR="00AA2D0E" w:rsidRDefault="00806903" w:rsidP="00806903">
      <w:pPr>
        <w:rPr>
          <w:sz w:val="28"/>
          <w:szCs w:val="28"/>
          <w:lang w:val="ru-RU"/>
        </w:rPr>
      </w:pPr>
      <w:r w:rsidRPr="00806903">
        <w:rPr>
          <w:color w:val="000000"/>
          <w:sz w:val="28"/>
          <w:szCs w:val="28"/>
          <w:lang w:val="ru-RU" w:eastAsia="ru-RU"/>
        </w:rPr>
        <w:t>ім. Комарова м. Павлоград</w:t>
      </w:r>
      <w:r w:rsidR="00AA2D0E">
        <w:rPr>
          <w:color w:val="000000"/>
          <w:sz w:val="28"/>
          <w:szCs w:val="28"/>
          <w:lang w:val="ru-RU" w:eastAsia="ru-RU"/>
        </w:rPr>
        <w:t>»</w:t>
      </w:r>
    </w:p>
    <w:bookmarkEnd w:id="0"/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>
        <w:rPr>
          <w:sz w:val="28"/>
          <w:szCs w:val="28"/>
        </w:rPr>
        <w:t xml:space="preserve">          </w:t>
      </w:r>
      <w:r w:rsidRPr="00B34A2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ст.25 </w:t>
      </w:r>
      <w:r w:rsidRPr="00B34A27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 та інших повноважень виконавчих органів міської ради, крім повноважень передбачених цим Законом</w:t>
      </w:r>
      <w:r w:rsidRPr="00B34A27">
        <w:rPr>
          <w:sz w:val="28"/>
          <w:szCs w:val="28"/>
        </w:rPr>
        <w:t xml:space="preserve">, </w:t>
      </w:r>
      <w:r w:rsidR="00C9607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«</w:t>
      </w:r>
      <w:r w:rsidR="002658AE" w:rsidRPr="00415171">
        <w:rPr>
          <w:bCs/>
          <w:iCs/>
          <w:sz w:val="28"/>
          <w:szCs w:val="28"/>
        </w:rPr>
        <w:t xml:space="preserve">Програми </w:t>
      </w:r>
      <w:r w:rsidR="002658AE">
        <w:rPr>
          <w:bCs/>
          <w:iCs/>
          <w:sz w:val="28"/>
          <w:szCs w:val="28"/>
        </w:rPr>
        <w:t>с</w:t>
      </w:r>
      <w:r w:rsidR="002658AE" w:rsidRPr="00415171">
        <w:rPr>
          <w:bCs/>
          <w:iCs/>
          <w:sz w:val="28"/>
          <w:szCs w:val="28"/>
        </w:rPr>
        <w:t>оціально</w:t>
      </w:r>
      <w:r w:rsidR="002658AE">
        <w:rPr>
          <w:bCs/>
          <w:iCs/>
          <w:sz w:val="28"/>
          <w:szCs w:val="28"/>
        </w:rPr>
        <w:t>-</w:t>
      </w:r>
      <w:r w:rsidR="002658AE" w:rsidRPr="00415171">
        <w:rPr>
          <w:bCs/>
          <w:iCs/>
          <w:sz w:val="28"/>
          <w:szCs w:val="28"/>
        </w:rPr>
        <w:t xml:space="preserve">економічного </w:t>
      </w:r>
      <w:r w:rsidR="002658AE">
        <w:rPr>
          <w:bCs/>
          <w:iCs/>
          <w:sz w:val="28"/>
          <w:szCs w:val="28"/>
        </w:rPr>
        <w:t xml:space="preserve">та культурного розвитку </w:t>
      </w:r>
      <w:r w:rsidR="002658AE" w:rsidRPr="00415171">
        <w:rPr>
          <w:bCs/>
          <w:iCs/>
          <w:sz w:val="28"/>
          <w:szCs w:val="28"/>
        </w:rPr>
        <w:t>міста Павлоград на 20</w:t>
      </w:r>
      <w:r w:rsidR="002658AE">
        <w:rPr>
          <w:bCs/>
          <w:iCs/>
          <w:sz w:val="28"/>
          <w:szCs w:val="28"/>
        </w:rPr>
        <w:t>21</w:t>
      </w:r>
      <w:r w:rsidR="002658AE" w:rsidRPr="00415171">
        <w:rPr>
          <w:bCs/>
          <w:iCs/>
          <w:sz w:val="28"/>
          <w:szCs w:val="28"/>
        </w:rPr>
        <w:t xml:space="preserve"> рік</w:t>
      </w:r>
      <w:r w:rsidR="002658AE" w:rsidRPr="00C571F1"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і наступні бюджетні 2022–20</w:t>
      </w:r>
      <w:r w:rsidR="002658AE" w:rsidRPr="00455C30">
        <w:rPr>
          <w:sz w:val="28"/>
          <w:szCs w:val="28"/>
        </w:rPr>
        <w:t>2</w:t>
      </w:r>
      <w:r w:rsidR="002658AE">
        <w:rPr>
          <w:sz w:val="28"/>
          <w:szCs w:val="28"/>
        </w:rPr>
        <w:t>3</w:t>
      </w:r>
      <w:r w:rsidR="002658AE" w:rsidRPr="00455C30">
        <w:rPr>
          <w:sz w:val="28"/>
          <w:szCs w:val="28"/>
        </w:rPr>
        <w:t xml:space="preserve"> роки</w:t>
      </w:r>
      <w:r w:rsidR="002658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34A27">
        <w:rPr>
          <w:sz w:val="28"/>
          <w:szCs w:val="28"/>
        </w:rPr>
        <w:t xml:space="preserve"> </w:t>
      </w:r>
      <w:r w:rsidRPr="00A53784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A53784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AA2D0E" w:rsidRPr="00B34A27" w:rsidRDefault="00AA2D0E" w:rsidP="0013396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B34A27">
        <w:rPr>
          <w:sz w:val="28"/>
          <w:szCs w:val="28"/>
        </w:rPr>
        <w:t>: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957905" w:rsidRDefault="002658AE" w:rsidP="002658AE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AA2D0E">
        <w:rPr>
          <w:sz w:val="28"/>
          <w:szCs w:val="28"/>
        </w:rPr>
        <w:t>1</w:t>
      </w:r>
      <w:r w:rsidR="00AA2D0E" w:rsidRPr="009B5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Надати дозвіл на прийняття фінансової підтримки від </w:t>
      </w:r>
      <w:r w:rsidR="007D26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ПрА</w:t>
      </w:r>
      <w:r w:rsidR="007D26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2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«ДТЕК «Павлоградвугілля» </w:t>
      </w:r>
      <w:r w:rsidR="007D2619">
        <w:rPr>
          <w:sz w:val="28"/>
          <w:szCs w:val="28"/>
        </w:rPr>
        <w:t>для</w:t>
      </w:r>
      <w:r>
        <w:rPr>
          <w:sz w:val="28"/>
          <w:szCs w:val="28"/>
        </w:rPr>
        <w:t xml:space="preserve"> ре</w:t>
      </w:r>
      <w:r w:rsidR="00AA2D0E">
        <w:rPr>
          <w:sz w:val="28"/>
          <w:szCs w:val="28"/>
        </w:rPr>
        <w:t>алізаці</w:t>
      </w:r>
      <w:r w:rsidR="007D2619">
        <w:rPr>
          <w:sz w:val="28"/>
          <w:szCs w:val="28"/>
        </w:rPr>
        <w:t>ї</w:t>
      </w:r>
      <w:r w:rsidR="00AA2D0E">
        <w:rPr>
          <w:sz w:val="28"/>
          <w:szCs w:val="28"/>
        </w:rPr>
        <w:t xml:space="preserve"> проекту </w:t>
      </w:r>
      <w:r w:rsidR="00AA2D0E" w:rsidRPr="00957905">
        <w:rPr>
          <w:color w:val="000000"/>
          <w:sz w:val="28"/>
          <w:szCs w:val="28"/>
          <w:lang w:eastAsia="ru-RU"/>
        </w:rPr>
        <w:t>«</w:t>
      </w:r>
      <w:r w:rsidRPr="002658AE">
        <w:rPr>
          <w:color w:val="000000"/>
          <w:sz w:val="28"/>
          <w:szCs w:val="28"/>
          <w:lang w:eastAsia="ru-RU"/>
        </w:rPr>
        <w:t xml:space="preserve">Капітальний ремонт пішохідної доріжки на території парку ім. </w:t>
      </w:r>
      <w:r w:rsidRPr="00806903">
        <w:rPr>
          <w:color w:val="000000"/>
          <w:sz w:val="28"/>
          <w:szCs w:val="28"/>
          <w:lang w:val="ru-RU" w:eastAsia="ru-RU"/>
        </w:rPr>
        <w:t>Комарова м. Павлоград</w:t>
      </w:r>
      <w:r w:rsidR="00AA2D0E" w:rsidRPr="00957905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в рамках </w:t>
      </w:r>
      <w:r w:rsidR="00AA2D0E" w:rsidRPr="00957905">
        <w:rPr>
          <w:sz w:val="28"/>
          <w:szCs w:val="28"/>
        </w:rPr>
        <w:t xml:space="preserve"> виконання</w:t>
      </w:r>
      <w:r w:rsidR="00AA2D0E"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171">
        <w:rPr>
          <w:bCs/>
          <w:iCs/>
          <w:sz w:val="28"/>
          <w:szCs w:val="28"/>
        </w:rPr>
        <w:t xml:space="preserve">Програми </w:t>
      </w:r>
      <w:r>
        <w:rPr>
          <w:bCs/>
          <w:iCs/>
          <w:sz w:val="28"/>
          <w:szCs w:val="28"/>
        </w:rPr>
        <w:t>с</w:t>
      </w:r>
      <w:r w:rsidRPr="00415171">
        <w:rPr>
          <w:bCs/>
          <w:iCs/>
          <w:sz w:val="28"/>
          <w:szCs w:val="28"/>
        </w:rPr>
        <w:t>оціально</w:t>
      </w:r>
      <w:r>
        <w:rPr>
          <w:bCs/>
          <w:iCs/>
          <w:sz w:val="28"/>
          <w:szCs w:val="28"/>
        </w:rPr>
        <w:t>-</w:t>
      </w:r>
      <w:r w:rsidRPr="00415171">
        <w:rPr>
          <w:bCs/>
          <w:iCs/>
          <w:sz w:val="28"/>
          <w:szCs w:val="28"/>
        </w:rPr>
        <w:t xml:space="preserve">економічного </w:t>
      </w:r>
      <w:r>
        <w:rPr>
          <w:bCs/>
          <w:iCs/>
          <w:sz w:val="28"/>
          <w:szCs w:val="28"/>
        </w:rPr>
        <w:t xml:space="preserve">та культурного розвитку </w:t>
      </w:r>
      <w:r w:rsidRPr="00415171">
        <w:rPr>
          <w:bCs/>
          <w:iCs/>
          <w:sz w:val="28"/>
          <w:szCs w:val="28"/>
        </w:rPr>
        <w:t>міста Павлоград на 20</w:t>
      </w:r>
      <w:r>
        <w:rPr>
          <w:bCs/>
          <w:iCs/>
          <w:sz w:val="28"/>
          <w:szCs w:val="28"/>
        </w:rPr>
        <w:t>21</w:t>
      </w:r>
      <w:r w:rsidRPr="00415171">
        <w:rPr>
          <w:bCs/>
          <w:iCs/>
          <w:sz w:val="28"/>
          <w:szCs w:val="28"/>
        </w:rPr>
        <w:t xml:space="preserve"> рік</w:t>
      </w:r>
      <w:r w:rsidRPr="00C571F1">
        <w:rPr>
          <w:sz w:val="28"/>
          <w:szCs w:val="28"/>
        </w:rPr>
        <w:t xml:space="preserve"> </w:t>
      </w:r>
      <w:r>
        <w:rPr>
          <w:sz w:val="28"/>
          <w:szCs w:val="28"/>
        </w:rPr>
        <w:t>і наступні бюджетні 2022–20</w:t>
      </w:r>
      <w:r w:rsidRPr="00455C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55C30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  <w:r w:rsidR="00AA2D0E" w:rsidRPr="00957905">
        <w:rPr>
          <w:color w:val="000000"/>
          <w:sz w:val="28"/>
          <w:szCs w:val="28"/>
          <w:lang w:eastAsia="ru-RU"/>
        </w:rPr>
        <w:t>:</w:t>
      </w: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 w:rsidRPr="00957905">
        <w:rPr>
          <w:sz w:val="28"/>
          <w:szCs w:val="28"/>
          <w:lang w:eastAsia="ru-RU"/>
        </w:rPr>
        <w:t xml:space="preserve">            </w:t>
      </w:r>
      <w:r w:rsidRPr="002658AE">
        <w:rPr>
          <w:sz w:val="28"/>
          <w:szCs w:val="28"/>
          <w:lang w:eastAsia="ru-RU"/>
        </w:rPr>
        <w:t xml:space="preserve">- за кошти компанії </w:t>
      </w:r>
      <w:r>
        <w:rPr>
          <w:sz w:val="28"/>
          <w:szCs w:val="28"/>
        </w:rPr>
        <w:t>ПрАТ «ДТЕК «Павлоградвугілля»</w:t>
      </w:r>
      <w:r>
        <w:t xml:space="preserve"> </w:t>
      </w:r>
      <w:r w:rsidR="002658AE" w:rsidRPr="002658AE">
        <w:rPr>
          <w:sz w:val="28"/>
          <w:szCs w:val="28"/>
          <w:lang w:eastAsia="ru-RU"/>
        </w:rPr>
        <w:t>в сумі 975 тис</w:t>
      </w:r>
      <w:r w:rsidRPr="002658AE">
        <w:rPr>
          <w:sz w:val="28"/>
          <w:szCs w:val="28"/>
          <w:lang w:eastAsia="ru-RU"/>
        </w:rPr>
        <w:t xml:space="preserve">. </w:t>
      </w:r>
      <w:r w:rsidR="002658AE" w:rsidRPr="002658AE">
        <w:rPr>
          <w:sz w:val="28"/>
          <w:szCs w:val="28"/>
          <w:lang w:eastAsia="ru-RU"/>
        </w:rPr>
        <w:t>г</w:t>
      </w:r>
      <w:r w:rsidRPr="002658AE">
        <w:rPr>
          <w:sz w:val="28"/>
          <w:szCs w:val="28"/>
          <w:lang w:eastAsia="ru-RU"/>
        </w:rPr>
        <w:t>рн</w:t>
      </w:r>
      <w:r w:rsidR="002658AE" w:rsidRPr="002658AE">
        <w:rPr>
          <w:sz w:val="28"/>
          <w:szCs w:val="28"/>
          <w:lang w:eastAsia="ru-RU"/>
        </w:rPr>
        <w:t>.</w:t>
      </w:r>
      <w:r w:rsidR="00C9607E">
        <w:rPr>
          <w:sz w:val="28"/>
          <w:szCs w:val="28"/>
        </w:rPr>
        <w:t>, з адмініструванням</w:t>
      </w:r>
      <w:r>
        <w:rPr>
          <w:sz w:val="28"/>
          <w:szCs w:val="28"/>
        </w:rPr>
        <w:t xml:space="preserve"> </w:t>
      </w:r>
      <w:r w:rsidRPr="00803255">
        <w:rPr>
          <w:sz w:val="28"/>
          <w:szCs w:val="28"/>
        </w:rPr>
        <w:t xml:space="preserve"> ПМГО «Агенція економічного розвитку м.Павлоград»;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кошти міського бюджету в сумі </w:t>
      </w:r>
      <w:r w:rsidR="002658AE">
        <w:rPr>
          <w:sz w:val="28"/>
          <w:szCs w:val="28"/>
        </w:rPr>
        <w:t>540,4</w:t>
      </w:r>
      <w:r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тис</w:t>
      </w:r>
      <w:r>
        <w:rPr>
          <w:sz w:val="28"/>
          <w:szCs w:val="28"/>
        </w:rPr>
        <w:t>.</w:t>
      </w:r>
      <w:r w:rsidR="0026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  <w:r w:rsidRPr="00803255">
        <w:rPr>
          <w:sz w:val="28"/>
          <w:szCs w:val="28"/>
        </w:rPr>
        <w:t>в 20</w:t>
      </w:r>
      <w:r w:rsidR="002658AE">
        <w:rPr>
          <w:sz w:val="28"/>
          <w:szCs w:val="28"/>
        </w:rPr>
        <w:t>21</w:t>
      </w:r>
      <w:r w:rsidRPr="00803255">
        <w:rPr>
          <w:sz w:val="28"/>
          <w:szCs w:val="28"/>
        </w:rPr>
        <w:t xml:space="preserve"> році.</w:t>
      </w:r>
      <w:r>
        <w:rPr>
          <w:sz w:val="28"/>
          <w:szCs w:val="28"/>
        </w:rPr>
        <w:t xml:space="preserve"> Розпорядником коштів визначити управління комунального господарства та будівництва міської ради.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Надати дозвіл управлінню комунального господарства та будівництва   міської ради на заключення договору на придбання матеріалів для реалізації проекту «</w:t>
      </w:r>
      <w:r w:rsidR="007D2619" w:rsidRPr="002658AE">
        <w:rPr>
          <w:color w:val="000000"/>
          <w:sz w:val="28"/>
          <w:szCs w:val="28"/>
          <w:lang w:eastAsia="ru-RU"/>
        </w:rPr>
        <w:t xml:space="preserve">Капітальний ремонт пішохідної доріжки на території парку ім. </w:t>
      </w:r>
      <w:r w:rsidR="007D2619" w:rsidRPr="007D2619">
        <w:rPr>
          <w:color w:val="000000"/>
          <w:sz w:val="28"/>
          <w:szCs w:val="28"/>
          <w:lang w:eastAsia="ru-RU"/>
        </w:rPr>
        <w:t xml:space="preserve">Комарова </w:t>
      </w:r>
      <w:r w:rsidR="007D2619">
        <w:rPr>
          <w:color w:val="000000"/>
          <w:sz w:val="28"/>
          <w:szCs w:val="28"/>
          <w:lang w:eastAsia="ru-RU"/>
        </w:rPr>
        <w:t xml:space="preserve">                          </w:t>
      </w:r>
      <w:r w:rsidR="007D2619" w:rsidRPr="007D2619">
        <w:rPr>
          <w:color w:val="000000"/>
          <w:sz w:val="28"/>
          <w:szCs w:val="28"/>
          <w:lang w:eastAsia="ru-RU"/>
        </w:rPr>
        <w:t>м. Павлоград</w:t>
      </w:r>
      <w:r w:rsidRPr="00001C93">
        <w:rPr>
          <w:color w:val="000000"/>
          <w:sz w:val="28"/>
          <w:szCs w:val="28"/>
          <w:lang w:eastAsia="ru-RU"/>
        </w:rPr>
        <w:t xml:space="preserve">» з </w:t>
      </w:r>
      <w:r>
        <w:rPr>
          <w:sz w:val="28"/>
          <w:szCs w:val="28"/>
        </w:rPr>
        <w:t>ПМГО «Агенція економічного розвитку м.Павлоград» та підрядною організацією.</w:t>
      </w: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C9607E" w:rsidRPr="00FE0656" w:rsidRDefault="00C9607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E34C0">
        <w:rPr>
          <w:sz w:val="28"/>
          <w:szCs w:val="28"/>
        </w:rPr>
        <w:t>.</w:t>
      </w:r>
      <w:r w:rsidRPr="00B34A27">
        <w:rPr>
          <w:sz w:val="28"/>
          <w:szCs w:val="28"/>
        </w:rPr>
        <w:t xml:space="preserve"> Відділу інформаційно-комп’ютерного забезпечення</w:t>
      </w:r>
      <w:r w:rsidRPr="00D466E6">
        <w:rPr>
          <w:sz w:val="28"/>
          <w:szCs w:val="28"/>
        </w:rPr>
        <w:t xml:space="preserve"> </w:t>
      </w:r>
      <w:r w:rsidRPr="00B34A27">
        <w:rPr>
          <w:sz w:val="28"/>
          <w:szCs w:val="28"/>
        </w:rPr>
        <w:t>розмістити дане рішення на офіційному сайті Павлоградської міської ради.</w:t>
      </w:r>
    </w:p>
    <w:p w:rsidR="00AA2D0E" w:rsidRDefault="00AA2D0E" w:rsidP="00133967">
      <w:pPr>
        <w:ind w:firstLine="851"/>
        <w:jc w:val="center"/>
        <w:rPr>
          <w:sz w:val="28"/>
          <w:szCs w:val="28"/>
        </w:rPr>
      </w:pPr>
    </w:p>
    <w:p w:rsidR="00AA2D0E" w:rsidRPr="003D2FE0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D466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001C93">
        <w:rPr>
          <w:sz w:val="28"/>
          <w:szCs w:val="28"/>
        </w:rPr>
        <w:t>.</w:t>
      </w:r>
      <w:r w:rsidRPr="00001C93">
        <w:rPr>
          <w:sz w:val="28"/>
          <w:szCs w:val="28"/>
          <w:lang w:val="ru-RU"/>
        </w:rPr>
        <w:t xml:space="preserve"> </w:t>
      </w:r>
      <w:r w:rsidRPr="00001C93">
        <w:rPr>
          <w:sz w:val="28"/>
          <w:szCs w:val="28"/>
        </w:rPr>
        <w:t>Відповідальність роботи по виконанню даного рішення покласти на начальника управління комунального господарства</w:t>
      </w:r>
      <w:r w:rsidR="007D2619">
        <w:rPr>
          <w:sz w:val="28"/>
          <w:szCs w:val="28"/>
        </w:rPr>
        <w:t xml:space="preserve"> та будівництва.               </w:t>
      </w:r>
    </w:p>
    <w:p w:rsidR="00AA2D0E" w:rsidRPr="00786709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AA2D0E" w:rsidRPr="000F06CE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першого </w:t>
      </w:r>
      <w:r w:rsidRPr="000F06CE">
        <w:rPr>
          <w:sz w:val="28"/>
          <w:szCs w:val="28"/>
        </w:rPr>
        <w:t>заступника міського голови</w:t>
      </w:r>
      <w:r w:rsidR="007D2619">
        <w:rPr>
          <w:sz w:val="28"/>
          <w:szCs w:val="28"/>
        </w:rPr>
        <w:t>.</w:t>
      </w:r>
    </w:p>
    <w:p w:rsidR="00AA2D0E" w:rsidRDefault="00AA2D0E" w:rsidP="00133967">
      <w:pPr>
        <w:ind w:firstLine="851"/>
        <w:rPr>
          <w:sz w:val="28"/>
          <w:szCs w:val="28"/>
        </w:rPr>
      </w:pPr>
    </w:p>
    <w:p w:rsidR="007D2619" w:rsidRPr="0063367A" w:rsidRDefault="00AA2D0E" w:rsidP="007D2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6</w:t>
      </w:r>
      <w:r w:rsidRPr="000F06CE">
        <w:rPr>
          <w:sz w:val="28"/>
          <w:szCs w:val="28"/>
        </w:rPr>
        <w:t>.</w:t>
      </w:r>
      <w:r w:rsidRPr="00786709">
        <w:rPr>
          <w:sz w:val="28"/>
          <w:szCs w:val="28"/>
          <w:lang w:val="ru-RU"/>
        </w:rPr>
        <w:t xml:space="preserve">  </w:t>
      </w:r>
      <w:r w:rsidR="007D2619" w:rsidRPr="0063367A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7D2619" w:rsidRPr="009D4EA6">
        <w:rPr>
          <w:rStyle w:val="a8"/>
          <w:b w:val="0"/>
          <w:sz w:val="28"/>
          <w:szCs w:val="18"/>
          <w:shd w:val="clear" w:color="auto" w:fill="FFFFFF"/>
        </w:rPr>
        <w:t>з питань планування, бюджету, фінансів, економічних реформ, інвестицій, підприємництва та торгівлі</w:t>
      </w:r>
      <w:r w:rsidR="007D2619" w:rsidRPr="009D4EA6">
        <w:rPr>
          <w:rStyle w:val="a8"/>
          <w:rFonts w:ascii="Arial" w:hAnsi="Arial" w:cs="Arial"/>
          <w:color w:val="333333"/>
          <w:sz w:val="28"/>
          <w:szCs w:val="18"/>
          <w:shd w:val="clear" w:color="auto" w:fill="FFFFFF"/>
        </w:rPr>
        <w:t xml:space="preserve"> </w:t>
      </w:r>
      <w:r w:rsidR="007D2619" w:rsidRPr="0063367A">
        <w:rPr>
          <w:sz w:val="28"/>
          <w:szCs w:val="28"/>
        </w:rPr>
        <w:t xml:space="preserve">та на постійну депутатську комісію </w:t>
      </w:r>
      <w:r w:rsidR="007D2619" w:rsidRPr="009D4EA6">
        <w:rPr>
          <w:rStyle w:val="a8"/>
          <w:b w:val="0"/>
          <w:sz w:val="28"/>
          <w:szCs w:val="18"/>
          <w:shd w:val="clear" w:color="auto" w:fill="FFFFFF"/>
        </w:rPr>
        <w:t>з питань комунальної власності, житлово-комунального господарства, будівництва та транспорту</w:t>
      </w:r>
      <w:r w:rsidR="007D2619" w:rsidRPr="0063367A">
        <w:rPr>
          <w:sz w:val="28"/>
          <w:szCs w:val="28"/>
        </w:rPr>
        <w:t>.</w:t>
      </w:r>
    </w:p>
    <w:p w:rsidR="007D2619" w:rsidRPr="0063367A" w:rsidRDefault="007D2619" w:rsidP="007D2619">
      <w:pPr>
        <w:jc w:val="both"/>
        <w:rPr>
          <w:sz w:val="28"/>
          <w:szCs w:val="28"/>
        </w:rPr>
      </w:pPr>
    </w:p>
    <w:p w:rsidR="007D2619" w:rsidRPr="0003546B" w:rsidRDefault="007D2619" w:rsidP="007D2619">
      <w:pPr>
        <w:jc w:val="both"/>
        <w:rPr>
          <w:sz w:val="28"/>
          <w:szCs w:val="28"/>
        </w:rPr>
      </w:pPr>
      <w:r w:rsidRPr="0003546B">
        <w:rPr>
          <w:sz w:val="28"/>
          <w:szCs w:val="28"/>
        </w:rPr>
        <w:t>Міський голова</w:t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>
        <w:rPr>
          <w:sz w:val="28"/>
          <w:szCs w:val="28"/>
        </w:rPr>
        <w:t>А.О. Вершина</w:t>
      </w:r>
    </w:p>
    <w:p w:rsidR="007D2619" w:rsidRPr="0003546B" w:rsidRDefault="007D2619" w:rsidP="007D2619">
      <w:pPr>
        <w:tabs>
          <w:tab w:val="left" w:pos="7380"/>
        </w:tabs>
        <w:jc w:val="both"/>
        <w:rPr>
          <w:sz w:val="28"/>
          <w:szCs w:val="28"/>
        </w:rPr>
      </w:pPr>
    </w:p>
    <w:p w:rsidR="007D2619" w:rsidRPr="0003546B" w:rsidRDefault="007D2619" w:rsidP="007D2619">
      <w:pPr>
        <w:jc w:val="both"/>
        <w:rPr>
          <w:sz w:val="21"/>
          <w:szCs w:val="21"/>
        </w:rPr>
      </w:pPr>
      <w:r w:rsidRPr="0003546B">
        <w:rPr>
          <w:sz w:val="21"/>
          <w:szCs w:val="21"/>
        </w:rPr>
        <w:t>Питання на розгляд ради винесено згідно розпорядження міськог</w:t>
      </w:r>
      <w:r>
        <w:rPr>
          <w:sz w:val="21"/>
          <w:szCs w:val="21"/>
        </w:rPr>
        <w:t>о голови № ______   від _____ 2021</w:t>
      </w:r>
      <w:r w:rsidRPr="0003546B">
        <w:rPr>
          <w:sz w:val="21"/>
          <w:szCs w:val="21"/>
        </w:rPr>
        <w:t xml:space="preserve"> р.</w:t>
      </w:r>
    </w:p>
    <w:p w:rsidR="007D2619" w:rsidRDefault="007D2619" w:rsidP="007D2619">
      <w:pPr>
        <w:jc w:val="both"/>
        <w:rPr>
          <w:sz w:val="28"/>
          <w:szCs w:val="28"/>
        </w:rPr>
      </w:pPr>
    </w:p>
    <w:p w:rsidR="007D2619" w:rsidRPr="0003546B" w:rsidRDefault="007D2619" w:rsidP="007D2619">
      <w:pPr>
        <w:jc w:val="both"/>
        <w:rPr>
          <w:sz w:val="28"/>
          <w:szCs w:val="28"/>
        </w:rPr>
      </w:pPr>
      <w:r w:rsidRPr="0003546B">
        <w:rPr>
          <w:sz w:val="28"/>
          <w:szCs w:val="28"/>
        </w:rPr>
        <w:t>Рішення підготував:</w:t>
      </w:r>
    </w:p>
    <w:p w:rsidR="007D2619" w:rsidRPr="0003546B" w:rsidRDefault="007D2619" w:rsidP="007D261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3546B">
        <w:rPr>
          <w:sz w:val="28"/>
          <w:szCs w:val="28"/>
        </w:rPr>
        <w:t>чальник</w:t>
      </w:r>
      <w:r>
        <w:rPr>
          <w:sz w:val="28"/>
          <w:szCs w:val="28"/>
        </w:rPr>
        <w:t xml:space="preserve"> </w:t>
      </w:r>
      <w:r w:rsidRPr="0003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</w:t>
      </w:r>
      <w:r w:rsidRPr="0003546B">
        <w:rPr>
          <w:sz w:val="28"/>
          <w:szCs w:val="28"/>
        </w:rPr>
        <w:t xml:space="preserve"> </w:t>
      </w:r>
    </w:p>
    <w:p w:rsidR="007D2619" w:rsidRDefault="007D2619" w:rsidP="007D2619">
      <w:pPr>
        <w:jc w:val="both"/>
        <w:rPr>
          <w:sz w:val="28"/>
          <w:szCs w:val="28"/>
        </w:rPr>
      </w:pPr>
      <w:r w:rsidRPr="0003546B">
        <w:rPr>
          <w:sz w:val="28"/>
          <w:szCs w:val="28"/>
        </w:rPr>
        <w:t>комунального г</w:t>
      </w:r>
      <w:r>
        <w:rPr>
          <w:sz w:val="28"/>
          <w:szCs w:val="28"/>
        </w:rPr>
        <w:t>осподарства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А.Ю. Завгородній</w:t>
      </w:r>
    </w:p>
    <w:p w:rsidR="007D2619" w:rsidRPr="0003546B" w:rsidRDefault="007D2619" w:rsidP="007D2619">
      <w:pPr>
        <w:jc w:val="both"/>
        <w:rPr>
          <w:sz w:val="28"/>
          <w:szCs w:val="28"/>
        </w:rPr>
      </w:pPr>
    </w:p>
    <w:p w:rsidR="007D2619" w:rsidRDefault="007D2619" w:rsidP="007D2619">
      <w:pPr>
        <w:jc w:val="both"/>
        <w:rPr>
          <w:sz w:val="28"/>
          <w:szCs w:val="40"/>
          <w:lang w:val="ru-RU"/>
        </w:rPr>
      </w:pPr>
    </w:p>
    <w:p w:rsidR="007D2619" w:rsidRDefault="007D2619" w:rsidP="007D2619">
      <w:pPr>
        <w:jc w:val="both"/>
        <w:rPr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>
        <w:rPr>
          <w:sz w:val="28"/>
          <w:szCs w:val="28"/>
        </w:rPr>
        <w:t xml:space="preserve">С.А. Остренко </w:t>
      </w:r>
    </w:p>
    <w:p w:rsidR="007D2619" w:rsidRDefault="007D2619" w:rsidP="007D2619">
      <w:pPr>
        <w:tabs>
          <w:tab w:val="left" w:pos="1365"/>
        </w:tabs>
        <w:rPr>
          <w:sz w:val="28"/>
          <w:szCs w:val="28"/>
        </w:rPr>
      </w:pPr>
    </w:p>
    <w:p w:rsidR="007D2619" w:rsidRDefault="007D2619" w:rsidP="007D2619">
      <w:pPr>
        <w:tabs>
          <w:tab w:val="left" w:pos="1365"/>
        </w:tabs>
        <w:rPr>
          <w:sz w:val="28"/>
          <w:szCs w:val="28"/>
        </w:rPr>
      </w:pPr>
    </w:p>
    <w:p w:rsidR="007D2619" w:rsidRPr="0003546B" w:rsidRDefault="007D2619" w:rsidP="007D2619">
      <w:pPr>
        <w:tabs>
          <w:tab w:val="left" w:pos="1365"/>
        </w:tabs>
        <w:rPr>
          <w:sz w:val="28"/>
          <w:szCs w:val="28"/>
        </w:rPr>
      </w:pPr>
    </w:p>
    <w:p w:rsidR="007D2619" w:rsidRDefault="007D2619" w:rsidP="007D261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 w:rsidRPr="00BD0076">
        <w:rPr>
          <w:sz w:val="28"/>
          <w:szCs w:val="28"/>
          <w:lang w:val="ru-RU"/>
        </w:rPr>
        <w:tab/>
      </w:r>
      <w:r w:rsidRPr="00BD0076">
        <w:rPr>
          <w:sz w:val="28"/>
          <w:szCs w:val="28"/>
          <w:lang w:val="ru-RU"/>
        </w:rPr>
        <w:tab/>
      </w:r>
      <w:r w:rsidRPr="00BD0076">
        <w:rPr>
          <w:sz w:val="28"/>
          <w:szCs w:val="28"/>
          <w:lang w:val="ru-RU"/>
        </w:rPr>
        <w:tab/>
      </w:r>
      <w:r w:rsidRPr="00BD0076">
        <w:rPr>
          <w:sz w:val="28"/>
          <w:szCs w:val="28"/>
          <w:lang w:val="ru-RU"/>
        </w:rPr>
        <w:tab/>
      </w:r>
      <w:r>
        <w:rPr>
          <w:sz w:val="28"/>
          <w:szCs w:val="28"/>
        </w:rPr>
        <w:t>О.М. Радіонов</w:t>
      </w:r>
    </w:p>
    <w:p w:rsidR="007D2619" w:rsidRDefault="007D2619" w:rsidP="007D2619">
      <w:pPr>
        <w:jc w:val="both"/>
        <w:rPr>
          <w:sz w:val="28"/>
          <w:szCs w:val="28"/>
        </w:rPr>
      </w:pPr>
    </w:p>
    <w:p w:rsidR="007D2619" w:rsidRPr="0003546B" w:rsidRDefault="007D2619" w:rsidP="007D2619">
      <w:pPr>
        <w:jc w:val="both"/>
        <w:rPr>
          <w:sz w:val="28"/>
          <w:szCs w:val="28"/>
        </w:rPr>
      </w:pPr>
      <w:r w:rsidRPr="0003546B">
        <w:rPr>
          <w:sz w:val="28"/>
          <w:szCs w:val="28"/>
        </w:rPr>
        <w:t>Начальник фінансового управління</w:t>
      </w:r>
    </w:p>
    <w:p w:rsidR="007D2619" w:rsidRPr="0003546B" w:rsidRDefault="007D2619" w:rsidP="007D2619">
      <w:pPr>
        <w:jc w:val="both"/>
        <w:rPr>
          <w:sz w:val="28"/>
          <w:szCs w:val="28"/>
        </w:rPr>
      </w:pPr>
      <w:r w:rsidRPr="0003546B">
        <w:rPr>
          <w:sz w:val="28"/>
          <w:szCs w:val="28"/>
        </w:rPr>
        <w:t>міської ради</w:t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  <w:t>Р.В. Роїк</w:t>
      </w:r>
    </w:p>
    <w:p w:rsidR="007D2619" w:rsidRDefault="007D2619" w:rsidP="007D2619">
      <w:pPr>
        <w:tabs>
          <w:tab w:val="left" w:pos="7020"/>
        </w:tabs>
        <w:rPr>
          <w:sz w:val="40"/>
          <w:szCs w:val="40"/>
        </w:rPr>
      </w:pPr>
    </w:p>
    <w:p w:rsidR="007D2619" w:rsidRPr="0003640C" w:rsidRDefault="007D2619" w:rsidP="007D2619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03640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03640C">
        <w:rPr>
          <w:sz w:val="28"/>
          <w:szCs w:val="28"/>
        </w:rPr>
        <w:t xml:space="preserve"> юридичного відділу</w:t>
      </w:r>
      <w:r w:rsidRPr="0003640C">
        <w:rPr>
          <w:sz w:val="28"/>
          <w:szCs w:val="28"/>
        </w:rPr>
        <w:tab/>
      </w:r>
      <w:r>
        <w:rPr>
          <w:sz w:val="28"/>
          <w:szCs w:val="28"/>
        </w:rPr>
        <w:t xml:space="preserve"> О.І. Ялинний</w:t>
      </w:r>
    </w:p>
    <w:p w:rsidR="00AA2D0E" w:rsidRPr="00806903" w:rsidRDefault="00AA2D0E" w:rsidP="007D2619">
      <w:pPr>
        <w:tabs>
          <w:tab w:val="left" w:pos="66"/>
        </w:tabs>
        <w:spacing w:line="100" w:lineRule="atLeast"/>
        <w:ind w:left="33"/>
        <w:jc w:val="both"/>
        <w:rPr>
          <w:kern w:val="1"/>
          <w:sz w:val="28"/>
          <w:szCs w:val="28"/>
          <w:lang w:eastAsia="zh-CN"/>
        </w:rPr>
      </w:pPr>
    </w:p>
    <w:sectPr w:rsidR="00AA2D0E" w:rsidRPr="00806903" w:rsidSect="002140AC">
      <w:headerReference w:type="default" r:id="rId9"/>
      <w:pgSz w:w="11906" w:h="16838"/>
      <w:pgMar w:top="567" w:right="707" w:bottom="851" w:left="993" w:header="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91" w:rsidRDefault="00F12391">
      <w:r>
        <w:separator/>
      </w:r>
    </w:p>
  </w:endnote>
  <w:endnote w:type="continuationSeparator" w:id="0">
    <w:p w:rsidR="00F12391" w:rsidRDefault="00F1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91" w:rsidRDefault="00F12391">
      <w:r>
        <w:separator/>
      </w:r>
    </w:p>
  </w:footnote>
  <w:footnote w:type="continuationSeparator" w:id="0">
    <w:p w:rsidR="00F12391" w:rsidRDefault="00F1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0E" w:rsidRPr="00451230" w:rsidRDefault="00AA2D0E" w:rsidP="0045123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DF6"/>
    <w:multiLevelType w:val="hybridMultilevel"/>
    <w:tmpl w:val="EA9CFE80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532"/>
    <w:multiLevelType w:val="hybridMultilevel"/>
    <w:tmpl w:val="7E9486F2"/>
    <w:lvl w:ilvl="0" w:tplc="E2AEAF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FF8"/>
    <w:multiLevelType w:val="hybridMultilevel"/>
    <w:tmpl w:val="6D305252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67"/>
    <w:rsid w:val="00001C93"/>
    <w:rsid w:val="00011BEC"/>
    <w:rsid w:val="00026D57"/>
    <w:rsid w:val="0003143E"/>
    <w:rsid w:val="000C62E9"/>
    <w:rsid w:val="000D09F6"/>
    <w:rsid w:val="000E6AD4"/>
    <w:rsid w:val="000F06CE"/>
    <w:rsid w:val="000F45CB"/>
    <w:rsid w:val="000F6606"/>
    <w:rsid w:val="00133967"/>
    <w:rsid w:val="001A48BF"/>
    <w:rsid w:val="001E34C0"/>
    <w:rsid w:val="0020634D"/>
    <w:rsid w:val="002140AC"/>
    <w:rsid w:val="002658AE"/>
    <w:rsid w:val="002A2177"/>
    <w:rsid w:val="002C0FF5"/>
    <w:rsid w:val="00317181"/>
    <w:rsid w:val="0032105D"/>
    <w:rsid w:val="00322900"/>
    <w:rsid w:val="00353AB5"/>
    <w:rsid w:val="00357A66"/>
    <w:rsid w:val="00374987"/>
    <w:rsid w:val="003A6B95"/>
    <w:rsid w:val="003C4027"/>
    <w:rsid w:val="003D2FE0"/>
    <w:rsid w:val="004000E1"/>
    <w:rsid w:val="00446860"/>
    <w:rsid w:val="00451230"/>
    <w:rsid w:val="004A5877"/>
    <w:rsid w:val="00504608"/>
    <w:rsid w:val="005050D3"/>
    <w:rsid w:val="00561374"/>
    <w:rsid w:val="00604879"/>
    <w:rsid w:val="00615685"/>
    <w:rsid w:val="006812C0"/>
    <w:rsid w:val="006C180A"/>
    <w:rsid w:val="00740AF6"/>
    <w:rsid w:val="00786709"/>
    <w:rsid w:val="007D2619"/>
    <w:rsid w:val="00803255"/>
    <w:rsid w:val="00806903"/>
    <w:rsid w:val="008268D4"/>
    <w:rsid w:val="0084386B"/>
    <w:rsid w:val="00904F3F"/>
    <w:rsid w:val="009405E2"/>
    <w:rsid w:val="00957905"/>
    <w:rsid w:val="0096602D"/>
    <w:rsid w:val="00967D1E"/>
    <w:rsid w:val="009B55BA"/>
    <w:rsid w:val="009E35C0"/>
    <w:rsid w:val="00A53784"/>
    <w:rsid w:val="00A808BD"/>
    <w:rsid w:val="00A83C61"/>
    <w:rsid w:val="00AA2D0E"/>
    <w:rsid w:val="00AB0E6D"/>
    <w:rsid w:val="00AC2566"/>
    <w:rsid w:val="00B34A27"/>
    <w:rsid w:val="00B905E6"/>
    <w:rsid w:val="00C555F9"/>
    <w:rsid w:val="00C653A8"/>
    <w:rsid w:val="00C9607E"/>
    <w:rsid w:val="00CB41C7"/>
    <w:rsid w:val="00CC598F"/>
    <w:rsid w:val="00CE1388"/>
    <w:rsid w:val="00D466E6"/>
    <w:rsid w:val="00DC6240"/>
    <w:rsid w:val="00DE387F"/>
    <w:rsid w:val="00E86D4D"/>
    <w:rsid w:val="00E92EB0"/>
    <w:rsid w:val="00EB3C62"/>
    <w:rsid w:val="00F12391"/>
    <w:rsid w:val="00F31D28"/>
    <w:rsid w:val="00F74A13"/>
    <w:rsid w:val="00FC39AD"/>
    <w:rsid w:val="00FE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7"/>
    <w:pPr>
      <w:suppressAutoHyphens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33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3967"/>
    <w:rPr>
      <w:rFonts w:ascii="Cambria" w:hAnsi="Cambria" w:cs="Times New Roman"/>
      <w:b/>
      <w:bCs/>
      <w:color w:val="4F81BD"/>
      <w:sz w:val="26"/>
      <w:szCs w:val="26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133967"/>
    <w:pPr>
      <w:suppressLineNumbers/>
    </w:pPr>
  </w:style>
  <w:style w:type="character" w:styleId="a4">
    <w:name w:val="Hyperlink"/>
    <w:basedOn w:val="a0"/>
    <w:uiPriority w:val="99"/>
    <w:rsid w:val="0013396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33967"/>
    <w:pPr>
      <w:widowControl w:val="0"/>
      <w:suppressLineNumbers/>
      <w:tabs>
        <w:tab w:val="center" w:pos="4819"/>
        <w:tab w:val="right" w:pos="9638"/>
      </w:tabs>
    </w:pPr>
    <w:rPr>
      <w:rFonts w:ascii="Arial" w:eastAsia="Calibri" w:hAnsi="Arial"/>
      <w:kern w:val="1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3967"/>
    <w:rPr>
      <w:rFonts w:ascii="Arial" w:hAnsi="Arial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1339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212pt">
    <w:name w:val="Стиль Заголовок 2 + 12 pt Черный по центру"/>
    <w:basedOn w:val="2"/>
    <w:uiPriority w:val="99"/>
    <w:rsid w:val="00133967"/>
    <w:pPr>
      <w:keepNext w:val="0"/>
      <w:keepLines w:val="0"/>
      <w:suppressAutoHyphens w:val="0"/>
      <w:spacing w:before="120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1339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">
    <w:name w:val="Текст1"/>
    <w:basedOn w:val="a"/>
    <w:uiPriority w:val="99"/>
    <w:rsid w:val="00133967"/>
    <w:rPr>
      <w:rFonts w:ascii="Courier New" w:hAnsi="Courier New" w:cs="Courier New"/>
      <w:lang w:val="ru-RU" w:eastAsia="ru-RU"/>
    </w:rPr>
  </w:style>
  <w:style w:type="character" w:styleId="a8">
    <w:name w:val="Strong"/>
    <w:basedOn w:val="a0"/>
    <w:uiPriority w:val="22"/>
    <w:qFormat/>
    <w:locked/>
    <w:rsid w:val="007D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YanaNew</cp:lastModifiedBy>
  <cp:revision>2</cp:revision>
  <cp:lastPrinted>2018-12-10T11:07:00Z</cp:lastPrinted>
  <dcterms:created xsi:type="dcterms:W3CDTF">2021-09-08T12:35:00Z</dcterms:created>
  <dcterms:modified xsi:type="dcterms:W3CDTF">2021-09-08T12:35:00Z</dcterms:modified>
</cp:coreProperties>
</file>