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4" o:title=""/>
          </v:shape>
          <o:OLEObject Type="Embed" ProgID="Word.Picture.8" ShapeID="_x0000_i1025" DrawAspect="Content" ObjectID="_1696748092" r:id="rId5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AF0E5C" w:rsidRDefault="00AF0E5C" w:rsidP="00AF0E5C">
      <w:pPr>
        <w:jc w:val="center"/>
        <w:rPr>
          <w:sz w:val="16"/>
          <w:szCs w:val="16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AF0E5C" w:rsidRDefault="00AF0E5C" w:rsidP="00AF0E5C">
      <w:pPr>
        <w:jc w:val="center"/>
        <w:rPr>
          <w:bCs/>
          <w:sz w:val="16"/>
          <w:szCs w:val="1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від 16.11.2021р.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AF0E5C" w:rsidRDefault="00AF0E5C" w:rsidP="00AF0E5C">
      <w:pPr>
        <w:jc w:val="both"/>
        <w:rPr>
          <w:bCs/>
          <w:sz w:val="16"/>
          <w:szCs w:val="16"/>
        </w:rPr>
      </w:pPr>
    </w:p>
    <w:p w:rsidR="00AF0E5C" w:rsidRDefault="00AF0E5C" w:rsidP="00AF0E5C">
      <w:pPr>
        <w:jc w:val="both"/>
      </w:pPr>
      <w:r>
        <w:t xml:space="preserve">Про надання дозволу на складання </w:t>
      </w:r>
    </w:p>
    <w:p w:rsidR="00AF0E5C" w:rsidRDefault="00AF0E5C" w:rsidP="00AF0E5C">
      <w:pPr>
        <w:jc w:val="both"/>
      </w:pPr>
      <w:r>
        <w:t xml:space="preserve">технічної документації із землеустрою </w:t>
      </w:r>
    </w:p>
    <w:p w:rsidR="00AF0E5C" w:rsidRDefault="00AF0E5C" w:rsidP="00AF0E5C">
      <w:pPr>
        <w:jc w:val="both"/>
      </w:pPr>
      <w: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>
        <w:t>земельної ділянки в натурі (на місцевості)</w:t>
      </w:r>
    </w:p>
    <w:p w:rsidR="00AF0E5C" w:rsidRPr="00AF0E5C" w:rsidRDefault="00AF0E5C" w:rsidP="00AF0E5C">
      <w:pPr>
        <w:pStyle w:val="31"/>
        <w:ind w:firstLine="855"/>
        <w:rPr>
          <w:sz w:val="16"/>
          <w:szCs w:val="16"/>
        </w:rPr>
      </w:pPr>
    </w:p>
    <w:p w:rsidR="00AF0E5C" w:rsidRDefault="00AF0E5C" w:rsidP="00AF0E5C">
      <w:pPr>
        <w:pStyle w:val="31"/>
        <w:spacing w:line="20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скликання               від 13.02.2018р. №1062-34/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</w:t>
      </w:r>
      <w:r w:rsidR="00CB2712">
        <w:rPr>
          <w:color w:val="000000"/>
          <w:sz w:val="24"/>
          <w:szCs w:val="24"/>
        </w:rPr>
        <w:t>ті Павлоград", розглянувши заяви</w:t>
      </w:r>
      <w:r>
        <w:rPr>
          <w:color w:val="000000"/>
          <w:sz w:val="24"/>
          <w:szCs w:val="24"/>
        </w:rPr>
        <w:t>, міська рада</w:t>
      </w:r>
    </w:p>
    <w:p w:rsidR="00AF0E5C" w:rsidRDefault="00AF0E5C" w:rsidP="00AF0E5C">
      <w:pPr>
        <w:pStyle w:val="31"/>
        <w:ind w:firstLine="567"/>
        <w:rPr>
          <w:color w:val="000000"/>
          <w:sz w:val="16"/>
          <w:szCs w:val="16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Default="00AF0E5C" w:rsidP="00AF0E5C">
      <w:pPr>
        <w:jc w:val="center"/>
        <w:rPr>
          <w:sz w:val="12"/>
          <w:szCs w:val="12"/>
        </w:rPr>
      </w:pPr>
    </w:p>
    <w:p w:rsidR="00AF0E5C" w:rsidRDefault="00AF0E5C" w:rsidP="00AF0E5C">
      <w:pPr>
        <w:pStyle w:val="21"/>
        <w:ind w:firstLine="709"/>
        <w:rPr>
          <w:color w:val="000000"/>
        </w:rPr>
      </w:pPr>
      <w:r>
        <w:rPr>
          <w:color w:val="000000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AF0E5C" w:rsidRDefault="00AF0E5C" w:rsidP="00AF0E5C">
      <w:pPr>
        <w:pStyle w:val="21"/>
        <w:ind w:firstLine="709"/>
        <w:rPr>
          <w:color w:val="000000"/>
          <w:sz w:val="12"/>
          <w:szCs w:val="12"/>
        </w:rPr>
      </w:pPr>
    </w:p>
    <w:p w:rsidR="00AF0E5C" w:rsidRDefault="00AF0E5C" w:rsidP="00AF0E5C">
      <w:pPr>
        <w:pStyle w:val="21"/>
        <w:ind w:firstLine="709"/>
        <w:rPr>
          <w:bCs/>
          <w:color w:val="000000"/>
          <w:shd w:val="clear" w:color="auto" w:fill="FFFFFF"/>
          <w:lang w:eastAsia="uk-UA"/>
        </w:rPr>
      </w:pPr>
      <w:r>
        <w:rPr>
          <w:bCs/>
          <w:color w:val="000000"/>
          <w:shd w:val="clear" w:color="auto" w:fill="FFFFFF"/>
          <w:lang w:eastAsia="uk-UA"/>
        </w:rPr>
        <w:t xml:space="preserve">1.1 </w:t>
      </w:r>
      <w:r>
        <w:rPr>
          <w:color w:val="000000"/>
          <w:szCs w:val="22"/>
        </w:rPr>
        <w:t xml:space="preserve">Фізичній особі-підприємцю </w:t>
      </w:r>
      <w:proofErr w:type="spellStart"/>
      <w:r>
        <w:rPr>
          <w:color w:val="000000"/>
          <w:szCs w:val="22"/>
        </w:rPr>
        <w:t>Малянову</w:t>
      </w:r>
      <w:proofErr w:type="spellEnd"/>
      <w:r>
        <w:rPr>
          <w:color w:val="000000"/>
          <w:szCs w:val="22"/>
        </w:rPr>
        <w:t xml:space="preserve"> Миколі Івановичу </w:t>
      </w:r>
      <w:r>
        <w:rPr>
          <w:color w:val="000000"/>
          <w:szCs w:val="22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E4151D">
        <w:rPr>
          <w:bCs/>
          <w:color w:val="000000" w:themeColor="text1"/>
          <w:shd w:val="clear" w:color="auto" w:fill="FFFFFF"/>
        </w:rPr>
        <w:t>хххххххххх</w:t>
      </w:r>
      <w:proofErr w:type="spellEnd"/>
      <w:r>
        <w:rPr>
          <w:color w:val="000000"/>
          <w:szCs w:val="22"/>
          <w:shd w:val="clear" w:color="auto" w:fill="FFFFFF"/>
          <w:lang w:eastAsia="uk-UA"/>
        </w:rPr>
        <w:t>),</w:t>
      </w:r>
      <w:r>
        <w:rPr>
          <w:bCs/>
          <w:color w:val="000000"/>
          <w:shd w:val="clear" w:color="auto" w:fill="FFFFFF"/>
          <w:lang w:eastAsia="uk-UA"/>
        </w:rPr>
        <w:t xml:space="preserve"> для обслуговування виробничих та підсобних приміщень, </w:t>
      </w:r>
      <w:r>
        <w:rPr>
          <w:color w:val="000000"/>
          <w:szCs w:val="22"/>
        </w:rPr>
        <w:t xml:space="preserve">вид цільового призначення земель </w:t>
      </w:r>
      <w:r>
        <w:rPr>
          <w:bCs/>
          <w:color w:val="000000"/>
          <w:szCs w:val="22"/>
          <w:shd w:val="clear" w:color="auto" w:fill="FFFFFF"/>
          <w:lang w:eastAsia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>
        <w:rPr>
          <w:bCs/>
          <w:color w:val="000000"/>
          <w:szCs w:val="22"/>
          <w:shd w:val="clear" w:color="auto" w:fill="FFFFFF"/>
        </w:rPr>
        <w:t>,</w:t>
      </w:r>
      <w:r>
        <w:rPr>
          <w:bCs/>
          <w:color w:val="000000"/>
          <w:shd w:val="clear" w:color="auto" w:fill="FFFFFF"/>
          <w:lang w:eastAsia="uk-UA"/>
        </w:rPr>
        <w:t xml:space="preserve"> на </w:t>
      </w:r>
      <w:proofErr w:type="spellStart"/>
      <w:r>
        <w:rPr>
          <w:color w:val="000000"/>
          <w:szCs w:val="22"/>
          <w:shd w:val="clear" w:color="auto" w:fill="FFFFFF"/>
          <w:lang w:eastAsia="uk-UA"/>
        </w:rPr>
        <w:t>вул.Харківська</w:t>
      </w:r>
      <w:proofErr w:type="spellEnd"/>
      <w:r>
        <w:rPr>
          <w:color w:val="000000"/>
          <w:szCs w:val="22"/>
          <w:shd w:val="clear" w:color="auto" w:fill="FFFFFF"/>
          <w:lang w:eastAsia="uk-UA"/>
        </w:rPr>
        <w:t xml:space="preserve">,2, </w:t>
      </w:r>
      <w:r>
        <w:rPr>
          <w:bCs/>
          <w:color w:val="000000"/>
          <w:szCs w:val="22"/>
          <w:shd w:val="clear" w:color="auto" w:fill="FFFFFF"/>
          <w:lang w:eastAsia="uk-UA"/>
        </w:rPr>
        <w:t xml:space="preserve">площею 1,3827 га, </w:t>
      </w:r>
      <w:r>
        <w:rPr>
          <w:bCs/>
          <w:color w:val="000000"/>
          <w:shd w:val="clear" w:color="auto" w:fill="FFFFFF"/>
          <w:lang w:eastAsia="uk-UA"/>
        </w:rPr>
        <w:t xml:space="preserve">із земель, які знаходились в оренді                у </w:t>
      </w:r>
      <w:proofErr w:type="spellStart"/>
      <w:r>
        <w:rPr>
          <w:bCs/>
          <w:color w:val="000000"/>
          <w:shd w:val="clear" w:color="auto" w:fill="FFFFFF"/>
          <w:lang w:eastAsia="uk-UA"/>
        </w:rPr>
        <w:t>ФОП</w:t>
      </w:r>
      <w:proofErr w:type="spellEnd"/>
      <w:r>
        <w:rPr>
          <w:bCs/>
          <w:color w:val="000000"/>
          <w:shd w:val="clear" w:color="auto" w:fill="FFFFFF"/>
          <w:lang w:eastAsia="uk-UA"/>
        </w:rPr>
        <w:t xml:space="preserve"> </w:t>
      </w:r>
      <w:proofErr w:type="spellStart"/>
      <w:r>
        <w:rPr>
          <w:bCs/>
          <w:color w:val="000000"/>
          <w:shd w:val="clear" w:color="auto" w:fill="FFFFFF"/>
          <w:lang w:eastAsia="uk-UA"/>
        </w:rPr>
        <w:t>Малянова</w:t>
      </w:r>
      <w:proofErr w:type="spellEnd"/>
      <w:r>
        <w:rPr>
          <w:bCs/>
          <w:color w:val="000000"/>
          <w:shd w:val="clear" w:color="auto" w:fill="FFFFFF"/>
          <w:lang w:eastAsia="uk-UA"/>
        </w:rPr>
        <w:t xml:space="preserve"> М.І. відповідно до договору оренди від 03</w:t>
      </w:r>
      <w:r>
        <w:rPr>
          <w:color w:val="000000"/>
          <w:szCs w:val="22"/>
          <w:shd w:val="clear" w:color="auto" w:fill="FFFFFF"/>
          <w:lang w:eastAsia="uk-UA"/>
        </w:rPr>
        <w:t>.06.2005р. №040400900152</w:t>
      </w:r>
      <w:r>
        <w:rPr>
          <w:bCs/>
          <w:color w:val="000000"/>
          <w:shd w:val="clear" w:color="auto" w:fill="FFFFFF"/>
          <w:lang w:eastAsia="uk-UA"/>
        </w:rPr>
        <w:t>,               землі промисловості, транспорту, зв'язку, енергетики, оборони та іншого призначення,                                 з послідуючою передачею земельної ділянки в оренду.</w:t>
      </w:r>
    </w:p>
    <w:p w:rsidR="00AF0E5C" w:rsidRDefault="00AF0E5C" w:rsidP="00AF0E5C">
      <w:pPr>
        <w:pStyle w:val="21"/>
        <w:ind w:firstLine="709"/>
        <w:rPr>
          <w:bCs/>
          <w:color w:val="000000"/>
          <w:sz w:val="12"/>
          <w:szCs w:val="12"/>
          <w:shd w:val="clear" w:color="auto" w:fill="FFFFFF"/>
          <w:lang w:eastAsia="uk-UA"/>
        </w:rPr>
      </w:pP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1.2 Гаражному товариству "Лада" по експлуатації гаражів-стоянок, які знаходяться                        у власності громадян </w:t>
      </w:r>
      <w:r>
        <w:rPr>
          <w:bCs/>
          <w:color w:val="000000"/>
          <w:szCs w:val="22"/>
          <w:shd w:val="clear" w:color="auto" w:fill="FFFFFF"/>
        </w:rPr>
        <w:t xml:space="preserve">(ідентифікаційний код </w:t>
      </w:r>
      <w:proofErr w:type="spellStart"/>
      <w:r w:rsidR="00E4151D">
        <w:rPr>
          <w:bCs/>
          <w:color w:val="000000" w:themeColor="text1"/>
          <w:shd w:val="clear" w:color="auto" w:fill="FFFFFF"/>
        </w:rPr>
        <w:t>хххххххх</w:t>
      </w:r>
      <w:proofErr w:type="spellEnd"/>
      <w:r>
        <w:rPr>
          <w:bCs/>
          <w:color w:val="000000"/>
          <w:szCs w:val="22"/>
          <w:shd w:val="clear" w:color="auto" w:fill="FFFFFF"/>
        </w:rPr>
        <w:t>),</w:t>
      </w:r>
      <w:r>
        <w:rPr>
          <w:bCs/>
          <w:color w:val="000000"/>
          <w:shd w:val="clear" w:color="auto" w:fill="FFFFFF"/>
        </w:rPr>
        <w:t xml:space="preserve"> у зв'язку з внесенням відомостей до Державного земельного кадастру, на земельну ділянку площею 0,8900 га (умовно),                                                                                 на </w:t>
      </w:r>
      <w:proofErr w:type="spellStart"/>
      <w:r>
        <w:rPr>
          <w:bCs/>
          <w:color w:val="000000"/>
          <w:shd w:val="clear" w:color="auto" w:fill="FFFFFF"/>
        </w:rPr>
        <w:t>вул.Зарічна</w:t>
      </w:r>
      <w:proofErr w:type="spellEnd"/>
      <w:r>
        <w:rPr>
          <w:bCs/>
          <w:color w:val="000000"/>
          <w:shd w:val="clear" w:color="auto" w:fill="FFFFFF"/>
        </w:rPr>
        <w:t>,</w:t>
      </w:r>
      <w:r>
        <w:rPr>
          <w:bCs/>
          <w:color w:val="000000"/>
          <w:szCs w:val="22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для обслуговування гаражів по фактичному розміщенню, вид цільового призначення земель  (КВЦПЗ) - </w:t>
      </w:r>
      <w:r>
        <w:rPr>
          <w:bCs/>
          <w:color w:val="000000"/>
          <w:szCs w:val="22"/>
          <w:shd w:val="clear" w:color="auto" w:fill="FFFFFF"/>
        </w:rPr>
        <w:t>02.06 - (для колективного гаражного будівництва),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zCs w:val="22"/>
          <w:shd w:val="clear" w:color="auto" w:fill="FFFFFF"/>
        </w:rPr>
        <w:t xml:space="preserve">із земель, </w:t>
      </w:r>
      <w:r>
        <w:rPr>
          <w:bCs/>
          <w:color w:val="000000"/>
          <w:shd w:val="clear" w:color="auto" w:fill="FFFFFF"/>
        </w:rPr>
        <w:t xml:space="preserve">які знаходяться в постійному користуванні у </w:t>
      </w:r>
      <w:proofErr w:type="spellStart"/>
      <w:r>
        <w:rPr>
          <w:bCs/>
          <w:color w:val="000000"/>
          <w:szCs w:val="22"/>
          <w:shd w:val="clear" w:color="auto" w:fill="FFFFFF"/>
        </w:rPr>
        <w:t>Автокооператива</w:t>
      </w:r>
      <w:proofErr w:type="spellEnd"/>
      <w:r>
        <w:rPr>
          <w:bCs/>
          <w:color w:val="000000"/>
          <w:szCs w:val="22"/>
          <w:shd w:val="clear" w:color="auto" w:fill="FFFFFF"/>
        </w:rPr>
        <w:t xml:space="preserve"> "Лада"</w:t>
      </w:r>
      <w:r>
        <w:rPr>
          <w:bCs/>
          <w:color w:val="000000"/>
          <w:shd w:val="clear" w:color="auto" w:fill="FFFFFF"/>
        </w:rPr>
        <w:t xml:space="preserve"> відповідно до Державного акту на право постійного користування землею від 29.03.1994р. </w:t>
      </w:r>
      <w:proofErr w:type="gramStart"/>
      <w:r>
        <w:rPr>
          <w:bCs/>
          <w:color w:val="000000"/>
          <w:shd w:val="clear" w:color="auto" w:fill="FFFFFF"/>
          <w:lang w:val="en-US"/>
        </w:rPr>
        <w:t>c</w:t>
      </w:r>
      <w:proofErr w:type="spellStart"/>
      <w:r>
        <w:rPr>
          <w:bCs/>
          <w:color w:val="000000"/>
          <w:shd w:val="clear" w:color="auto" w:fill="FFFFFF"/>
        </w:rPr>
        <w:t>ерії</w:t>
      </w:r>
      <w:proofErr w:type="spellEnd"/>
      <w:proofErr w:type="gram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ДП</w:t>
      </w:r>
      <w:proofErr w:type="spellEnd"/>
      <w:r>
        <w:rPr>
          <w:bCs/>
          <w:color w:val="000000"/>
          <w:shd w:val="clear" w:color="auto" w:fill="FFFFFF"/>
        </w:rPr>
        <w:t xml:space="preserve"> зареєстрованого за №104, землі житлової та громадської забудови,  з послідуючою передачею земельної ділянки  в оренду.</w:t>
      </w:r>
    </w:p>
    <w:p w:rsidR="00AF0E5C" w:rsidRDefault="00AF0E5C" w:rsidP="00AF0E5C">
      <w:pPr>
        <w:pStyle w:val="21"/>
        <w:ind w:firstLine="709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Зобов'язати землекористувача розробити план організації гаражного товариства.</w:t>
      </w:r>
    </w:p>
    <w:p w:rsidR="00AF0E5C" w:rsidRDefault="00AF0E5C" w:rsidP="00AF0E5C">
      <w:pPr>
        <w:pStyle w:val="21"/>
        <w:ind w:firstLine="709"/>
        <w:rPr>
          <w:bCs/>
          <w:color w:val="000000"/>
          <w:sz w:val="12"/>
          <w:szCs w:val="12"/>
          <w:shd w:val="clear" w:color="auto" w:fill="FFFFFF"/>
          <w:lang w:eastAsia="uk-UA"/>
        </w:rPr>
      </w:pP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AF0E5C" w:rsidRDefault="00AF0E5C" w:rsidP="00AF0E5C">
      <w:pPr>
        <w:tabs>
          <w:tab w:val="left" w:pos="-1455"/>
        </w:tabs>
        <w:ind w:firstLine="709"/>
        <w:jc w:val="both"/>
        <w:rPr>
          <w:bCs/>
          <w:color w:val="000000"/>
          <w:sz w:val="12"/>
          <w:szCs w:val="12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3. </w:t>
      </w:r>
      <w:r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4. </w:t>
      </w:r>
      <w:r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    </w:t>
      </w:r>
    </w:p>
    <w:p w:rsidR="00AF0E5C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AF0E5C" w:rsidRDefault="00AF0E5C" w:rsidP="00AF0E5C">
      <w:pPr>
        <w:rPr>
          <w:color w:val="000000"/>
          <w:szCs w:val="22"/>
        </w:rPr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  <w:r w:rsidR="00E4151D">
        <w:rPr>
          <w:color w:val="000000"/>
        </w:rPr>
        <w:t xml:space="preserve">    </w:t>
      </w:r>
      <w:r>
        <w:rPr>
          <w:color w:val="000000"/>
        </w:rPr>
        <w:t xml:space="preserve">      </w:t>
      </w:r>
      <w:r>
        <w:rPr>
          <w:color w:val="000000"/>
          <w:szCs w:val="22"/>
        </w:rPr>
        <w:t>А.О.Вершина</w:t>
      </w:r>
    </w:p>
    <w:p w:rsidR="00AF0E5C" w:rsidRDefault="00AF0E5C" w:rsidP="00AF0E5C">
      <w:pPr>
        <w:rPr>
          <w:color w:val="000000"/>
        </w:rPr>
      </w:pPr>
    </w:p>
    <w:sectPr w:rsidR="00AF0E5C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0E5C"/>
    <w:rsid w:val="002B0B06"/>
    <w:rsid w:val="006B0670"/>
    <w:rsid w:val="009A2BB9"/>
    <w:rsid w:val="00AF0E5C"/>
    <w:rsid w:val="00CB2712"/>
    <w:rsid w:val="00E4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2077</Words>
  <Characters>1185</Characters>
  <Application>Microsoft Office Word</Application>
  <DocSecurity>0</DocSecurity>
  <Lines>9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4</cp:revision>
  <dcterms:created xsi:type="dcterms:W3CDTF">2021-10-22T08:06:00Z</dcterms:created>
  <dcterms:modified xsi:type="dcterms:W3CDTF">2021-10-26T07:08:00Z</dcterms:modified>
</cp:coreProperties>
</file>