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6745865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550BE5" w:rsidRDefault="0014321F" w:rsidP="00185124">
      <w:pPr>
        <w:jc w:val="center"/>
        <w:rPr>
          <w:sz w:val="20"/>
          <w:szCs w:val="20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550BE5" w:rsidRDefault="0049006D">
      <w:pPr>
        <w:jc w:val="center"/>
        <w:rPr>
          <w:bCs/>
          <w:color w:val="000000"/>
          <w:sz w:val="20"/>
          <w:szCs w:val="2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216231">
        <w:rPr>
          <w:b/>
          <w:bCs/>
          <w:color w:val="000000"/>
          <w:sz w:val="32"/>
          <w:szCs w:val="32"/>
          <w:lang w:val="uk-UA"/>
        </w:rPr>
        <w:t>16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216231">
        <w:rPr>
          <w:b/>
          <w:bCs/>
          <w:color w:val="000000"/>
          <w:sz w:val="32"/>
          <w:szCs w:val="32"/>
          <w:lang w:val="uk-UA"/>
        </w:rPr>
        <w:t>11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5358D7">
        <w:rPr>
          <w:b/>
          <w:bCs/>
          <w:color w:val="000000"/>
          <w:sz w:val="32"/>
          <w:szCs w:val="32"/>
          <w:lang w:val="uk-UA"/>
        </w:rPr>
        <w:t>1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550BE5" w:rsidRDefault="0014321F">
      <w:pPr>
        <w:rPr>
          <w:sz w:val="20"/>
          <w:szCs w:val="20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550BE5" w:rsidRDefault="0014321F">
      <w:pPr>
        <w:rPr>
          <w:color w:val="000000"/>
          <w:sz w:val="20"/>
          <w:szCs w:val="20"/>
          <w:lang w:val="uk-UA"/>
        </w:rPr>
      </w:pPr>
    </w:p>
    <w:p w:rsidR="0014321F" w:rsidRPr="00550BE5" w:rsidRDefault="0014321F">
      <w:pPr>
        <w:pStyle w:val="a1"/>
        <w:ind w:firstLine="708"/>
        <w:rPr>
          <w:b/>
          <w:color w:val="000000" w:themeColor="text1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>, 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 xml:space="preserve">назв </w:t>
      </w:r>
      <w:r w:rsidR="008463B2" w:rsidRPr="00550BE5">
        <w:rPr>
          <w:color w:val="000000" w:themeColor="text1"/>
        </w:rPr>
        <w:t>вулиць, провулків, проїздів, проспектів, бульварів, площ у місті Павлоград"</w:t>
      </w:r>
      <w:r w:rsidRPr="00550BE5">
        <w:rPr>
          <w:color w:val="000000" w:themeColor="text1"/>
          <w:kern w:val="1"/>
        </w:rPr>
        <w:t>,</w:t>
      </w:r>
      <w:r w:rsidR="008735F0" w:rsidRPr="00550BE5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550BE5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550BE5">
        <w:rPr>
          <w:color w:val="000000" w:themeColor="text1"/>
          <w:kern w:val="1"/>
        </w:rPr>
        <w:t xml:space="preserve"> </w:t>
      </w:r>
      <w:r w:rsidR="007342FE" w:rsidRPr="00550BE5">
        <w:rPr>
          <w:color w:val="000000" w:themeColor="text1"/>
          <w:kern w:val="1"/>
        </w:rPr>
        <w:t xml:space="preserve"> </w:t>
      </w:r>
      <w:r w:rsidR="007342FE" w:rsidRPr="00550BE5">
        <w:rPr>
          <w:color w:val="000000" w:themeColor="text1"/>
        </w:rPr>
        <w:t>розглянувши заяв</w:t>
      </w:r>
      <w:r w:rsidR="003260CF" w:rsidRPr="00550BE5">
        <w:rPr>
          <w:color w:val="000000" w:themeColor="text1"/>
        </w:rPr>
        <w:t>у</w:t>
      </w:r>
      <w:r w:rsidR="007342FE" w:rsidRPr="00550BE5">
        <w:rPr>
          <w:color w:val="000000" w:themeColor="text1"/>
        </w:rPr>
        <w:t xml:space="preserve">, </w:t>
      </w:r>
      <w:r w:rsidRPr="00550BE5">
        <w:rPr>
          <w:color w:val="000000" w:themeColor="text1"/>
        </w:rPr>
        <w:t>міська рада</w:t>
      </w:r>
    </w:p>
    <w:p w:rsidR="00F96DA0" w:rsidRPr="00550BE5" w:rsidRDefault="00F96DA0" w:rsidP="008105D9">
      <w:pPr>
        <w:jc w:val="center"/>
        <w:rPr>
          <w:color w:val="000000" w:themeColor="text1"/>
          <w:sz w:val="16"/>
          <w:szCs w:val="16"/>
          <w:lang w:val="uk-UA"/>
        </w:rPr>
      </w:pPr>
    </w:p>
    <w:p w:rsidR="0014321F" w:rsidRPr="00550BE5" w:rsidRDefault="0014321F">
      <w:pPr>
        <w:jc w:val="center"/>
        <w:rPr>
          <w:color w:val="000000" w:themeColor="text1"/>
          <w:sz w:val="12"/>
          <w:szCs w:val="12"/>
        </w:rPr>
      </w:pPr>
      <w:r w:rsidRPr="00550BE5">
        <w:rPr>
          <w:color w:val="000000" w:themeColor="text1"/>
        </w:rPr>
        <w:t xml:space="preserve">В И </w:t>
      </w:r>
      <w:proofErr w:type="gramStart"/>
      <w:r w:rsidRPr="00550BE5">
        <w:rPr>
          <w:color w:val="000000" w:themeColor="text1"/>
        </w:rPr>
        <w:t>Р</w:t>
      </w:r>
      <w:proofErr w:type="gramEnd"/>
      <w:r w:rsidRPr="00550BE5">
        <w:rPr>
          <w:color w:val="000000" w:themeColor="text1"/>
        </w:rPr>
        <w:t xml:space="preserve"> І Ш И Л А:</w:t>
      </w:r>
    </w:p>
    <w:p w:rsidR="0014321F" w:rsidRPr="00550BE5" w:rsidRDefault="0014321F" w:rsidP="00805620">
      <w:pPr>
        <w:jc w:val="center"/>
        <w:rPr>
          <w:color w:val="000000" w:themeColor="text1"/>
          <w:sz w:val="6"/>
          <w:szCs w:val="6"/>
          <w:lang w:val="uk-UA"/>
        </w:rPr>
      </w:pPr>
    </w:p>
    <w:p w:rsidR="0014321F" w:rsidRPr="00550BE5" w:rsidRDefault="0014321F" w:rsidP="00A76780">
      <w:pPr>
        <w:pStyle w:val="a1"/>
        <w:ind w:firstLine="709"/>
        <w:rPr>
          <w:color w:val="000000" w:themeColor="text1"/>
        </w:rPr>
      </w:pPr>
      <w:r w:rsidRPr="00550BE5">
        <w:rPr>
          <w:color w:val="000000" w:themeColor="text1"/>
        </w:rPr>
        <w:t xml:space="preserve">1. Дати дозвіл на розроблення </w:t>
      </w:r>
      <w:proofErr w:type="spellStart"/>
      <w:r w:rsidRPr="00550BE5">
        <w:rPr>
          <w:color w:val="000000" w:themeColor="text1"/>
        </w:rPr>
        <w:t>про</w:t>
      </w:r>
      <w:r w:rsidR="00216231" w:rsidRPr="00550BE5">
        <w:rPr>
          <w:color w:val="000000" w:themeColor="text1"/>
        </w:rPr>
        <w:t>є</w:t>
      </w:r>
      <w:r w:rsidRPr="00550BE5">
        <w:rPr>
          <w:color w:val="000000" w:themeColor="text1"/>
        </w:rPr>
        <w:t>кту</w:t>
      </w:r>
      <w:proofErr w:type="spellEnd"/>
      <w:r w:rsidRPr="00550BE5">
        <w:rPr>
          <w:color w:val="000000" w:themeColor="text1"/>
        </w:rPr>
        <w:t xml:space="preserve"> землеустрою щодо відведення земельних ділянок:</w:t>
      </w:r>
      <w:r w:rsidR="007F03C5" w:rsidRPr="00550BE5">
        <w:rPr>
          <w:color w:val="000000" w:themeColor="text1"/>
        </w:rPr>
        <w:t xml:space="preserve"> </w:t>
      </w:r>
    </w:p>
    <w:p w:rsidR="004B04B6" w:rsidRPr="00550BE5" w:rsidRDefault="004B04B6" w:rsidP="00A76780">
      <w:pPr>
        <w:pStyle w:val="a1"/>
        <w:ind w:firstLine="709"/>
        <w:rPr>
          <w:color w:val="000000" w:themeColor="text1"/>
          <w:sz w:val="6"/>
          <w:szCs w:val="6"/>
        </w:rPr>
      </w:pPr>
    </w:p>
    <w:p w:rsidR="00AA681A" w:rsidRPr="00550BE5" w:rsidRDefault="002B1C1C" w:rsidP="007A487C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550BE5">
        <w:rPr>
          <w:bCs/>
          <w:color w:val="000000" w:themeColor="text1"/>
          <w:kern w:val="2"/>
          <w:shd w:val="clear" w:color="auto" w:fill="FFFFFF"/>
        </w:rPr>
        <w:t>1.</w:t>
      </w:r>
      <w:r w:rsidR="00C57274" w:rsidRPr="00550BE5">
        <w:rPr>
          <w:bCs/>
          <w:color w:val="000000" w:themeColor="text1"/>
          <w:kern w:val="2"/>
          <w:shd w:val="clear" w:color="auto" w:fill="FFFFFF"/>
        </w:rPr>
        <w:t>1</w:t>
      </w:r>
      <w:r w:rsidRPr="00550BE5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AA681A" w:rsidRPr="00550BE5">
        <w:rPr>
          <w:bCs/>
          <w:color w:val="000000" w:themeColor="text1"/>
          <w:kern w:val="1"/>
          <w:szCs w:val="22"/>
          <w:shd w:val="clear" w:color="auto" w:fill="FFFFFF"/>
        </w:rPr>
        <w:t>Громадян</w:t>
      </w:r>
      <w:r w:rsidR="003260CF" w:rsidRPr="00550BE5">
        <w:rPr>
          <w:bCs/>
          <w:color w:val="000000" w:themeColor="text1"/>
          <w:kern w:val="1"/>
          <w:szCs w:val="22"/>
          <w:shd w:val="clear" w:color="auto" w:fill="FFFFFF"/>
        </w:rPr>
        <w:t>ину</w:t>
      </w:r>
      <w:r w:rsidR="00AA681A" w:rsidRPr="00550BE5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proofErr w:type="spellStart"/>
      <w:r w:rsidR="003260CF" w:rsidRPr="00550BE5">
        <w:rPr>
          <w:bCs/>
          <w:color w:val="000000" w:themeColor="text1"/>
          <w:kern w:val="1"/>
          <w:szCs w:val="22"/>
          <w:shd w:val="clear" w:color="auto" w:fill="FFFFFF"/>
        </w:rPr>
        <w:t>Малашевичу</w:t>
      </w:r>
      <w:proofErr w:type="spellEnd"/>
      <w:r w:rsidR="003260CF" w:rsidRPr="00550BE5">
        <w:rPr>
          <w:bCs/>
          <w:color w:val="000000" w:themeColor="text1"/>
          <w:kern w:val="1"/>
          <w:szCs w:val="22"/>
          <w:shd w:val="clear" w:color="auto" w:fill="FFFFFF"/>
        </w:rPr>
        <w:t xml:space="preserve"> Максиму Олеговичу</w:t>
      </w:r>
      <w:r w:rsidR="00AA681A" w:rsidRPr="00550BE5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proofErr w:type="spellStart"/>
      <w:r w:rsidR="00550BE5">
        <w:rPr>
          <w:bCs/>
          <w:color w:val="000000" w:themeColor="text1"/>
          <w:kern w:val="1"/>
          <w:szCs w:val="22"/>
          <w:shd w:val="clear" w:color="auto" w:fill="FFFFFF"/>
        </w:rPr>
        <w:t>хххххххххх</w:t>
      </w:r>
      <w:proofErr w:type="spellEnd"/>
      <w:r w:rsidR="00AA681A" w:rsidRPr="00550BE5">
        <w:rPr>
          <w:bCs/>
          <w:color w:val="000000" w:themeColor="text1"/>
          <w:kern w:val="1"/>
          <w:szCs w:val="22"/>
          <w:shd w:val="clear" w:color="auto" w:fill="FFFFFF"/>
        </w:rPr>
        <w:t xml:space="preserve">), </w:t>
      </w:r>
      <w:r w:rsidR="00AA681A" w:rsidRPr="00550BE5">
        <w:rPr>
          <w:bCs/>
          <w:color w:val="000000" w:themeColor="text1"/>
          <w:kern w:val="1"/>
          <w:shd w:val="clear" w:color="auto" w:fill="FFFFFF"/>
        </w:rPr>
        <w:t>для будівництва та обслуговування житлового будинку, гос</w:t>
      </w:r>
      <w:r w:rsidR="003260CF" w:rsidRPr="00550BE5">
        <w:rPr>
          <w:bCs/>
          <w:color w:val="000000" w:themeColor="text1"/>
          <w:kern w:val="1"/>
          <w:shd w:val="clear" w:color="auto" w:fill="FFFFFF"/>
        </w:rPr>
        <w:t xml:space="preserve">подарських               будівель та споруд, </w:t>
      </w:r>
      <w:r w:rsidR="00AA681A" w:rsidRPr="00550BE5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- </w:t>
      </w:r>
      <w:r w:rsidR="00AA681A" w:rsidRPr="00550BE5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AA681A" w:rsidRPr="00550BE5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F82C40" w:rsidRPr="00550BE5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</w:t>
      </w:r>
      <w:r w:rsidR="00AA681A" w:rsidRPr="00550BE5">
        <w:rPr>
          <w:bCs/>
          <w:color w:val="000000" w:themeColor="text1"/>
          <w:kern w:val="1"/>
          <w:shd w:val="clear" w:color="auto" w:fill="FFFFFF"/>
        </w:rPr>
        <w:t xml:space="preserve">на </w:t>
      </w:r>
      <w:r w:rsidR="003260CF" w:rsidRPr="00550BE5">
        <w:rPr>
          <w:bCs/>
          <w:color w:val="000000" w:themeColor="text1"/>
          <w:kern w:val="1"/>
          <w:shd w:val="clear" w:color="auto" w:fill="FFFFFF"/>
        </w:rPr>
        <w:t>проїзді Волошковий (в районі дитячого майданчику)</w:t>
      </w:r>
      <w:r w:rsidR="00AA681A" w:rsidRPr="00550BE5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="00AA681A" w:rsidRPr="00550BE5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="00AA681A" w:rsidRPr="00550BE5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880DCC" w:rsidRPr="00D710BE" w:rsidRDefault="00C57274" w:rsidP="00BD5C00">
      <w:pPr>
        <w:spacing w:line="200" w:lineRule="atLeast"/>
        <w:ind w:firstLine="709"/>
        <w:jc w:val="both"/>
        <w:rPr>
          <w:color w:val="000000"/>
          <w:lang w:val="uk-UA"/>
        </w:rPr>
      </w:pPr>
      <w:r w:rsidRPr="00550BE5">
        <w:rPr>
          <w:color w:val="000000" w:themeColor="text1"/>
          <w:lang w:val="uk-UA"/>
        </w:rPr>
        <w:t>2. Зарезервувати земельну</w:t>
      </w:r>
      <w:r w:rsidR="00754054" w:rsidRPr="00550BE5">
        <w:rPr>
          <w:color w:val="000000" w:themeColor="text1"/>
          <w:lang w:val="uk-UA"/>
        </w:rPr>
        <w:t xml:space="preserve"> ділянк</w:t>
      </w:r>
      <w:r w:rsidRPr="00550BE5">
        <w:rPr>
          <w:color w:val="000000" w:themeColor="text1"/>
          <w:lang w:val="uk-UA"/>
        </w:rPr>
        <w:t>у</w:t>
      </w:r>
      <w:r w:rsidR="00754054" w:rsidRPr="00D710BE">
        <w:rPr>
          <w:color w:val="000000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color w:val="000000"/>
          <w:lang w:val="uk-UA"/>
        </w:rPr>
        <w:t xml:space="preserve">3. </w:t>
      </w:r>
      <w:r w:rsidRPr="00AE3AEE">
        <w:rPr>
          <w:bCs/>
          <w:color w:val="000000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bCs/>
          <w:color w:val="000000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14321F" w:rsidRDefault="00805970" w:rsidP="00910BDD">
      <w:pPr>
        <w:spacing w:line="200" w:lineRule="atLeast"/>
        <w:ind w:firstLine="709"/>
        <w:jc w:val="both"/>
        <w:rPr>
          <w:color w:val="000000"/>
          <w:lang w:val="uk-UA"/>
        </w:rPr>
      </w:pPr>
      <w:r w:rsidRPr="00AE3AEE">
        <w:rPr>
          <w:color w:val="000000"/>
          <w:lang w:val="uk-UA"/>
        </w:rPr>
        <w:t>5</w:t>
      </w:r>
      <w:r w:rsidR="00910BDD" w:rsidRPr="00AE3AEE">
        <w:rPr>
          <w:color w:val="000000"/>
        </w:rPr>
        <w:t>. За</w:t>
      </w:r>
      <w:r w:rsidR="00FF5312" w:rsidRPr="00AE3AEE">
        <w:rPr>
          <w:color w:val="000000"/>
          <w:lang w:val="uk-UA"/>
        </w:rPr>
        <w:t>явникам</w:t>
      </w:r>
      <w:r w:rsidR="00910BDD" w:rsidRPr="00AE3AEE">
        <w:rPr>
          <w:color w:val="000000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kern w:val="1"/>
          <w:lang w:val="uk-UA"/>
        </w:rPr>
        <w:t>6</w:t>
      </w:r>
      <w:r w:rsidR="0014321F" w:rsidRPr="00AE3AEE">
        <w:rPr>
          <w:color w:val="000000"/>
          <w:kern w:val="1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AE3AEE">
        <w:rPr>
          <w:bCs/>
          <w:color w:val="000000"/>
          <w:shd w:val="clear" w:color="auto" w:fill="FFFFFF"/>
        </w:rPr>
        <w:t>ділу земельно-ринкових відносин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szCs w:val="22"/>
          <w:lang w:val="uk-UA"/>
        </w:rPr>
        <w:t>7</w:t>
      </w:r>
      <w:r w:rsidR="00E06A74" w:rsidRPr="00AE3AEE">
        <w:rPr>
          <w:color w:val="000000"/>
          <w:szCs w:val="22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AE3AEE">
        <w:rPr>
          <w:bCs/>
          <w:color w:val="000000"/>
          <w:shd w:val="clear" w:color="auto" w:fill="FFFFFF"/>
        </w:rPr>
        <w:t>р</w:t>
      </w:r>
      <w:proofErr w:type="gramEnd"/>
      <w:r w:rsidR="00E06A74" w:rsidRPr="00AE3AEE">
        <w:rPr>
          <w:bCs/>
          <w:color w:val="000000"/>
          <w:shd w:val="clear" w:color="auto" w:fill="FFFFFF"/>
        </w:rPr>
        <w:t xml:space="preserve">ішення покласти на </w:t>
      </w:r>
      <w:r w:rsidR="00017622" w:rsidRPr="00AE3AEE">
        <w:rPr>
          <w:bCs/>
          <w:color w:val="000000"/>
          <w:shd w:val="clear" w:color="auto" w:fill="FFFFFF"/>
        </w:rPr>
        <w:t>заступника міського голови</w:t>
      </w:r>
      <w:r w:rsidR="0043265D" w:rsidRPr="00AE3AEE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14321F" w:rsidRPr="00AE3AEE" w:rsidRDefault="00805970" w:rsidP="00BD5C00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 w:rsidRPr="00AE3AEE">
        <w:rPr>
          <w:color w:val="000000"/>
        </w:rPr>
        <w:t>8</w:t>
      </w:r>
      <w:r w:rsidR="0014321F" w:rsidRPr="00AE3AEE">
        <w:rPr>
          <w:color w:val="000000"/>
        </w:rPr>
        <w:t xml:space="preserve">. Контроль по виконанню даного рішення покласти на постійну депутатську комісію </w:t>
      </w:r>
      <w:r w:rsidR="00BD5C00" w:rsidRPr="00AE3AEE">
        <w:rPr>
          <w:color w:val="000000"/>
        </w:rPr>
        <w:t xml:space="preserve">           </w:t>
      </w:r>
      <w:r w:rsidR="0014321F" w:rsidRPr="00AE3AEE">
        <w:rPr>
          <w:color w:val="000000"/>
        </w:rPr>
        <w:t>з питань екології, землеустрою, архітектури, генерального планування та благоустрою</w:t>
      </w:r>
      <w:r w:rsidR="00017622" w:rsidRPr="00AE3AEE">
        <w:rPr>
          <w:color w:val="000000"/>
        </w:rPr>
        <w:t>.</w:t>
      </w:r>
      <w:r w:rsidR="0014321F" w:rsidRPr="00AE3AEE">
        <w:rPr>
          <w:color w:val="000000"/>
        </w:rPr>
        <w:t xml:space="preserve">  </w:t>
      </w:r>
      <w:r w:rsidR="009053ED" w:rsidRPr="00AE3AEE">
        <w:rPr>
          <w:color w:val="000000"/>
        </w:rPr>
        <w:t xml:space="preserve">                </w:t>
      </w:r>
    </w:p>
    <w:p w:rsidR="008722AF" w:rsidRPr="00550BE5" w:rsidRDefault="008722AF" w:rsidP="00C70B8E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14321F" w:rsidRPr="00AE3AEE" w:rsidRDefault="0014321F">
      <w:pPr>
        <w:rPr>
          <w:color w:val="000000"/>
          <w:kern w:val="1"/>
          <w:lang w:val="uk-UA"/>
        </w:rPr>
      </w:pPr>
      <w:r w:rsidRPr="00AE3AEE">
        <w:rPr>
          <w:color w:val="000000"/>
          <w:lang w:val="uk-UA"/>
        </w:rPr>
        <w:t>Міський голова</w:t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  <w:t xml:space="preserve">                          </w:t>
      </w:r>
      <w:r w:rsidR="00550BE5">
        <w:rPr>
          <w:color w:val="000000"/>
          <w:lang w:val="uk-UA"/>
        </w:rPr>
        <w:t xml:space="preserve">            </w:t>
      </w:r>
      <w:r w:rsidRPr="00AE3AEE">
        <w:rPr>
          <w:color w:val="000000"/>
          <w:lang w:val="uk-UA"/>
        </w:rPr>
        <w:t xml:space="preserve">   </w:t>
      </w:r>
      <w:r w:rsidR="0072330F" w:rsidRPr="00AE3AEE">
        <w:rPr>
          <w:color w:val="000000"/>
          <w:lang w:val="uk-UA"/>
        </w:rPr>
        <w:t xml:space="preserve"> </w:t>
      </w:r>
      <w:r w:rsidR="00135C33" w:rsidRPr="00AE3AEE">
        <w:rPr>
          <w:color w:val="000000"/>
          <w:lang w:val="uk-UA"/>
        </w:rPr>
        <w:t xml:space="preserve"> </w:t>
      </w:r>
      <w:r w:rsidRPr="00AE3AEE">
        <w:rPr>
          <w:color w:val="000000"/>
          <w:kern w:val="1"/>
          <w:lang w:val="uk-UA"/>
        </w:rPr>
        <w:t>А.О.Вершина</w:t>
      </w:r>
    </w:p>
    <w:p w:rsidR="000371F8" w:rsidRPr="007342FE" w:rsidRDefault="000371F8">
      <w:pPr>
        <w:rPr>
          <w:color w:val="000000"/>
          <w:sz w:val="20"/>
          <w:szCs w:val="20"/>
        </w:rPr>
      </w:pPr>
    </w:p>
    <w:p w:rsidR="00C20797" w:rsidRDefault="00C20797">
      <w:pPr>
        <w:spacing w:line="100" w:lineRule="atLeast"/>
        <w:rPr>
          <w:bCs/>
          <w:color w:val="000000"/>
          <w:szCs w:val="22"/>
          <w:shd w:val="clear" w:color="auto" w:fill="FFFFFF"/>
          <w:lang w:val="uk-UA"/>
        </w:rPr>
      </w:pPr>
    </w:p>
    <w:p w:rsidR="00C20797" w:rsidRDefault="00C20797">
      <w:pPr>
        <w:spacing w:line="100" w:lineRule="atLeast"/>
        <w:rPr>
          <w:bCs/>
          <w:color w:val="000000"/>
          <w:szCs w:val="22"/>
          <w:shd w:val="clear" w:color="auto" w:fill="FFFFFF"/>
          <w:lang w:val="uk-UA"/>
        </w:rPr>
      </w:pPr>
    </w:p>
    <w:p w:rsidR="00C20797" w:rsidRDefault="00C20797">
      <w:pPr>
        <w:spacing w:line="100" w:lineRule="atLeast"/>
        <w:rPr>
          <w:bCs/>
          <w:color w:val="000000"/>
          <w:szCs w:val="22"/>
          <w:shd w:val="clear" w:color="auto" w:fill="FFFFFF"/>
          <w:lang w:val="uk-UA"/>
        </w:rPr>
      </w:pPr>
    </w:p>
    <w:sectPr w:rsidR="00C20797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CF" w:rsidRDefault="003260CF">
      <w:r>
        <w:separator/>
      </w:r>
    </w:p>
  </w:endnote>
  <w:endnote w:type="continuationSeparator" w:id="1">
    <w:p w:rsidR="003260CF" w:rsidRDefault="0032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CF" w:rsidRDefault="003260CF">
      <w:r>
        <w:separator/>
      </w:r>
    </w:p>
  </w:footnote>
  <w:footnote w:type="continuationSeparator" w:id="1">
    <w:p w:rsidR="003260CF" w:rsidRDefault="0032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348E"/>
    <w:rsid w:val="0021366C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3895"/>
    <w:rsid w:val="002564D7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3F0C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C09C0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5693"/>
    <w:rsid w:val="005256C7"/>
    <w:rsid w:val="00527346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0BE5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C753E"/>
    <w:rsid w:val="005D0A24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2274"/>
    <w:rsid w:val="006527F5"/>
    <w:rsid w:val="0065379D"/>
    <w:rsid w:val="00653B1A"/>
    <w:rsid w:val="00660A02"/>
    <w:rsid w:val="00662D53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27D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0FEE"/>
    <w:rsid w:val="00E03864"/>
    <w:rsid w:val="00E04DA2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23DA"/>
    <w:rsid w:val="00F926FA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9F0"/>
    <w:rsid w:val="00FB7A2C"/>
    <w:rsid w:val="00FC060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9F08-19A4-4857-9121-B21514A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</cp:revision>
  <cp:lastPrinted>2021-09-20T11:58:00Z</cp:lastPrinted>
  <dcterms:created xsi:type="dcterms:W3CDTF">2021-09-24T08:26:00Z</dcterms:created>
  <dcterms:modified xsi:type="dcterms:W3CDTF">2021-10-26T06:31:00Z</dcterms:modified>
</cp:coreProperties>
</file>