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8825107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303FB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48535E">
        <w:rPr>
          <w:b/>
          <w:bCs/>
          <w:color w:val="000000"/>
          <w:sz w:val="32"/>
          <w:szCs w:val="32"/>
          <w:lang w:val="uk-UA"/>
        </w:rPr>
        <w:t>14</w:t>
      </w:r>
      <w:r w:rsidR="00BE37DC">
        <w:rPr>
          <w:b/>
          <w:bCs/>
          <w:color w:val="000000"/>
          <w:sz w:val="32"/>
          <w:szCs w:val="32"/>
          <w:lang w:val="uk-UA"/>
        </w:rPr>
        <w:t xml:space="preserve"> сесія </w:t>
      </w:r>
      <w:r w:rsidR="00BE37DC">
        <w:rPr>
          <w:b/>
          <w:bCs/>
          <w:color w:val="000000"/>
          <w:sz w:val="32"/>
          <w:szCs w:val="32"/>
          <w:lang w:val="en-US"/>
        </w:rPr>
        <w:t>V</w:t>
      </w:r>
      <w:r w:rsidR="00BE37DC"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F507BE" w:rsidRDefault="00BE37DC" w:rsidP="00BE37DC">
      <w:pPr>
        <w:jc w:val="center"/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F507BE" w:rsidRDefault="00BE37DC" w:rsidP="00BE37DC">
      <w:pPr>
        <w:jc w:val="center"/>
        <w:rPr>
          <w:bCs/>
          <w:color w:val="000000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303FBC">
        <w:rPr>
          <w:b/>
          <w:bCs/>
          <w:color w:val="000000"/>
          <w:sz w:val="32"/>
          <w:szCs w:val="32"/>
          <w:lang w:val="uk-UA"/>
        </w:rPr>
        <w:t>16.11</w:t>
      </w:r>
      <w:r>
        <w:rPr>
          <w:b/>
          <w:bCs/>
          <w:color w:val="000000"/>
          <w:sz w:val="32"/>
          <w:szCs w:val="32"/>
          <w:lang w:val="uk-UA"/>
        </w:rPr>
        <w:t>.2021р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 w:rsidR="003C62BB">
        <w:rPr>
          <w:b/>
          <w:bCs/>
          <w:sz w:val="32"/>
          <w:szCs w:val="32"/>
        </w:rPr>
        <w:t>№4</w:t>
      </w:r>
      <w:r w:rsidR="003C62BB">
        <w:rPr>
          <w:b/>
          <w:bCs/>
          <w:sz w:val="32"/>
          <w:szCs w:val="32"/>
          <w:lang w:val="uk-UA"/>
        </w:rPr>
        <w:t>72</w:t>
      </w:r>
      <w:r w:rsidR="003C62BB">
        <w:rPr>
          <w:b/>
          <w:bCs/>
          <w:sz w:val="32"/>
          <w:szCs w:val="32"/>
        </w:rPr>
        <w:t>-14/VІІІ</w:t>
      </w:r>
    </w:p>
    <w:p w:rsidR="00BE37DC" w:rsidRPr="00F507BE" w:rsidRDefault="00BE37DC" w:rsidP="00BE37DC">
      <w:pPr>
        <w:rPr>
          <w:lang w:val="uk-UA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</w:t>
      </w:r>
      <w:r w:rsidR="00F507BE">
        <w:rPr>
          <w:color w:val="000000"/>
          <w:lang w:val="uk-UA" w:eastAsia="ru-RU"/>
        </w:rPr>
        <w:t>в</w:t>
      </w:r>
      <w:r>
        <w:rPr>
          <w:color w:val="000000"/>
          <w:lang w:val="uk-UA" w:eastAsia="ru-RU"/>
        </w:rPr>
        <w:t xml:space="preserve">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 w:rsidR="00303FBC">
        <w:rPr>
          <w:color w:val="000000"/>
          <w:lang w:val="uk-UA" w:eastAsia="ru-RU"/>
        </w:rPr>
        <w:t>розроблення</w:t>
      </w:r>
    </w:p>
    <w:p w:rsidR="00BE37DC" w:rsidRPr="00887344" w:rsidRDefault="00303FBC" w:rsidP="00BE37DC">
      <w:pPr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проє</w:t>
      </w:r>
      <w:r w:rsidR="00BE37DC" w:rsidRPr="00887344">
        <w:rPr>
          <w:color w:val="000000"/>
          <w:lang w:val="uk-UA" w:eastAsia="ru-RU"/>
        </w:rPr>
        <w:t>кту землеустрою щодо відведення</w:t>
      </w:r>
    </w:p>
    <w:p w:rsidR="00BE37DC" w:rsidRDefault="00BE37DC" w:rsidP="00BE37DC">
      <w:pPr>
        <w:rPr>
          <w:color w:val="000000"/>
          <w:sz w:val="12"/>
          <w:szCs w:val="12"/>
          <w:lang w:val="uk-UA"/>
        </w:rPr>
      </w:pPr>
      <w:r w:rsidRPr="00887344">
        <w:rPr>
          <w:color w:val="000000"/>
          <w:lang w:val="uk-UA" w:eastAsia="ru-RU"/>
        </w:rPr>
        <w:t>земельної ділянки</w:t>
      </w:r>
    </w:p>
    <w:p w:rsidR="00BE37DC" w:rsidRPr="00F507BE" w:rsidRDefault="00BE37DC" w:rsidP="00BE37DC">
      <w:pPr>
        <w:rPr>
          <w:color w:val="000000"/>
          <w:lang w:val="uk-UA"/>
        </w:rPr>
      </w:pPr>
    </w:p>
    <w:p w:rsidR="00A66E5B" w:rsidRPr="00244814" w:rsidRDefault="00F04B42" w:rsidP="00BE37DC">
      <w:pPr>
        <w:pStyle w:val="a1"/>
        <w:ind w:firstLine="708"/>
        <w:rPr>
          <w:color w:val="000000" w:themeColor="text1"/>
          <w:shd w:val="clear" w:color="auto" w:fill="FFFFFF"/>
        </w:rPr>
      </w:pPr>
      <w:r w:rsidRPr="00244814">
        <w:rPr>
          <w:color w:val="000000" w:themeColor="text1"/>
        </w:rPr>
        <w:t xml:space="preserve">Відповідно до </w:t>
      </w:r>
      <w:r w:rsidR="0054582D" w:rsidRPr="00244814">
        <w:rPr>
          <w:color w:val="000000" w:themeColor="text1"/>
        </w:rPr>
        <w:t>ч</w:t>
      </w:r>
      <w:r w:rsidR="00C37FAE" w:rsidRPr="00244814">
        <w:rPr>
          <w:color w:val="000000" w:themeColor="text1"/>
        </w:rPr>
        <w:t>.</w:t>
      </w:r>
      <w:r w:rsidR="00A66E5B" w:rsidRPr="00244814">
        <w:rPr>
          <w:color w:val="000000" w:themeColor="text1"/>
        </w:rPr>
        <w:t>ч.</w:t>
      </w:r>
      <w:r w:rsidR="00C37FAE" w:rsidRPr="00244814">
        <w:rPr>
          <w:color w:val="000000" w:themeColor="text1"/>
        </w:rPr>
        <w:t xml:space="preserve"> </w:t>
      </w:r>
      <w:r w:rsidR="00303FBC" w:rsidRPr="00244814">
        <w:rPr>
          <w:color w:val="000000" w:themeColor="text1"/>
        </w:rPr>
        <w:t>1</w:t>
      </w:r>
      <w:r w:rsidR="00A66E5B" w:rsidRPr="00244814">
        <w:rPr>
          <w:color w:val="000000" w:themeColor="text1"/>
        </w:rPr>
        <w:t>, 3</w:t>
      </w:r>
      <w:r w:rsidR="00303FBC" w:rsidRPr="00244814">
        <w:rPr>
          <w:color w:val="000000" w:themeColor="text1"/>
        </w:rPr>
        <w:t xml:space="preserve"> ст.134 Земельного кодексу України </w:t>
      </w:r>
      <w:r w:rsidR="00303FBC" w:rsidRPr="00244814">
        <w:rPr>
          <w:color w:val="000000" w:themeColor="text1"/>
          <w:shd w:val="clear" w:color="auto" w:fill="FFFFFF"/>
        </w:rPr>
        <w:t>земельні ділянки  комунальної власності продаються або передаються в користування (оренду, суперфіцій, емфітевзис) окремими лотами на конкурентних засадах (на земельних торгах).</w:t>
      </w:r>
      <w:r w:rsidR="00A66E5B" w:rsidRPr="00244814">
        <w:rPr>
          <w:color w:val="000000" w:themeColor="text1"/>
          <w:shd w:val="clear" w:color="auto" w:fill="FFFFFF"/>
        </w:rPr>
        <w:t xml:space="preserve"> </w:t>
      </w:r>
      <w:r w:rsidR="00303FBC" w:rsidRPr="00244814">
        <w:rPr>
          <w:color w:val="000000" w:themeColor="text1"/>
          <w:shd w:val="clear" w:color="auto" w:fill="FFFFFF"/>
        </w:rPr>
        <w:t xml:space="preserve"> Земельні торги не проводяться при наданні (передачі) земельних ділянок громадянам у випадках, передбачених </w:t>
      </w:r>
      <w:hyperlink r:id="rId10" w:anchor="n370" w:history="1">
        <w:r w:rsidR="00303FBC" w:rsidRPr="00244814">
          <w:rPr>
            <w:rStyle w:val="af1"/>
            <w:color w:val="000000" w:themeColor="text1"/>
            <w:u w:val="none"/>
            <w:shd w:val="clear" w:color="auto" w:fill="FFFFFF"/>
          </w:rPr>
          <w:t>статтями 34</w:t>
        </w:r>
      </w:hyperlink>
      <w:r w:rsidR="00303FBC" w:rsidRPr="00244814">
        <w:rPr>
          <w:color w:val="000000" w:themeColor="text1"/>
          <w:shd w:val="clear" w:color="auto" w:fill="FFFFFF"/>
        </w:rPr>
        <w:t>, </w:t>
      </w:r>
      <w:hyperlink r:id="rId11" w:anchor="n382" w:history="1">
        <w:r w:rsidR="00303FBC" w:rsidRPr="00244814">
          <w:rPr>
            <w:rStyle w:val="af1"/>
            <w:color w:val="000000" w:themeColor="text1"/>
            <w:u w:val="none"/>
            <w:shd w:val="clear" w:color="auto" w:fill="FFFFFF"/>
          </w:rPr>
          <w:t>36</w:t>
        </w:r>
      </w:hyperlink>
      <w:r w:rsidR="00303FBC" w:rsidRPr="00244814">
        <w:rPr>
          <w:color w:val="000000" w:themeColor="text1"/>
          <w:shd w:val="clear" w:color="auto" w:fill="FFFFFF"/>
        </w:rPr>
        <w:t> та </w:t>
      </w:r>
      <w:hyperlink r:id="rId12" w:anchor="n1031" w:history="1">
        <w:r w:rsidR="00303FBC" w:rsidRPr="00244814">
          <w:rPr>
            <w:rStyle w:val="af1"/>
            <w:color w:val="000000" w:themeColor="text1"/>
            <w:u w:val="none"/>
            <w:shd w:val="clear" w:color="auto" w:fill="FFFFFF"/>
          </w:rPr>
          <w:t>121</w:t>
        </w:r>
      </w:hyperlink>
      <w:r w:rsidR="00CA6C95" w:rsidRPr="00244814">
        <w:rPr>
          <w:color w:val="000000" w:themeColor="text1"/>
          <w:shd w:val="clear" w:color="auto" w:fill="FFFFFF"/>
        </w:rPr>
        <w:t> Земельного</w:t>
      </w:r>
      <w:r w:rsidR="00303FBC" w:rsidRPr="00244814">
        <w:rPr>
          <w:color w:val="000000" w:themeColor="text1"/>
          <w:shd w:val="clear" w:color="auto" w:fill="FFFFFF"/>
        </w:rPr>
        <w:t xml:space="preserve"> Кодексу</w:t>
      </w:r>
      <w:r w:rsidR="00CA6C95" w:rsidRPr="00244814">
        <w:rPr>
          <w:color w:val="000000" w:themeColor="text1"/>
          <w:shd w:val="clear" w:color="auto" w:fill="FFFFFF"/>
        </w:rPr>
        <w:t xml:space="preserve"> України</w:t>
      </w:r>
      <w:r w:rsidR="00303FBC" w:rsidRPr="00244814">
        <w:rPr>
          <w:color w:val="000000" w:themeColor="text1"/>
          <w:shd w:val="clear" w:color="auto" w:fill="FFFFFF"/>
        </w:rPr>
        <w:t xml:space="preserve">, а також передачі земель загального користування садівницькому товариству та дачному кооперативу. </w:t>
      </w:r>
    </w:p>
    <w:p w:rsidR="00A45146" w:rsidRPr="00244814" w:rsidRDefault="00A45146" w:rsidP="009E70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244814">
        <w:rPr>
          <w:color w:val="000000" w:themeColor="text1"/>
          <w:lang w:val="uk-UA"/>
        </w:rPr>
        <w:t>Відповідно до ч.1 ст.123 Земельного кодексу України н</w:t>
      </w:r>
      <w:r w:rsidRPr="00244814">
        <w:rPr>
          <w:color w:val="000000" w:themeColor="text1"/>
        </w:rPr>
        <w:t>адання земельних ділянок  комунальної власності у користування здійснюється органами місцевого самоврядування.</w:t>
      </w:r>
      <w:bookmarkStart w:id="0" w:name="n1058"/>
      <w:bookmarkEnd w:id="0"/>
      <w:r w:rsidRPr="00244814">
        <w:rPr>
          <w:color w:val="000000" w:themeColor="text1"/>
          <w:lang w:val="uk-UA"/>
        </w:rPr>
        <w:t xml:space="preserve"> Рішення зазначеного орг</w:t>
      </w:r>
      <w:r w:rsidR="00244814">
        <w:rPr>
          <w:color w:val="000000" w:themeColor="text1"/>
          <w:lang w:val="uk-UA"/>
        </w:rPr>
        <w:t>ану приймається на підставі проє</w:t>
      </w:r>
      <w:r w:rsidRPr="00244814">
        <w:rPr>
          <w:color w:val="000000" w:themeColor="text1"/>
          <w:lang w:val="uk-UA"/>
        </w:rPr>
        <w:t>ктів землеустрою щодо відведення земельних ділянок у разі:</w:t>
      </w:r>
      <w:bookmarkStart w:id="1" w:name="n1059"/>
      <w:bookmarkEnd w:id="1"/>
      <w:r w:rsidRPr="00244814">
        <w:rPr>
          <w:color w:val="000000" w:themeColor="text1"/>
          <w:lang w:val="uk-UA"/>
        </w:rPr>
        <w:t xml:space="preserve"> надання земельної ділянки із зміною її цільового призначення;</w:t>
      </w:r>
      <w:bookmarkStart w:id="2" w:name="n1060"/>
      <w:bookmarkEnd w:id="2"/>
      <w:r w:rsidRPr="00244814">
        <w:rPr>
          <w:color w:val="000000" w:themeColor="text1"/>
          <w:lang w:val="uk-UA"/>
        </w:rPr>
        <w:t xml:space="preserve"> формування нової земельної ділянки (крім поділу та об’єднання).</w:t>
      </w:r>
    </w:p>
    <w:p w:rsidR="00A45146" w:rsidRPr="00244814" w:rsidRDefault="00A45146" w:rsidP="009E70E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lang w:val="uk-UA"/>
        </w:rPr>
      </w:pPr>
      <w:r w:rsidRPr="00244814">
        <w:rPr>
          <w:color w:val="000000" w:themeColor="text1"/>
          <w:shd w:val="clear" w:color="auto" w:fill="FFFFFF"/>
          <w:lang w:val="uk-UA"/>
        </w:rPr>
        <w:t>Згідно ч.6 ст.123 Земельного кодексу України підставою відмови у наданні такого дозволу може бути лише 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</w:t>
      </w:r>
      <w:r w:rsidR="00244814">
        <w:rPr>
          <w:color w:val="000000" w:themeColor="text1"/>
          <w:shd w:val="clear" w:color="auto" w:fill="FFFFFF"/>
          <w:lang w:val="uk-UA"/>
        </w:rPr>
        <w:t>вно-територіальних одиниць, проє</w:t>
      </w:r>
      <w:r w:rsidRPr="00244814">
        <w:rPr>
          <w:color w:val="000000" w:themeColor="text1"/>
          <w:shd w:val="clear" w:color="auto" w:fill="FFFFFF"/>
          <w:lang w:val="uk-UA"/>
        </w:rPr>
        <w:t>ктів землеустрою щодо впорядкування території населених пунктів, затверджених у встановленому законом порядку.</w:t>
      </w:r>
    </w:p>
    <w:p w:rsidR="00BE37DC" w:rsidRPr="00244814" w:rsidRDefault="00F04B42" w:rsidP="00BE37DC">
      <w:pPr>
        <w:pStyle w:val="a1"/>
        <w:ind w:firstLine="708"/>
        <w:rPr>
          <w:kern w:val="1"/>
        </w:rPr>
      </w:pPr>
      <w:r w:rsidRPr="00244814">
        <w:t xml:space="preserve">Розглянувши заяву </w:t>
      </w:r>
      <w:r w:rsidR="00244814" w:rsidRPr="00244814">
        <w:t xml:space="preserve">Обслуговуючого кооперативу </w:t>
      </w:r>
      <w:r w:rsidR="00A45146" w:rsidRPr="00244814">
        <w:t>Товариства бджолярів «Нектар»</w:t>
      </w:r>
      <w:r w:rsidRPr="00244814">
        <w:t>, к</w:t>
      </w:r>
      <w:r w:rsidR="00BE37DC" w:rsidRPr="00244814">
        <w:t xml:space="preserve">еруючись пп. 34 ч.1 ст.26 Закону України "Про місцеве самоврядування в Україні", ст.ст.12, 41, </w:t>
      </w:r>
      <w:r w:rsidR="00A45146" w:rsidRPr="00244814">
        <w:t>116, 123, 134,</w:t>
      </w:r>
      <w:r w:rsidR="00391F78" w:rsidRPr="00244814">
        <w:t xml:space="preserve"> 186</w:t>
      </w:r>
      <w:r w:rsidR="00BE37DC" w:rsidRPr="00244814">
        <w:t xml:space="preserve"> Земельного кодексу України, </w:t>
      </w:r>
      <w:r w:rsidR="00BE37DC" w:rsidRPr="00244814">
        <w:rPr>
          <w:kern w:val="1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A45146" w:rsidRPr="00244814">
        <w:rPr>
          <w:kern w:val="1"/>
        </w:rPr>
        <w:t xml:space="preserve">Генеральним планом міста Павлоград, Планом зонування території міста Павлоград, </w:t>
      </w:r>
      <w:r w:rsidR="00BE37DC" w:rsidRPr="00244814">
        <w:t>міська рада</w:t>
      </w:r>
    </w:p>
    <w:p w:rsidR="00BE37DC" w:rsidRPr="00F507BE" w:rsidRDefault="00BE37DC" w:rsidP="00BE37DC">
      <w:pPr>
        <w:jc w:val="center"/>
        <w:rPr>
          <w:color w:val="000000"/>
          <w:sz w:val="20"/>
          <w:szCs w:val="20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253481" w:rsidRPr="005F4B00" w:rsidRDefault="00253481" w:rsidP="00BE37DC">
      <w:pPr>
        <w:jc w:val="center"/>
        <w:rPr>
          <w:color w:val="000000"/>
          <w:sz w:val="12"/>
          <w:szCs w:val="12"/>
          <w:lang w:val="uk-UA"/>
        </w:rPr>
      </w:pPr>
    </w:p>
    <w:p w:rsidR="00950796" w:rsidRDefault="00BE37DC" w:rsidP="005D4598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 w:rsidRPr="00F507BE">
        <w:rPr>
          <w:color w:val="000000"/>
          <w:lang w:val="uk-UA"/>
        </w:rPr>
        <w:t xml:space="preserve">1. </w:t>
      </w:r>
      <w:r w:rsidR="0025425C" w:rsidRPr="00F507BE">
        <w:rPr>
          <w:color w:val="000000"/>
          <w:lang w:val="uk-UA"/>
        </w:rPr>
        <w:t xml:space="preserve">Відмовити </w:t>
      </w:r>
      <w:r w:rsidR="00244814">
        <w:rPr>
          <w:color w:val="000000"/>
          <w:lang w:val="uk-UA"/>
        </w:rPr>
        <w:t xml:space="preserve">Обслуговуючому кооперативу </w:t>
      </w:r>
      <w:r w:rsidR="00A45146" w:rsidRPr="00F507BE">
        <w:rPr>
          <w:lang w:val="uk-UA"/>
        </w:rPr>
        <w:t>Товариств</w:t>
      </w:r>
      <w:r w:rsidR="00244814">
        <w:rPr>
          <w:lang w:val="uk-UA"/>
        </w:rPr>
        <w:t>у</w:t>
      </w:r>
      <w:r w:rsidR="00A45146" w:rsidRPr="00F507BE">
        <w:rPr>
          <w:lang w:val="uk-UA"/>
        </w:rPr>
        <w:t xml:space="preserve"> бджолярів «Нектар»</w:t>
      </w:r>
      <w:r w:rsidR="00A45146">
        <w:rPr>
          <w:lang w:val="uk-UA"/>
        </w:rPr>
        <w:t xml:space="preserve"> </w:t>
      </w:r>
      <w:r w:rsidRPr="003046DB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r w:rsidR="006D317A">
        <w:rPr>
          <w:bCs/>
          <w:color w:val="000000"/>
          <w:shd w:val="clear" w:color="auto" w:fill="FFFFFF"/>
          <w:lang w:val="uk-UA"/>
        </w:rPr>
        <w:t>хххххххх</w:t>
      </w:r>
      <w:r w:rsidRPr="003046DB">
        <w:rPr>
          <w:bCs/>
          <w:color w:val="000000"/>
          <w:shd w:val="clear" w:color="auto" w:fill="FFFFFF"/>
          <w:lang w:val="uk-UA"/>
        </w:rPr>
        <w:t>)</w:t>
      </w:r>
      <w:r w:rsidR="0025425C">
        <w:rPr>
          <w:bCs/>
          <w:color w:val="000000"/>
          <w:shd w:val="clear" w:color="auto" w:fill="FFFFFF"/>
          <w:lang w:val="uk-UA"/>
        </w:rPr>
        <w:t xml:space="preserve"> </w:t>
      </w:r>
      <w:r w:rsidR="00F507BE">
        <w:rPr>
          <w:bCs/>
          <w:color w:val="000000"/>
          <w:shd w:val="clear" w:color="auto" w:fill="FFFFFF"/>
          <w:lang w:val="uk-UA"/>
        </w:rPr>
        <w:t xml:space="preserve">в </w:t>
      </w:r>
      <w:r w:rsidR="0025425C">
        <w:rPr>
          <w:color w:val="000000"/>
          <w:lang w:val="uk-UA" w:eastAsia="ru-RU"/>
        </w:rPr>
        <w:t xml:space="preserve"> </w:t>
      </w:r>
      <w:r w:rsidR="0025425C" w:rsidRPr="00887344">
        <w:rPr>
          <w:color w:val="000000"/>
          <w:lang w:val="uk-UA" w:eastAsia="ru-RU"/>
        </w:rPr>
        <w:t>наданн</w:t>
      </w:r>
      <w:r w:rsidR="0025425C">
        <w:rPr>
          <w:color w:val="000000"/>
          <w:lang w:val="uk-UA" w:eastAsia="ru-RU"/>
        </w:rPr>
        <w:t>і</w:t>
      </w:r>
      <w:r w:rsidR="0025425C" w:rsidRPr="00887344">
        <w:rPr>
          <w:color w:val="000000"/>
          <w:lang w:val="uk-UA" w:eastAsia="ru-RU"/>
        </w:rPr>
        <w:t xml:space="preserve"> дозволу на </w:t>
      </w:r>
      <w:r w:rsidR="0025425C">
        <w:rPr>
          <w:color w:val="000000"/>
          <w:lang w:val="uk-UA" w:eastAsia="ru-RU"/>
        </w:rPr>
        <w:t xml:space="preserve">розробку </w:t>
      </w:r>
      <w:r w:rsidR="00244814">
        <w:rPr>
          <w:color w:val="000000"/>
          <w:lang w:val="uk-UA" w:eastAsia="ru-RU"/>
        </w:rPr>
        <w:t>проє</w:t>
      </w:r>
      <w:r w:rsidR="0025425C" w:rsidRPr="00887344">
        <w:rPr>
          <w:color w:val="000000"/>
          <w:lang w:val="uk-UA" w:eastAsia="ru-RU"/>
        </w:rPr>
        <w:t>кту землеустрою щодо відведення</w:t>
      </w:r>
      <w:r w:rsidR="0025425C">
        <w:rPr>
          <w:color w:val="000000"/>
          <w:lang w:val="uk-UA" w:eastAsia="ru-RU"/>
        </w:rPr>
        <w:t xml:space="preserve"> </w:t>
      </w:r>
      <w:r w:rsidR="0025425C" w:rsidRPr="00887344">
        <w:rPr>
          <w:color w:val="000000"/>
          <w:lang w:val="uk-UA" w:eastAsia="ru-RU"/>
        </w:rPr>
        <w:t>земельної ділянки</w:t>
      </w:r>
      <w:r w:rsidR="00A45146">
        <w:rPr>
          <w:color w:val="000000"/>
          <w:lang w:val="uk-UA" w:eastAsia="ru-RU"/>
        </w:rPr>
        <w:t xml:space="preserve"> площею 1,5000 га</w:t>
      </w:r>
      <w:r w:rsidR="005F4B00">
        <w:rPr>
          <w:color w:val="000000"/>
          <w:lang w:val="uk-UA" w:eastAsia="ru-RU"/>
        </w:rPr>
        <w:t xml:space="preserve">, </w:t>
      </w:r>
      <w:r w:rsidR="00950796">
        <w:rPr>
          <w:color w:val="000000"/>
          <w:lang w:val="uk-UA" w:eastAsia="ru-RU"/>
        </w:rPr>
        <w:t>в районі земельної ділянки кадастровий номер 1212400000:03:020:0002</w:t>
      </w:r>
      <w:r w:rsidR="005F4B00">
        <w:rPr>
          <w:color w:val="000000"/>
          <w:lang w:val="uk-UA" w:eastAsia="ru-RU"/>
        </w:rPr>
        <w:t xml:space="preserve">, </w:t>
      </w:r>
      <w:r>
        <w:rPr>
          <w:bCs/>
          <w:color w:val="000000"/>
          <w:shd w:val="clear" w:color="auto" w:fill="FFFFFF"/>
          <w:lang w:val="uk-UA"/>
        </w:rPr>
        <w:t xml:space="preserve">для </w:t>
      </w:r>
      <w:r w:rsidR="00950796">
        <w:rPr>
          <w:bCs/>
          <w:color w:val="000000"/>
          <w:shd w:val="clear" w:color="auto" w:fill="FFFFFF"/>
          <w:lang w:val="uk-UA"/>
        </w:rPr>
        <w:t>ведення колективного садівництва</w:t>
      </w:r>
      <w:r>
        <w:rPr>
          <w:bCs/>
          <w:color w:val="000000"/>
          <w:shd w:val="clear" w:color="auto" w:fill="FFFFFF"/>
          <w:lang w:val="uk-UA"/>
        </w:rPr>
        <w:t xml:space="preserve"> - </w:t>
      </w:r>
      <w:r w:rsidRPr="004B5AE7">
        <w:rPr>
          <w:bCs/>
          <w:color w:val="000000"/>
          <w:shd w:val="clear" w:color="auto" w:fill="FFFFFF"/>
          <w:lang w:val="uk-UA"/>
        </w:rPr>
        <w:t>вид цільового призначення земель (КВЦПЗ) - 0</w:t>
      </w:r>
      <w:r w:rsidR="002E53FF">
        <w:rPr>
          <w:bCs/>
          <w:color w:val="000000"/>
          <w:shd w:val="clear" w:color="auto" w:fill="FFFFFF"/>
          <w:lang w:val="uk-UA"/>
        </w:rPr>
        <w:t>1</w:t>
      </w:r>
      <w:r w:rsidRPr="004B5AE7">
        <w:rPr>
          <w:bCs/>
          <w:color w:val="000000"/>
          <w:shd w:val="clear" w:color="auto" w:fill="FFFFFF"/>
          <w:lang w:val="uk-UA"/>
        </w:rPr>
        <w:t>.0</w:t>
      </w:r>
      <w:r w:rsidR="00950796">
        <w:rPr>
          <w:bCs/>
          <w:color w:val="000000"/>
          <w:shd w:val="clear" w:color="auto" w:fill="FFFFFF"/>
          <w:lang w:val="uk-UA"/>
        </w:rPr>
        <w:t>6</w:t>
      </w:r>
      <w:r w:rsidRPr="004B5AE7">
        <w:rPr>
          <w:bCs/>
          <w:color w:val="000000"/>
          <w:shd w:val="clear" w:color="auto" w:fill="FFFFFF"/>
          <w:lang w:val="uk-UA"/>
        </w:rPr>
        <w:t xml:space="preserve"> - (для </w:t>
      </w:r>
      <w:r w:rsidR="00950796">
        <w:rPr>
          <w:bCs/>
          <w:color w:val="000000"/>
          <w:shd w:val="clear" w:color="auto" w:fill="FFFFFF"/>
          <w:lang w:val="uk-UA"/>
        </w:rPr>
        <w:t>колективного садівництва</w:t>
      </w:r>
      <w:r>
        <w:rPr>
          <w:bCs/>
          <w:color w:val="000000"/>
          <w:shd w:val="clear" w:color="auto" w:fill="FFFFFF"/>
          <w:lang w:val="uk-UA"/>
        </w:rPr>
        <w:t>)</w:t>
      </w:r>
      <w:r w:rsidR="00950796">
        <w:rPr>
          <w:bCs/>
          <w:color w:val="000000"/>
          <w:shd w:val="clear" w:color="auto" w:fill="FFFFFF"/>
          <w:lang w:val="uk-UA"/>
        </w:rPr>
        <w:t xml:space="preserve"> з наступних підстав:</w:t>
      </w:r>
    </w:p>
    <w:p w:rsidR="00244814" w:rsidRDefault="00950796" w:rsidP="005D4598">
      <w:pPr>
        <w:ind w:firstLine="708"/>
        <w:jc w:val="both"/>
        <w:rPr>
          <w:bCs/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 xml:space="preserve">- </w:t>
      </w:r>
      <w:r w:rsidR="00212455">
        <w:rPr>
          <w:bCs/>
          <w:color w:val="000000"/>
          <w:shd w:val="clear" w:color="auto" w:fill="FFFFFF"/>
          <w:lang w:val="uk-UA"/>
        </w:rPr>
        <w:t>згідно вимог ст.ст. 123, 134 Земельного кодексу України зазначена земельна ділянка надається в користування за результатами земельних торгів</w:t>
      </w:r>
      <w:r w:rsidR="00244814">
        <w:rPr>
          <w:bCs/>
          <w:color w:val="000000"/>
          <w:shd w:val="clear" w:color="auto" w:fill="FFFFFF"/>
          <w:lang w:val="uk-UA"/>
        </w:rPr>
        <w:t>;</w:t>
      </w:r>
    </w:p>
    <w:p w:rsidR="005F4B00" w:rsidRDefault="00950796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bCs/>
          <w:color w:val="000000"/>
          <w:shd w:val="clear" w:color="auto" w:fill="FFFFFF"/>
          <w:lang w:val="uk-UA"/>
        </w:rPr>
        <w:t xml:space="preserve">- </w:t>
      </w:r>
      <w:r w:rsidR="005D4598" w:rsidRPr="005D4598">
        <w:rPr>
          <w:color w:val="000000"/>
          <w:shd w:val="clear" w:color="auto" w:fill="FFFFFF"/>
          <w:lang w:val="uk-UA"/>
        </w:rPr>
        <w:t>невідповідніст</w:t>
      </w:r>
      <w:r>
        <w:rPr>
          <w:color w:val="000000"/>
          <w:shd w:val="clear" w:color="auto" w:fill="FFFFFF"/>
          <w:lang w:val="uk-UA"/>
        </w:rPr>
        <w:t>ь</w:t>
      </w:r>
      <w:r w:rsidR="005D4598" w:rsidRPr="005D4598">
        <w:rPr>
          <w:color w:val="000000"/>
          <w:shd w:val="clear" w:color="auto" w:fill="FFFFFF"/>
          <w:lang w:val="uk-UA"/>
        </w:rPr>
        <w:t xml:space="preserve"> місця розташування</w:t>
      </w:r>
      <w:r w:rsidR="00E63F99">
        <w:rPr>
          <w:color w:val="000000"/>
          <w:shd w:val="clear" w:color="auto" w:fill="FFFFFF"/>
          <w:lang w:val="uk-UA"/>
        </w:rPr>
        <w:t xml:space="preserve"> земельної ділянки  містобудівній документації</w:t>
      </w:r>
      <w:r w:rsidR="005D4598">
        <w:rPr>
          <w:color w:val="000000"/>
          <w:shd w:val="clear" w:color="auto" w:fill="FFFFFF"/>
          <w:lang w:val="uk-UA"/>
        </w:rPr>
        <w:t xml:space="preserve"> міста Павлоград. </w:t>
      </w:r>
      <w:r w:rsidR="00244814">
        <w:rPr>
          <w:bCs/>
          <w:color w:val="000000"/>
          <w:shd w:val="clear" w:color="auto" w:fill="FFFFFF"/>
          <w:lang w:val="uk-UA"/>
        </w:rPr>
        <w:t>Генеральним планом та Планом зонування території міста Павлоград територіальна зона до якої відноситься земельна ділянка площею 1,5000 га не визначена</w:t>
      </w:r>
      <w:r w:rsidR="00244814">
        <w:rPr>
          <w:color w:val="000000"/>
          <w:shd w:val="clear" w:color="auto" w:fill="FFFFFF"/>
          <w:lang w:val="uk-UA"/>
        </w:rPr>
        <w:t xml:space="preserve">. </w:t>
      </w: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F507BE" w:rsidRDefault="00F507BE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Pr="005F4B00" w:rsidRDefault="00BE37DC" w:rsidP="00BE37DC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253481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253481" w:rsidRPr="005F4B00" w:rsidRDefault="00253481" w:rsidP="00BE37DC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</w:t>
      </w:r>
      <w:r w:rsidR="006D317A">
        <w:rPr>
          <w:color w:val="000000"/>
          <w:lang w:val="uk-UA"/>
        </w:rPr>
        <w:t xml:space="preserve">             </w:t>
      </w:r>
      <w:r w:rsidRPr="00FF5312">
        <w:rPr>
          <w:color w:val="000000"/>
          <w:lang w:val="uk-UA"/>
        </w:rPr>
        <w:t xml:space="preserve">            </w:t>
      </w:r>
      <w:r w:rsidRPr="00FF5312">
        <w:rPr>
          <w:color w:val="000000"/>
          <w:kern w:val="1"/>
          <w:lang w:val="uk-UA"/>
        </w:rPr>
        <w:t>А.О.Вершина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8D0" w:rsidRDefault="00B538D0">
      <w:r>
        <w:separator/>
      </w:r>
    </w:p>
  </w:endnote>
  <w:endnote w:type="continuationSeparator" w:id="1">
    <w:p w:rsidR="00B538D0" w:rsidRDefault="00B53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8D0" w:rsidRDefault="00B538D0">
      <w:r>
        <w:separator/>
      </w:r>
    </w:p>
  </w:footnote>
  <w:footnote w:type="continuationSeparator" w:id="1">
    <w:p w:rsidR="00B538D0" w:rsidRDefault="00B53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6E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0AB3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C6C33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455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814"/>
    <w:rsid w:val="00244BE1"/>
    <w:rsid w:val="002458AA"/>
    <w:rsid w:val="00246078"/>
    <w:rsid w:val="0024688E"/>
    <w:rsid w:val="00246D44"/>
    <w:rsid w:val="00253481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4504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3FBC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16E2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0918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5702"/>
    <w:rsid w:val="003C6216"/>
    <w:rsid w:val="003C62BB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3F7B26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2EE7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535E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579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82D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C753E"/>
    <w:rsid w:val="005D4598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4B00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1997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2C31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17A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63CF"/>
    <w:rsid w:val="006E719D"/>
    <w:rsid w:val="006E7D6A"/>
    <w:rsid w:val="006F0777"/>
    <w:rsid w:val="006F1E9A"/>
    <w:rsid w:val="006F2BE3"/>
    <w:rsid w:val="006F34B0"/>
    <w:rsid w:val="006F3C9D"/>
    <w:rsid w:val="00700F1E"/>
    <w:rsid w:val="007034B7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6A9"/>
    <w:rsid w:val="00946D2A"/>
    <w:rsid w:val="00950796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0E5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452A"/>
    <w:rsid w:val="00A45146"/>
    <w:rsid w:val="00A45B9B"/>
    <w:rsid w:val="00A46543"/>
    <w:rsid w:val="00A47DCB"/>
    <w:rsid w:val="00A53617"/>
    <w:rsid w:val="00A53946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6E5B"/>
    <w:rsid w:val="00A67D77"/>
    <w:rsid w:val="00A70050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2E90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38D0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6C95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71A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3F99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2D1B"/>
    <w:rsid w:val="00F33B23"/>
    <w:rsid w:val="00F3518A"/>
    <w:rsid w:val="00F35EEB"/>
    <w:rsid w:val="00F3639E"/>
    <w:rsid w:val="00F405D5"/>
    <w:rsid w:val="00F41EA8"/>
    <w:rsid w:val="00F42843"/>
    <w:rsid w:val="00F46D26"/>
    <w:rsid w:val="00F507BE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F32D1B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F32D1B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32D1B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F32D1B"/>
  </w:style>
  <w:style w:type="character" w:customStyle="1" w:styleId="8">
    <w:name w:val="Основной шрифт абзаца8"/>
    <w:rsid w:val="00F32D1B"/>
  </w:style>
  <w:style w:type="character" w:customStyle="1" w:styleId="7">
    <w:name w:val="Основной шрифт абзаца7"/>
    <w:rsid w:val="00F32D1B"/>
  </w:style>
  <w:style w:type="character" w:customStyle="1" w:styleId="6">
    <w:name w:val="Основной шрифт абзаца6"/>
    <w:rsid w:val="00F32D1B"/>
  </w:style>
  <w:style w:type="character" w:customStyle="1" w:styleId="5">
    <w:name w:val="Основной шрифт абзаца5"/>
    <w:rsid w:val="00F32D1B"/>
  </w:style>
  <w:style w:type="character" w:customStyle="1" w:styleId="4">
    <w:name w:val="Основной шрифт абзаца4"/>
    <w:rsid w:val="00F32D1B"/>
  </w:style>
  <w:style w:type="character" w:customStyle="1" w:styleId="30">
    <w:name w:val="Основной шрифт абзаца3"/>
    <w:rsid w:val="00F32D1B"/>
  </w:style>
  <w:style w:type="character" w:customStyle="1" w:styleId="Absatz-Standardschriftart">
    <w:name w:val="Absatz-Standardschriftart"/>
    <w:rsid w:val="00F32D1B"/>
  </w:style>
  <w:style w:type="character" w:customStyle="1" w:styleId="20">
    <w:name w:val="Основной шрифт абзаца2"/>
    <w:rsid w:val="00F32D1B"/>
  </w:style>
  <w:style w:type="character" w:customStyle="1" w:styleId="WW-Absatz-Standardschriftart">
    <w:name w:val="WW-Absatz-Standardschriftart"/>
    <w:rsid w:val="00F32D1B"/>
  </w:style>
  <w:style w:type="character" w:customStyle="1" w:styleId="WW-Absatz-Standardschriftart1">
    <w:name w:val="WW-Absatz-Standardschriftart1"/>
    <w:rsid w:val="00F32D1B"/>
  </w:style>
  <w:style w:type="character" w:customStyle="1" w:styleId="WW-Absatz-Standardschriftart11">
    <w:name w:val="WW-Absatz-Standardschriftart11"/>
    <w:rsid w:val="00F32D1B"/>
  </w:style>
  <w:style w:type="character" w:customStyle="1" w:styleId="WW-Absatz-Standardschriftart111">
    <w:name w:val="WW-Absatz-Standardschriftart111"/>
    <w:rsid w:val="00F32D1B"/>
  </w:style>
  <w:style w:type="character" w:customStyle="1" w:styleId="WW-Absatz-Standardschriftart1111">
    <w:name w:val="WW-Absatz-Standardschriftart1111"/>
    <w:rsid w:val="00F32D1B"/>
  </w:style>
  <w:style w:type="character" w:customStyle="1" w:styleId="WW-Absatz-Standardschriftart11111">
    <w:name w:val="WW-Absatz-Standardschriftart11111"/>
    <w:rsid w:val="00F32D1B"/>
  </w:style>
  <w:style w:type="character" w:customStyle="1" w:styleId="WW-Absatz-Standardschriftart111111">
    <w:name w:val="WW-Absatz-Standardschriftart111111"/>
    <w:rsid w:val="00F32D1B"/>
  </w:style>
  <w:style w:type="character" w:customStyle="1" w:styleId="WW-Absatz-Standardschriftart1111111">
    <w:name w:val="WW-Absatz-Standardschriftart1111111"/>
    <w:rsid w:val="00F32D1B"/>
  </w:style>
  <w:style w:type="character" w:customStyle="1" w:styleId="WW-Absatz-Standardschriftart11111111">
    <w:name w:val="WW-Absatz-Standardschriftart11111111"/>
    <w:rsid w:val="00F32D1B"/>
  </w:style>
  <w:style w:type="character" w:customStyle="1" w:styleId="WW-Absatz-Standardschriftart111111111">
    <w:name w:val="WW-Absatz-Standardschriftart111111111"/>
    <w:rsid w:val="00F32D1B"/>
  </w:style>
  <w:style w:type="character" w:customStyle="1" w:styleId="WW-Absatz-Standardschriftart1111111111">
    <w:name w:val="WW-Absatz-Standardschriftart1111111111"/>
    <w:rsid w:val="00F32D1B"/>
  </w:style>
  <w:style w:type="character" w:customStyle="1" w:styleId="WW-Absatz-Standardschriftart11111111111">
    <w:name w:val="WW-Absatz-Standardschriftart11111111111"/>
    <w:rsid w:val="00F32D1B"/>
  </w:style>
  <w:style w:type="character" w:customStyle="1" w:styleId="WW-Absatz-Standardschriftart111111111111">
    <w:name w:val="WW-Absatz-Standardschriftart111111111111"/>
    <w:rsid w:val="00F32D1B"/>
  </w:style>
  <w:style w:type="character" w:customStyle="1" w:styleId="WW-Absatz-Standardschriftart1111111111111">
    <w:name w:val="WW-Absatz-Standardschriftart1111111111111"/>
    <w:rsid w:val="00F32D1B"/>
  </w:style>
  <w:style w:type="character" w:customStyle="1" w:styleId="WW-Absatz-Standardschriftart11111111111111">
    <w:name w:val="WW-Absatz-Standardschriftart11111111111111"/>
    <w:rsid w:val="00F32D1B"/>
  </w:style>
  <w:style w:type="character" w:customStyle="1" w:styleId="WW-Absatz-Standardschriftart111111111111111">
    <w:name w:val="WW-Absatz-Standardschriftart111111111111111"/>
    <w:rsid w:val="00F32D1B"/>
  </w:style>
  <w:style w:type="character" w:customStyle="1" w:styleId="WW-Absatz-Standardschriftart1111111111111111">
    <w:name w:val="WW-Absatz-Standardschriftart1111111111111111"/>
    <w:rsid w:val="00F32D1B"/>
  </w:style>
  <w:style w:type="character" w:customStyle="1" w:styleId="WW-Absatz-Standardschriftart11111111111111111">
    <w:name w:val="WW-Absatz-Standardschriftart11111111111111111"/>
    <w:rsid w:val="00F32D1B"/>
  </w:style>
  <w:style w:type="character" w:customStyle="1" w:styleId="WW-Absatz-Standardschriftart111111111111111111">
    <w:name w:val="WW-Absatz-Standardschriftart111111111111111111"/>
    <w:rsid w:val="00F32D1B"/>
  </w:style>
  <w:style w:type="character" w:customStyle="1" w:styleId="WW-Absatz-Standardschriftart1111111111111111111">
    <w:name w:val="WW-Absatz-Standardschriftart1111111111111111111"/>
    <w:rsid w:val="00F32D1B"/>
  </w:style>
  <w:style w:type="character" w:customStyle="1" w:styleId="WW-Absatz-Standardschriftart11111111111111111111">
    <w:name w:val="WW-Absatz-Standardschriftart11111111111111111111"/>
    <w:rsid w:val="00F32D1B"/>
  </w:style>
  <w:style w:type="character" w:customStyle="1" w:styleId="WW-Absatz-Standardschriftart111111111111111111111">
    <w:name w:val="WW-Absatz-Standardschriftart111111111111111111111"/>
    <w:rsid w:val="00F32D1B"/>
  </w:style>
  <w:style w:type="character" w:customStyle="1" w:styleId="WW-Absatz-Standardschriftart1111111111111111111111">
    <w:name w:val="WW-Absatz-Standardschriftart1111111111111111111111"/>
    <w:rsid w:val="00F32D1B"/>
  </w:style>
  <w:style w:type="character" w:customStyle="1" w:styleId="WW-Absatz-Standardschriftart11111111111111111111111">
    <w:name w:val="WW-Absatz-Standardschriftart11111111111111111111111"/>
    <w:rsid w:val="00F32D1B"/>
  </w:style>
  <w:style w:type="character" w:customStyle="1" w:styleId="WW-Absatz-Standardschriftart111111111111111111111111">
    <w:name w:val="WW-Absatz-Standardschriftart111111111111111111111111"/>
    <w:rsid w:val="00F32D1B"/>
  </w:style>
  <w:style w:type="character" w:customStyle="1" w:styleId="WW-Absatz-Standardschriftart1111111111111111111111111">
    <w:name w:val="WW-Absatz-Standardschriftart1111111111111111111111111"/>
    <w:rsid w:val="00F32D1B"/>
  </w:style>
  <w:style w:type="character" w:customStyle="1" w:styleId="WW-Absatz-Standardschriftart11111111111111111111111111">
    <w:name w:val="WW-Absatz-Standardschriftart11111111111111111111111111"/>
    <w:rsid w:val="00F32D1B"/>
  </w:style>
  <w:style w:type="character" w:customStyle="1" w:styleId="WW-Absatz-Standardschriftart111111111111111111111111111">
    <w:name w:val="WW-Absatz-Standardschriftart111111111111111111111111111"/>
    <w:rsid w:val="00F32D1B"/>
  </w:style>
  <w:style w:type="character" w:customStyle="1" w:styleId="WW-Absatz-Standardschriftart1111111111111111111111111111">
    <w:name w:val="WW-Absatz-Standardschriftart1111111111111111111111111111"/>
    <w:rsid w:val="00F32D1B"/>
  </w:style>
  <w:style w:type="character" w:customStyle="1" w:styleId="WW-Absatz-Standardschriftart11111111111111111111111111111">
    <w:name w:val="WW-Absatz-Standardschriftart11111111111111111111111111111"/>
    <w:rsid w:val="00F32D1B"/>
  </w:style>
  <w:style w:type="character" w:customStyle="1" w:styleId="WW-Absatz-Standardschriftart111111111111111111111111111111">
    <w:name w:val="WW-Absatz-Standardschriftart111111111111111111111111111111"/>
    <w:rsid w:val="00F32D1B"/>
  </w:style>
  <w:style w:type="character" w:customStyle="1" w:styleId="WW-Absatz-Standardschriftart1111111111111111111111111111111">
    <w:name w:val="WW-Absatz-Standardschriftart1111111111111111111111111111111"/>
    <w:rsid w:val="00F32D1B"/>
  </w:style>
  <w:style w:type="character" w:customStyle="1" w:styleId="WW-Absatz-Standardschriftart11111111111111111111111111111111">
    <w:name w:val="WW-Absatz-Standardschriftart11111111111111111111111111111111"/>
    <w:rsid w:val="00F32D1B"/>
  </w:style>
  <w:style w:type="character" w:customStyle="1" w:styleId="WW-Absatz-Standardschriftart111111111111111111111111111111111">
    <w:name w:val="WW-Absatz-Standardschriftart111111111111111111111111111111111"/>
    <w:rsid w:val="00F32D1B"/>
  </w:style>
  <w:style w:type="character" w:customStyle="1" w:styleId="WW-Absatz-Standardschriftart1111111111111111111111111111111111">
    <w:name w:val="WW-Absatz-Standardschriftart1111111111111111111111111111111111"/>
    <w:rsid w:val="00F32D1B"/>
  </w:style>
  <w:style w:type="character" w:customStyle="1" w:styleId="WW-Absatz-Standardschriftart11111111111111111111111111111111111">
    <w:name w:val="WW-Absatz-Standardschriftart11111111111111111111111111111111111"/>
    <w:rsid w:val="00F32D1B"/>
  </w:style>
  <w:style w:type="character" w:customStyle="1" w:styleId="WW-Absatz-Standardschriftart111111111111111111111111111111111111">
    <w:name w:val="WW-Absatz-Standardschriftart111111111111111111111111111111111111"/>
    <w:rsid w:val="00F32D1B"/>
  </w:style>
  <w:style w:type="character" w:customStyle="1" w:styleId="WW-Absatz-Standardschriftart1111111111111111111111111111111111111">
    <w:name w:val="WW-Absatz-Standardschriftart1111111111111111111111111111111111111"/>
    <w:rsid w:val="00F32D1B"/>
  </w:style>
  <w:style w:type="character" w:customStyle="1" w:styleId="WW-Absatz-Standardschriftart11111111111111111111111111111111111111">
    <w:name w:val="WW-Absatz-Standardschriftart11111111111111111111111111111111111111"/>
    <w:rsid w:val="00F32D1B"/>
  </w:style>
  <w:style w:type="character" w:customStyle="1" w:styleId="WW-Absatz-Standardschriftart111111111111111111111111111111111111111">
    <w:name w:val="WW-Absatz-Standardschriftart111111111111111111111111111111111111111"/>
    <w:rsid w:val="00F32D1B"/>
  </w:style>
  <w:style w:type="character" w:customStyle="1" w:styleId="WW-Absatz-Standardschriftart1111111111111111111111111111111111111111">
    <w:name w:val="WW-Absatz-Standardschriftart1111111111111111111111111111111111111111"/>
    <w:rsid w:val="00F32D1B"/>
  </w:style>
  <w:style w:type="character" w:customStyle="1" w:styleId="WW-Absatz-Standardschriftart11111111111111111111111111111111111111111">
    <w:name w:val="WW-Absatz-Standardschriftart11111111111111111111111111111111111111111"/>
    <w:rsid w:val="00F32D1B"/>
  </w:style>
  <w:style w:type="character" w:customStyle="1" w:styleId="WW-Absatz-Standardschriftart111111111111111111111111111111111111111111">
    <w:name w:val="WW-Absatz-Standardschriftart111111111111111111111111111111111111111111"/>
    <w:rsid w:val="00F32D1B"/>
  </w:style>
  <w:style w:type="character" w:customStyle="1" w:styleId="WW-Absatz-Standardschriftart1111111111111111111111111111111111111111111">
    <w:name w:val="WW-Absatz-Standardschriftart1111111111111111111111111111111111111111111"/>
    <w:rsid w:val="00F32D1B"/>
  </w:style>
  <w:style w:type="character" w:customStyle="1" w:styleId="WW-Absatz-Standardschriftart11111111111111111111111111111111111111111111">
    <w:name w:val="WW-Absatz-Standardschriftart11111111111111111111111111111111111111111111"/>
    <w:rsid w:val="00F32D1B"/>
  </w:style>
  <w:style w:type="character" w:customStyle="1" w:styleId="WW-Absatz-Standardschriftart111111111111111111111111111111111111111111111">
    <w:name w:val="WW-Absatz-Standardschriftart111111111111111111111111111111111111111111111"/>
    <w:rsid w:val="00F32D1B"/>
  </w:style>
  <w:style w:type="character" w:customStyle="1" w:styleId="WW-Absatz-Standardschriftart1111111111111111111111111111111111111111111111">
    <w:name w:val="WW-Absatz-Standardschriftart1111111111111111111111111111111111111111111111"/>
    <w:rsid w:val="00F32D1B"/>
  </w:style>
  <w:style w:type="character" w:customStyle="1" w:styleId="WW-Absatz-Standardschriftart11111111111111111111111111111111111111111111111">
    <w:name w:val="WW-Absatz-Standardschriftart11111111111111111111111111111111111111111111111"/>
    <w:rsid w:val="00F32D1B"/>
  </w:style>
  <w:style w:type="character" w:customStyle="1" w:styleId="WW-Absatz-Standardschriftart111111111111111111111111111111111111111111111111">
    <w:name w:val="WW-Absatz-Standardschriftart111111111111111111111111111111111111111111111111"/>
    <w:rsid w:val="00F32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D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D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D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D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D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D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D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D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D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D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D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D1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2D1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2D1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2D1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2D1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2D1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32D1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32D1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32D1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32D1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32D1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32D1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32D1B"/>
  </w:style>
  <w:style w:type="character" w:customStyle="1" w:styleId="WW8Num4z0">
    <w:name w:val="WW8Num4z0"/>
    <w:rsid w:val="00F32D1B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8Num4z1">
    <w:name w:val="WW8Num4z1"/>
    <w:rsid w:val="00F32D1B"/>
    <w:rPr>
      <w:rFonts w:ascii="Courier New" w:hAnsi="Courier New" w:cs="Courier New"/>
    </w:rPr>
  </w:style>
  <w:style w:type="character" w:customStyle="1" w:styleId="WW8Num4z2">
    <w:name w:val="WW8Num4z2"/>
    <w:rsid w:val="00F32D1B"/>
    <w:rPr>
      <w:rFonts w:ascii="Wingdings" w:hAnsi="Wingdings" w:cs="Wingdings"/>
    </w:rPr>
  </w:style>
  <w:style w:type="character" w:customStyle="1" w:styleId="WW8Num4z3">
    <w:name w:val="WW8Num4z3"/>
    <w:rsid w:val="00F32D1B"/>
    <w:rPr>
      <w:rFonts w:ascii="Symbol" w:hAnsi="Symbol" w:cs="Symbol"/>
    </w:rPr>
  </w:style>
  <w:style w:type="character" w:customStyle="1" w:styleId="WW8Num7z0">
    <w:name w:val="WW8Num7z0"/>
    <w:rsid w:val="00F32D1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2D1B"/>
    <w:rPr>
      <w:rFonts w:ascii="Courier New" w:hAnsi="Courier New" w:cs="Courier New"/>
    </w:rPr>
  </w:style>
  <w:style w:type="character" w:customStyle="1" w:styleId="WW8Num7z2">
    <w:name w:val="WW8Num7z2"/>
    <w:rsid w:val="00F32D1B"/>
    <w:rPr>
      <w:rFonts w:ascii="Wingdings" w:hAnsi="Wingdings" w:cs="Wingdings"/>
    </w:rPr>
  </w:style>
  <w:style w:type="character" w:customStyle="1" w:styleId="WW8Num7z3">
    <w:name w:val="WW8Num7z3"/>
    <w:rsid w:val="00F32D1B"/>
    <w:rPr>
      <w:rFonts w:ascii="Symbol" w:hAnsi="Symbol" w:cs="Symbol"/>
    </w:rPr>
  </w:style>
  <w:style w:type="character" w:customStyle="1" w:styleId="10">
    <w:name w:val="Основной шрифт абзаца1"/>
    <w:rsid w:val="00F32D1B"/>
  </w:style>
  <w:style w:type="character" w:styleId="a5">
    <w:name w:val="page number"/>
    <w:basedOn w:val="10"/>
    <w:rsid w:val="00F32D1B"/>
  </w:style>
  <w:style w:type="character" w:customStyle="1" w:styleId="a6">
    <w:name w:val="Символ нумерации"/>
    <w:rsid w:val="00F32D1B"/>
  </w:style>
  <w:style w:type="character" w:customStyle="1" w:styleId="WW8Num6z0">
    <w:name w:val="WW8Num6z0"/>
    <w:rsid w:val="00F32D1B"/>
    <w:rPr>
      <w:lang w:val="uk-UA"/>
    </w:rPr>
  </w:style>
  <w:style w:type="paragraph" w:customStyle="1" w:styleId="a0">
    <w:name w:val="Заголовок"/>
    <w:basedOn w:val="a"/>
    <w:next w:val="a1"/>
    <w:rsid w:val="00F32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F32D1B"/>
    <w:pPr>
      <w:jc w:val="both"/>
    </w:pPr>
    <w:rPr>
      <w:lang w:val="uk-UA"/>
    </w:rPr>
  </w:style>
  <w:style w:type="paragraph" w:styleId="a8">
    <w:name w:val="List"/>
    <w:basedOn w:val="a1"/>
    <w:rsid w:val="00F32D1B"/>
    <w:rPr>
      <w:rFonts w:ascii="Arial" w:hAnsi="Arial" w:cs="Tahoma"/>
    </w:rPr>
  </w:style>
  <w:style w:type="paragraph" w:styleId="a9">
    <w:name w:val="caption"/>
    <w:basedOn w:val="a"/>
    <w:qFormat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F32D1B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32D1B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32D1B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32D1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32D1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32D1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32D1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32D1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2D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32D1B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F32D1B"/>
  </w:style>
  <w:style w:type="paragraph" w:styleId="aa">
    <w:name w:val="Subtitle"/>
    <w:basedOn w:val="a0"/>
    <w:next w:val="a1"/>
    <w:qFormat/>
    <w:rsid w:val="00F32D1B"/>
    <w:pPr>
      <w:jc w:val="center"/>
    </w:pPr>
    <w:rPr>
      <w:i/>
      <w:iCs/>
    </w:rPr>
  </w:style>
  <w:style w:type="paragraph" w:styleId="ab">
    <w:name w:val="header"/>
    <w:basedOn w:val="a"/>
    <w:rsid w:val="00F32D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32D1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32D1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F32D1B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F32D1B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F32D1B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F32D1B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F32D1B"/>
    <w:rPr>
      <w:szCs w:val="20"/>
      <w:lang w:val="uk-UA"/>
    </w:rPr>
  </w:style>
  <w:style w:type="paragraph" w:customStyle="1" w:styleId="af">
    <w:name w:val="Содержимое таблицы"/>
    <w:basedOn w:val="a"/>
    <w:rsid w:val="00F32D1B"/>
    <w:pPr>
      <w:suppressLineNumbers/>
    </w:pPr>
  </w:style>
  <w:style w:type="paragraph" w:customStyle="1" w:styleId="af0">
    <w:name w:val="Заголовок таблицы"/>
    <w:basedOn w:val="af"/>
    <w:rsid w:val="00F32D1B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F32D1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F32D1B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9">
    <w:name w:val="rvts9"/>
    <w:basedOn w:val="a2"/>
    <w:rsid w:val="00303FBC"/>
  </w:style>
  <w:style w:type="character" w:styleId="af1">
    <w:name w:val="Hyperlink"/>
    <w:basedOn w:val="a2"/>
    <w:uiPriority w:val="99"/>
    <w:semiHidden/>
    <w:unhideWhenUsed/>
    <w:rsid w:val="00303FBC"/>
    <w:rPr>
      <w:color w:val="0000FF"/>
      <w:u w:val="single"/>
    </w:rPr>
  </w:style>
  <w:style w:type="paragraph" w:customStyle="1" w:styleId="rvps2">
    <w:name w:val="rvps2"/>
    <w:basedOn w:val="a"/>
    <w:rsid w:val="00A4514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68-1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F258-EA10-44B7-BED8-C5D57A1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11</cp:revision>
  <cp:lastPrinted>2021-11-01T12:59:00Z</cp:lastPrinted>
  <dcterms:created xsi:type="dcterms:W3CDTF">2021-09-24T07:45:00Z</dcterms:created>
  <dcterms:modified xsi:type="dcterms:W3CDTF">2021-11-19T09:05:00Z</dcterms:modified>
</cp:coreProperties>
</file>