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A68BD">
        <w:rPr>
          <w:rFonts w:ascii="MS Sans Serif" w:eastAsia="Times New Roman" w:hAnsi="MS Sans Serif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color="window">
            <v:imagedata r:id="rId7" o:title=""/>
          </v:shape>
          <o:OLEObject Type="Embed" ProgID="Word.Picture.8" ShapeID="_x0000_i1025" DrawAspect="Content" ObjectID="_1700988671" r:id="rId8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D45EB2" w:rsidRPr="00B33B9B" w:rsidRDefault="00CF317B" w:rsidP="00CF317B">
      <w:pPr>
        <w:pStyle w:val="2"/>
        <w:tabs>
          <w:tab w:val="center" w:pos="4904"/>
          <w:tab w:val="left" w:pos="6847"/>
        </w:tabs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ab/>
      </w:r>
      <w:r w:rsidR="00D45EB2" w:rsidRPr="00B33B9B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  <w:r>
        <w:rPr>
          <w:rFonts w:ascii="Times New Roman" w:hAnsi="Times New Roman" w:cs="Times New Roman"/>
          <w:color w:val="auto"/>
          <w:sz w:val="36"/>
          <w:szCs w:val="36"/>
        </w:rPr>
        <w:tab/>
      </w:r>
    </w:p>
    <w:p w:rsidR="00B106E2" w:rsidRPr="00B33B9B" w:rsidRDefault="00B106E2" w:rsidP="00B106E2">
      <w:pPr>
        <w:rPr>
          <w:sz w:val="16"/>
          <w:szCs w:val="16"/>
          <w:lang w:val="uk-UA"/>
        </w:rPr>
      </w:pPr>
    </w:p>
    <w:p w:rsidR="00D45EB2" w:rsidRPr="00070F9D" w:rsidRDefault="00EC1AFB" w:rsidP="00D45EB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08.12.</w:t>
      </w:r>
      <w:r w:rsidR="00D45EB2" w:rsidRPr="00070F9D">
        <w:rPr>
          <w:sz w:val="27"/>
          <w:szCs w:val="27"/>
          <w:lang w:val="uk-UA"/>
        </w:rPr>
        <w:t>20</w:t>
      </w:r>
      <w:r w:rsidR="001D36D0" w:rsidRPr="00070F9D">
        <w:rPr>
          <w:sz w:val="27"/>
          <w:szCs w:val="27"/>
          <w:lang w:val="uk-UA"/>
        </w:rPr>
        <w:t>2</w:t>
      </w:r>
      <w:r w:rsidR="00422830" w:rsidRPr="00070F9D">
        <w:rPr>
          <w:sz w:val="27"/>
          <w:szCs w:val="27"/>
          <w:lang w:val="uk-UA"/>
        </w:rPr>
        <w:t>1</w:t>
      </w:r>
      <w:r w:rsidR="00D45EB2" w:rsidRPr="00070F9D">
        <w:rPr>
          <w:sz w:val="27"/>
          <w:szCs w:val="27"/>
          <w:lang w:val="uk-UA"/>
        </w:rPr>
        <w:t xml:space="preserve"> р.</w:t>
      </w:r>
      <w:r w:rsidR="00D45EB2" w:rsidRPr="00070F9D"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ab/>
      </w:r>
      <w:r w:rsidR="00E63A2E" w:rsidRPr="00070F9D">
        <w:rPr>
          <w:sz w:val="27"/>
          <w:szCs w:val="27"/>
          <w:lang w:val="uk-UA"/>
        </w:rPr>
        <w:t xml:space="preserve">     </w:t>
      </w:r>
      <w:r w:rsidR="00B106E2" w:rsidRPr="00070F9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          </w:t>
      </w:r>
      <w:r w:rsidR="00B106E2" w:rsidRPr="00070F9D">
        <w:rPr>
          <w:sz w:val="27"/>
          <w:szCs w:val="27"/>
          <w:lang w:val="uk-UA"/>
        </w:rPr>
        <w:t>м.</w:t>
      </w:r>
      <w:r w:rsidR="00E129C6" w:rsidRPr="00070F9D">
        <w:rPr>
          <w:sz w:val="27"/>
          <w:szCs w:val="27"/>
          <w:lang w:val="uk-UA"/>
        </w:rPr>
        <w:t xml:space="preserve"> </w:t>
      </w:r>
      <w:r w:rsidR="00B106E2" w:rsidRPr="00070F9D">
        <w:rPr>
          <w:sz w:val="27"/>
          <w:szCs w:val="27"/>
          <w:lang w:val="uk-UA"/>
        </w:rPr>
        <w:t>Павлоград</w:t>
      </w:r>
      <w:r w:rsidR="00D45EB2" w:rsidRPr="00070F9D">
        <w:rPr>
          <w:sz w:val="27"/>
          <w:szCs w:val="27"/>
          <w:lang w:val="uk-UA"/>
        </w:rPr>
        <w:tab/>
        <w:t xml:space="preserve">     </w:t>
      </w:r>
      <w:r w:rsidR="00E63A2E" w:rsidRPr="00070F9D">
        <w:rPr>
          <w:sz w:val="27"/>
          <w:szCs w:val="27"/>
          <w:lang w:val="uk-UA"/>
        </w:rPr>
        <w:t xml:space="preserve">                     </w:t>
      </w:r>
      <w:r w:rsidR="00D45EB2" w:rsidRPr="00070F9D">
        <w:rPr>
          <w:sz w:val="27"/>
          <w:szCs w:val="27"/>
          <w:lang w:val="uk-UA"/>
        </w:rPr>
        <w:t xml:space="preserve">      </w:t>
      </w:r>
      <w:r>
        <w:rPr>
          <w:sz w:val="27"/>
          <w:szCs w:val="27"/>
          <w:lang w:val="uk-UA"/>
        </w:rPr>
        <w:tab/>
      </w:r>
      <w:r w:rsidR="00D45EB2" w:rsidRPr="00070F9D">
        <w:rPr>
          <w:sz w:val="27"/>
          <w:szCs w:val="27"/>
          <w:lang w:val="uk-UA"/>
        </w:rPr>
        <w:t xml:space="preserve"> №</w:t>
      </w:r>
      <w:r>
        <w:rPr>
          <w:sz w:val="27"/>
          <w:szCs w:val="27"/>
          <w:lang w:val="uk-UA"/>
        </w:rPr>
        <w:t xml:space="preserve"> 1051</w:t>
      </w:r>
    </w:p>
    <w:p w:rsidR="00E63A2E" w:rsidRPr="00CF317B" w:rsidRDefault="00E63A2E" w:rsidP="00E129C6">
      <w:pPr>
        <w:jc w:val="both"/>
        <w:rPr>
          <w:rFonts w:eastAsia="Times New Roman" w:cs="Times New Roman"/>
          <w:lang w:val="uk-UA" w:bidi="ar-SA"/>
        </w:rPr>
      </w:pPr>
    </w:p>
    <w:p w:rsidR="00E129C6" w:rsidRPr="00070F9D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>Про затвердження акт</w:t>
      </w:r>
      <w:r w:rsidR="00892694">
        <w:rPr>
          <w:rFonts w:eastAsia="Times New Roman"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 комісії з 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</w:t>
      </w:r>
    </w:p>
    <w:p w:rsidR="002F37BF" w:rsidRDefault="00E129C6" w:rsidP="00A4713B">
      <w:pPr>
        <w:spacing w:line="233" w:lineRule="auto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та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</w:t>
      </w:r>
      <w:r w:rsidR="00996057">
        <w:rPr>
          <w:rFonts w:cs="Times New Roman"/>
          <w:sz w:val="27"/>
          <w:szCs w:val="27"/>
          <w:lang w:val="uk-UA" w:eastAsia="ar-S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E129C6" w:rsidRPr="00070F9D" w:rsidRDefault="00E129C6" w:rsidP="00A4713B">
      <w:pPr>
        <w:spacing w:line="233" w:lineRule="auto"/>
        <w:jc w:val="both"/>
        <w:rPr>
          <w:rFonts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>землі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– територіальній громаді міста Павлоград</w:t>
      </w:r>
    </w:p>
    <w:p w:rsidR="00E129C6" w:rsidRPr="00CF317B" w:rsidRDefault="00E129C6" w:rsidP="00A4713B">
      <w:pPr>
        <w:spacing w:line="233" w:lineRule="auto"/>
        <w:jc w:val="both"/>
        <w:rPr>
          <w:rFonts w:eastAsia="Times New Roman" w:cs="Times New Roman"/>
          <w:lang w:val="uk-UA" w:bidi="ar-SA"/>
        </w:rPr>
      </w:pPr>
    </w:p>
    <w:p w:rsidR="00E129C6" w:rsidRDefault="00E129C6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Згідно </w:t>
      </w:r>
      <w:r w:rsidRPr="00070F9D">
        <w:rPr>
          <w:rFonts w:cs="Times New Roman"/>
          <w:sz w:val="27"/>
          <w:szCs w:val="27"/>
          <w:lang w:val="uk-UA" w:eastAsia="ar-SA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40,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ч.1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52,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ч.6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ст.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59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Закону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«</w:t>
      </w:r>
      <w:r w:rsidRPr="00070F9D">
        <w:rPr>
          <w:rFonts w:cs="Times New Roman"/>
          <w:sz w:val="27"/>
          <w:szCs w:val="27"/>
          <w:lang w:val="uk-UA" w:eastAsia="ar-SA" w:bidi="ar-SA"/>
        </w:rPr>
        <w:t>Про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місцеве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самоврядування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Україні»,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на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підставі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Цивільного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Податкового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кодексу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України,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керуючись </w:t>
      </w:r>
      <w:r w:rsidRPr="00070F9D">
        <w:rPr>
          <w:rFonts w:cs="Times New Roman"/>
          <w:sz w:val="27"/>
          <w:szCs w:val="27"/>
          <w:lang w:val="uk-UA" w:eastAsia="ar-SA" w:bidi="ar-SA"/>
        </w:rPr>
        <w:t>Порядком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власникам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землі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землекористувачам,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затвердженим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постановою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Кабінету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Міністрів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України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19.04.1993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року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 xml:space="preserve"> </w:t>
      </w:r>
      <w:r w:rsidR="007102CF" w:rsidRPr="00070F9D">
        <w:rPr>
          <w:rFonts w:eastAsia="Times New Roman" w:cs="Times New Roman"/>
          <w:sz w:val="27"/>
          <w:szCs w:val="27"/>
          <w:lang w:val="uk-UA" w:eastAsia="ar-SA" w:bidi="ar-SA"/>
        </w:rPr>
        <w:t>№</w:t>
      </w:r>
      <w:r w:rsidR="007102CF" w:rsidRPr="00070F9D">
        <w:rPr>
          <w:rFonts w:eastAsia="Times New Roman" w:cs="Times New Roman"/>
          <w:sz w:val="27"/>
          <w:szCs w:val="27"/>
          <w:lang w:val="en-US" w:eastAsia="ar-SA" w:bidi="ar-SA"/>
        </w:rPr>
        <w:t> </w:t>
      </w:r>
      <w:r w:rsidR="007102CF" w:rsidRPr="00070F9D">
        <w:rPr>
          <w:rFonts w:cs="Times New Roman"/>
          <w:sz w:val="27"/>
          <w:szCs w:val="27"/>
          <w:lang w:val="uk-UA" w:eastAsia="ar-SA" w:bidi="ar-SA"/>
        </w:rPr>
        <w:t>284</w:t>
      </w:r>
      <w:r w:rsidRPr="00070F9D">
        <w:rPr>
          <w:rFonts w:cs="Times New Roman"/>
          <w:sz w:val="27"/>
          <w:szCs w:val="27"/>
          <w:lang w:val="uk-UA" w:eastAsia="ar-SA" w:bidi="ar-SA"/>
        </w:rPr>
        <w:t>,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2F37BF">
        <w:rPr>
          <w:rFonts w:eastAsia="Times New Roman" w:cs="Times New Roman"/>
          <w:sz w:val="27"/>
          <w:szCs w:val="27"/>
          <w:lang w:val="uk-UA" w:eastAsia="ar-SA" w:bidi="ar-SA"/>
        </w:rPr>
        <w:t>на підставі р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ішення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виконкому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11.07.2018 № 463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(з</w:t>
      </w:r>
      <w:r w:rsidR="00996057">
        <w:rPr>
          <w:rFonts w:cs="Times New Roman"/>
          <w:sz w:val="27"/>
          <w:szCs w:val="27"/>
          <w:lang w:val="uk-UA" w:eastAsia="ar-SA" w:bidi="ar-SA"/>
        </w:rPr>
        <w:t>і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 xml:space="preserve"> змінами)</w:t>
      </w:r>
      <w:r w:rsidR="00996057">
        <w:rPr>
          <w:rFonts w:cs="Times New Roman"/>
          <w:sz w:val="27"/>
          <w:szCs w:val="27"/>
          <w:lang w:val="uk-UA" w:eastAsia="ar-SA" w:bidi="ar-SA"/>
        </w:rPr>
        <w:t xml:space="preserve">, </w:t>
      </w:r>
      <w:r w:rsidR="00996057"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розглянувши акт комісії </w:t>
      </w:r>
      <w:r w:rsidR="00996057" w:rsidRPr="00070F9D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визначення та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відшкодування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996057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996057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землі – територіальній громаді міста Павлоград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 xml:space="preserve"> від </w:t>
      </w:r>
      <w:r w:rsidR="00F807E7">
        <w:rPr>
          <w:rFonts w:eastAsia="Times New Roman" w:cs="Times New Roman"/>
          <w:sz w:val="27"/>
          <w:szCs w:val="27"/>
          <w:lang w:val="uk-UA" w:eastAsia="ar-SA" w:bidi="ar-SA"/>
        </w:rPr>
        <w:t>18.11</w:t>
      </w:r>
      <w:r w:rsidR="0008601B">
        <w:rPr>
          <w:rFonts w:eastAsia="Times New Roman" w:cs="Times New Roman"/>
          <w:sz w:val="27"/>
          <w:szCs w:val="27"/>
          <w:lang w:val="uk-UA" w:eastAsia="ar-SA" w:bidi="ar-SA"/>
        </w:rPr>
        <w:t>.2021</w:t>
      </w:r>
      <w:r w:rsidR="00996057">
        <w:rPr>
          <w:rFonts w:eastAsia="Times New Roman" w:cs="Times New Roman"/>
          <w:sz w:val="27"/>
          <w:szCs w:val="27"/>
          <w:lang w:val="uk-UA" w:eastAsia="ar-SA" w:bidi="ar-SA"/>
        </w:rPr>
        <w:t>р., з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ar-SA" w:bidi="ar-SA"/>
        </w:rPr>
        <w:t>метою</w:t>
      </w:r>
      <w:r w:rsidR="003C6B3A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посилення </w:t>
      </w:r>
      <w:r w:rsidRPr="00070F9D">
        <w:rPr>
          <w:rFonts w:cs="Times New Roman"/>
          <w:sz w:val="27"/>
          <w:szCs w:val="27"/>
          <w:lang w:val="uk-UA" w:eastAsia="ru-RU" w:bidi="ar-SA"/>
        </w:rPr>
        <w:t>контролю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створення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єдиних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організаційно-правових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та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економічних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засад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визначення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розмірів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збитків,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заподіяних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використанням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земельних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ділянок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з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</w:t>
      </w:r>
      <w:r w:rsidRPr="00070F9D">
        <w:rPr>
          <w:rFonts w:cs="Times New Roman"/>
          <w:sz w:val="27"/>
          <w:szCs w:val="27"/>
          <w:lang w:val="uk-UA" w:eastAsia="ru-RU" w:bidi="ar-SA"/>
        </w:rPr>
        <w:t>порушенням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 земельного </w:t>
      </w:r>
      <w:r w:rsidRPr="00070F9D">
        <w:rPr>
          <w:rFonts w:cs="Times New Roman"/>
          <w:sz w:val="27"/>
          <w:szCs w:val="27"/>
          <w:lang w:val="uk-UA" w:eastAsia="ru-RU" w:bidi="ar-SA"/>
        </w:rPr>
        <w:t>законодавства</w:t>
      </w:r>
      <w:r w:rsidRPr="00070F9D">
        <w:rPr>
          <w:rFonts w:eastAsia="Times New Roman" w:cs="Times New Roman"/>
          <w:sz w:val="27"/>
          <w:szCs w:val="27"/>
          <w:lang w:val="uk-UA" w:eastAsia="ru-RU" w:bidi="ar-SA"/>
        </w:rPr>
        <w:t xml:space="preserve">,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викон</w:t>
      </w:r>
      <w:r w:rsidR="00996057">
        <w:rPr>
          <w:rFonts w:eastAsia="Times New Roman" w:cs="Times New Roman"/>
          <w:sz w:val="27"/>
          <w:szCs w:val="27"/>
          <w:lang w:val="uk-UA" w:bidi="ar-SA"/>
        </w:rPr>
        <w:t xml:space="preserve">авчий 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>ком</w:t>
      </w:r>
      <w:r w:rsidR="00996057">
        <w:rPr>
          <w:rFonts w:eastAsia="Times New Roman" w:cs="Times New Roman"/>
          <w:sz w:val="27"/>
          <w:szCs w:val="27"/>
          <w:lang w:val="uk-UA" w:bidi="ar-SA"/>
        </w:rPr>
        <w:t>ітет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міської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ради</w:t>
      </w:r>
      <w:r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</w:p>
    <w:p w:rsidR="00996057" w:rsidRPr="00070F9D" w:rsidRDefault="00996057" w:rsidP="00A4713B">
      <w:pPr>
        <w:spacing w:line="233" w:lineRule="auto"/>
        <w:ind w:firstLine="870"/>
        <w:jc w:val="both"/>
        <w:rPr>
          <w:rFonts w:eastAsia="Times New Roman" w:cs="Times New Roman"/>
          <w:sz w:val="27"/>
          <w:szCs w:val="27"/>
          <w:lang w:val="uk-UA" w:eastAsia="ar-SA" w:bidi="ar-SA"/>
        </w:rPr>
      </w:pPr>
    </w:p>
    <w:p w:rsidR="00E129C6" w:rsidRPr="00070F9D" w:rsidRDefault="00E129C6" w:rsidP="00A4713B">
      <w:pPr>
        <w:spacing w:line="233" w:lineRule="auto"/>
        <w:jc w:val="center"/>
        <w:rPr>
          <w:rFonts w:cs="Times New Roman"/>
          <w:b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В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Р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І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Ш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И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В</w:t>
      </w:r>
      <w:r w:rsidRPr="00070F9D">
        <w:rPr>
          <w:rFonts w:eastAsia="Times New Roman" w:cs="Times New Roman"/>
          <w:b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b/>
          <w:sz w:val="27"/>
          <w:szCs w:val="27"/>
          <w:lang w:val="uk-UA" w:bidi="ar-SA"/>
        </w:rPr>
        <w:t>:</w:t>
      </w:r>
    </w:p>
    <w:p w:rsidR="00E129C6" w:rsidRPr="00CF317B" w:rsidRDefault="00E129C6" w:rsidP="00A4713B">
      <w:pPr>
        <w:spacing w:line="233" w:lineRule="auto"/>
        <w:jc w:val="both"/>
        <w:rPr>
          <w:sz w:val="20"/>
          <w:szCs w:val="20"/>
          <w:lang w:val="uk-UA"/>
        </w:rPr>
      </w:pPr>
    </w:p>
    <w:p w:rsidR="00D860FA" w:rsidRPr="003B1CCE" w:rsidRDefault="00E129C6" w:rsidP="00D860FA">
      <w:pPr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1.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Затвердити акт комісії 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з 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>визначення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та відшкодування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власнику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від</w:t>
      </w:r>
      <w:r w:rsidR="00D860FA">
        <w:rPr>
          <w:rFonts w:eastAsia="Times New Roman" w:cs="Times New Roman"/>
          <w:sz w:val="27"/>
          <w:szCs w:val="27"/>
          <w:lang w:val="uk-UA" w:bidi="ar-SA"/>
        </w:rPr>
        <w:t xml:space="preserve"> 18.11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>.202</w:t>
      </w:r>
      <w:r w:rsidR="00D860FA">
        <w:rPr>
          <w:rFonts w:eastAsia="Times New Roman" w:cs="Times New Roman"/>
          <w:sz w:val="27"/>
          <w:szCs w:val="27"/>
          <w:lang w:val="uk-UA" w:bidi="ar-SA"/>
        </w:rPr>
        <w:t>1</w:t>
      </w:r>
      <w:r w:rsidR="00D860FA" w:rsidRPr="00070F9D">
        <w:rPr>
          <w:rFonts w:eastAsia="Times New Roman" w:cs="Times New Roman"/>
          <w:sz w:val="27"/>
          <w:szCs w:val="27"/>
          <w:lang w:val="uk-UA" w:bidi="ar-SA"/>
        </w:rPr>
        <w:t xml:space="preserve">р. </w:t>
      </w:r>
      <w:r w:rsidR="00D860FA" w:rsidRPr="00070F9D">
        <w:rPr>
          <w:rFonts w:cs="Times New Roman"/>
          <w:sz w:val="27"/>
          <w:szCs w:val="27"/>
          <w:lang w:val="uk-UA" w:bidi="ar-SA"/>
        </w:rPr>
        <w:t>(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додається)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щодо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факту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збитків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(неодержаного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Павлоградською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міською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радою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доходу),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070F9D">
        <w:rPr>
          <w:rFonts w:cs="Times New Roman"/>
          <w:sz w:val="27"/>
          <w:szCs w:val="27"/>
          <w:lang w:val="uk-UA" w:eastAsia="ar-SA" w:bidi="ar-SA"/>
        </w:rPr>
        <w:t>які</w:t>
      </w:r>
      <w:r w:rsidR="00D860FA" w:rsidRPr="00070F9D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3775CE">
        <w:rPr>
          <w:rFonts w:cs="Times New Roman"/>
          <w:sz w:val="27"/>
          <w:szCs w:val="27"/>
          <w:lang w:val="uk-UA" w:eastAsia="ar-SA" w:bidi="ar-SA"/>
        </w:rPr>
        <w:t>нанесені</w:t>
      </w:r>
      <w:r w:rsidR="00D860FA" w:rsidRPr="003775CE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>міській</w:t>
      </w:r>
      <w:r w:rsidR="005E5DF6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5E5DF6" w:rsidRPr="009E6A00">
        <w:rPr>
          <w:rFonts w:cs="Times New Roman"/>
          <w:sz w:val="27"/>
          <w:szCs w:val="27"/>
          <w:lang w:val="uk-UA" w:eastAsia="ar-SA" w:bidi="ar-SA"/>
        </w:rPr>
        <w:t xml:space="preserve">раді </w:t>
      </w:r>
      <w:r w:rsidR="00985206">
        <w:rPr>
          <w:rFonts w:cs="Times New Roman"/>
          <w:sz w:val="27"/>
          <w:szCs w:val="27"/>
          <w:lang w:val="uk-UA" w:eastAsia="ar-SA" w:bidi="ar-SA"/>
        </w:rPr>
        <w:t>АТ «БАНК КРЕДИТ ДНІПРО»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за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період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використання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земельної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ділянки площею </w:t>
      </w:r>
      <w:r w:rsidR="00985206">
        <w:rPr>
          <w:rFonts w:cs="Times New Roman"/>
          <w:sz w:val="27"/>
          <w:szCs w:val="27"/>
          <w:lang w:val="uk-UA" w:eastAsia="ar-SA" w:bidi="ar-SA"/>
        </w:rPr>
        <w:t>0,6667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 га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 xml:space="preserve"> 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>на вул. </w:t>
      </w:r>
      <w:r w:rsidR="00985206">
        <w:rPr>
          <w:rFonts w:eastAsia="Times New Roman" w:cs="Times New Roman"/>
          <w:sz w:val="27"/>
          <w:szCs w:val="27"/>
          <w:lang w:val="uk-UA" w:eastAsia="ar-SA" w:bidi="ar-SA"/>
        </w:rPr>
        <w:t>Дніпровська, 334а</w:t>
      </w:r>
      <w:r w:rsidR="00D860FA">
        <w:rPr>
          <w:rFonts w:eastAsia="Times New Roman" w:cs="Times New Roman"/>
          <w:sz w:val="27"/>
          <w:szCs w:val="27"/>
          <w:lang w:val="uk-UA" w:eastAsia="ar-SA" w:bidi="ar-SA"/>
        </w:rPr>
        <w:t xml:space="preserve"> у м. П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 xml:space="preserve">авлоград </w:t>
      </w:r>
      <w:r w:rsidR="00D860FA">
        <w:rPr>
          <w:rFonts w:cs="Times New Roman"/>
          <w:sz w:val="27"/>
          <w:szCs w:val="27"/>
          <w:lang w:val="uk-UA" w:eastAsia="ar-SA" w:bidi="ar-SA"/>
        </w:rPr>
        <w:t>б</w:t>
      </w:r>
      <w:r w:rsidR="00D860FA" w:rsidRPr="009E6A00">
        <w:rPr>
          <w:rFonts w:eastAsia="Times New Roman" w:cs="Times New Roman"/>
          <w:sz w:val="27"/>
          <w:szCs w:val="27"/>
          <w:lang w:val="uk-UA" w:eastAsia="ar-SA" w:bidi="ar-SA"/>
        </w:rPr>
        <w:t>ез правовстановлюючих документів</w:t>
      </w:r>
      <w:r w:rsidR="00D860FA" w:rsidRPr="009E6A00">
        <w:rPr>
          <w:rFonts w:cs="Times New Roman"/>
          <w:sz w:val="27"/>
          <w:szCs w:val="27"/>
          <w:lang w:val="uk-UA" w:eastAsia="ar-SA" w:bidi="ar-SA"/>
        </w:rPr>
        <w:t>.</w:t>
      </w:r>
    </w:p>
    <w:p w:rsidR="00A4713B" w:rsidRPr="00070F9D" w:rsidRDefault="00E129C6" w:rsidP="003775CE">
      <w:pPr>
        <w:ind w:firstLine="708"/>
        <w:jc w:val="both"/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</w:pP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2. </w:t>
      </w:r>
      <w:r w:rsidRPr="00070F9D">
        <w:rPr>
          <w:rFonts w:cs="Times New Roman"/>
          <w:sz w:val="27"/>
          <w:szCs w:val="27"/>
          <w:lang w:val="uk-UA" w:bidi="ar-SA"/>
        </w:rPr>
        <w:t>Координацію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роботи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щодо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виконання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даного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рішення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покласти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начальника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відділу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земельно-ринкових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відносин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Вишняков</w:t>
      </w:r>
      <w:r w:rsidR="007468AA" w:rsidRPr="00070F9D">
        <w:rPr>
          <w:rFonts w:cs="Times New Roman"/>
          <w:sz w:val="27"/>
          <w:szCs w:val="27"/>
          <w:lang w:val="uk-UA" w:bidi="ar-SA"/>
        </w:rPr>
        <w:t>у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Pr="00070F9D">
        <w:rPr>
          <w:rFonts w:cs="Times New Roman"/>
          <w:sz w:val="27"/>
          <w:szCs w:val="27"/>
          <w:lang w:val="uk-UA" w:bidi="ar-SA"/>
        </w:rPr>
        <w:t>О.О.,</w:t>
      </w:r>
      <w:r w:rsidRPr="00070F9D">
        <w:rPr>
          <w:rFonts w:eastAsia="Times New Roman" w:cs="Times New Roman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контроль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eastAsia="ar-SA" w:bidi="ar-SA"/>
        </w:rPr>
        <w:t xml:space="preserve">–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заступника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</w:t>
      </w:r>
      <w:r w:rsidR="00A4713B" w:rsidRPr="00070F9D">
        <w:rPr>
          <w:rFonts w:cs="Times New Roman"/>
          <w:color w:val="000000" w:themeColor="text1"/>
          <w:sz w:val="27"/>
          <w:szCs w:val="27"/>
          <w:lang w:val="uk-UA" w:bidi="ar-SA"/>
        </w:rPr>
        <w:t>міського</w:t>
      </w:r>
      <w:r w:rsidR="00A4713B" w:rsidRPr="00070F9D">
        <w:rPr>
          <w:rFonts w:eastAsia="Times New Roman" w:cs="Times New Roman"/>
          <w:color w:val="000000" w:themeColor="text1"/>
          <w:sz w:val="27"/>
          <w:szCs w:val="27"/>
          <w:lang w:val="uk-UA" w:bidi="ar-SA"/>
        </w:rPr>
        <w:t xml:space="preserve"> голови з питань діяльності виконавчих органів ради Пацко С.Г. </w:t>
      </w:r>
    </w:p>
    <w:p w:rsidR="00CA34E4" w:rsidRDefault="00CA34E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910AB7" w:rsidRDefault="00910AB7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p w:rsidR="00910AB7" w:rsidRPr="00892694" w:rsidRDefault="00910AB7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  <w:bookmarkStart w:id="0" w:name="_GoBack"/>
      <w:bookmarkEnd w:id="0"/>
    </w:p>
    <w:p w:rsidR="00892694" w:rsidRPr="00892694" w:rsidRDefault="00892694" w:rsidP="00A4713B">
      <w:pPr>
        <w:spacing w:line="233" w:lineRule="auto"/>
        <w:ind w:left="15" w:firstLine="693"/>
        <w:jc w:val="both"/>
        <w:rPr>
          <w:rFonts w:eastAsia="Times New Roman" w:cs="Times New Roman"/>
          <w:sz w:val="18"/>
          <w:szCs w:val="18"/>
          <w:lang w:val="uk-UA" w:bidi="ar-SA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CA34E4" w:rsidRPr="00070F9D" w:rsidTr="00F807E7">
        <w:trPr>
          <w:trHeight w:val="481"/>
        </w:trPr>
        <w:tc>
          <w:tcPr>
            <w:tcW w:w="7054" w:type="dxa"/>
          </w:tcPr>
          <w:p w:rsidR="00CA34E4" w:rsidRPr="00070F9D" w:rsidRDefault="00CA34E4" w:rsidP="00A4713B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 w:rsidRPr="00070F9D"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835" w:type="dxa"/>
            <w:hideMark/>
          </w:tcPr>
          <w:p w:rsidR="00A4713B" w:rsidRPr="00070F9D" w:rsidRDefault="00F807E7" w:rsidP="00F807E7">
            <w:pPr>
              <w:spacing w:line="233" w:lineRule="auto"/>
              <w:jc w:val="both"/>
              <w:rPr>
                <w:rFonts w:eastAsia="Times New Roman" w:cs="Times New Roman"/>
                <w:color w:val="000000" w:themeColor="text1"/>
                <w:kern w:val="2"/>
                <w:sz w:val="27"/>
                <w:szCs w:val="27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7"/>
                <w:szCs w:val="27"/>
                <w:lang w:val="uk-UA" w:bidi="ar-SA"/>
              </w:rPr>
              <w:t xml:space="preserve">Анатолій </w:t>
            </w:r>
            <w:r w:rsidR="00CA34E4" w:rsidRPr="00F807E7">
              <w:rPr>
                <w:rFonts w:eastAsia="Times New Roman" w:cs="Times New Roman"/>
                <w:caps/>
                <w:color w:val="000000" w:themeColor="text1"/>
                <w:kern w:val="27"/>
                <w:sz w:val="27"/>
                <w:szCs w:val="27"/>
                <w:lang w:val="uk-UA" w:bidi="ar-SA"/>
              </w:rPr>
              <w:t>Вершина</w:t>
            </w:r>
          </w:p>
        </w:tc>
      </w:tr>
    </w:tbl>
    <w:p w:rsidR="00602EAA" w:rsidRPr="00070F9D" w:rsidRDefault="00602EAA" w:rsidP="00CF317B">
      <w:pPr>
        <w:spacing w:line="233" w:lineRule="auto"/>
        <w:jc w:val="both"/>
        <w:rPr>
          <w:rFonts w:eastAsia="Times New Roman" w:cs="Times New Roman"/>
          <w:color w:val="000000" w:themeColor="text1"/>
          <w:kern w:val="2"/>
          <w:sz w:val="27"/>
          <w:szCs w:val="27"/>
          <w:lang w:val="uk-UA" w:bidi="ar-SA"/>
        </w:rPr>
      </w:pPr>
    </w:p>
    <w:sectPr w:rsidR="00602EAA" w:rsidRPr="00070F9D" w:rsidSect="00CF317B">
      <w:headerReference w:type="default" r:id="rId9"/>
      <w:pgSz w:w="11906" w:h="16838"/>
      <w:pgMar w:top="567" w:right="567" w:bottom="680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7C" w:rsidRDefault="006B4E7C" w:rsidP="004F045D">
      <w:r>
        <w:separator/>
      </w:r>
    </w:p>
  </w:endnote>
  <w:endnote w:type="continuationSeparator" w:id="0">
    <w:p w:rsidR="006B4E7C" w:rsidRDefault="006B4E7C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7C" w:rsidRDefault="006B4E7C" w:rsidP="004F045D">
      <w:r>
        <w:separator/>
      </w:r>
    </w:p>
  </w:footnote>
  <w:footnote w:type="continuationSeparator" w:id="0">
    <w:p w:rsidR="006B4E7C" w:rsidRDefault="006B4E7C" w:rsidP="004F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82407"/>
      <w:docPartObj>
        <w:docPartGallery w:val="Page Numbers (Top of Page)"/>
        <w:docPartUnique/>
      </w:docPartObj>
    </w:sdtPr>
    <w:sdtEndPr/>
    <w:sdtContent>
      <w:p w:rsidR="007102CF" w:rsidRDefault="00450D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A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02CF" w:rsidRDefault="00710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1C19"/>
    <w:rsid w:val="000379AB"/>
    <w:rsid w:val="00040FF3"/>
    <w:rsid w:val="0004523B"/>
    <w:rsid w:val="00046109"/>
    <w:rsid w:val="00046472"/>
    <w:rsid w:val="0005045D"/>
    <w:rsid w:val="00051DE1"/>
    <w:rsid w:val="000553A6"/>
    <w:rsid w:val="0006462D"/>
    <w:rsid w:val="00070D61"/>
    <w:rsid w:val="00070F9D"/>
    <w:rsid w:val="00081F33"/>
    <w:rsid w:val="0008601B"/>
    <w:rsid w:val="000868AC"/>
    <w:rsid w:val="00097A76"/>
    <w:rsid w:val="000A4504"/>
    <w:rsid w:val="000A78C6"/>
    <w:rsid w:val="000B1F02"/>
    <w:rsid w:val="000C1BF1"/>
    <w:rsid w:val="000D1D48"/>
    <w:rsid w:val="000D5D34"/>
    <w:rsid w:val="000E72CF"/>
    <w:rsid w:val="000F2011"/>
    <w:rsid w:val="000F39E3"/>
    <w:rsid w:val="000F40F4"/>
    <w:rsid w:val="00100727"/>
    <w:rsid w:val="001437B4"/>
    <w:rsid w:val="0014759C"/>
    <w:rsid w:val="001605CC"/>
    <w:rsid w:val="00163359"/>
    <w:rsid w:val="00171F40"/>
    <w:rsid w:val="00190933"/>
    <w:rsid w:val="001A4BD0"/>
    <w:rsid w:val="001A7D30"/>
    <w:rsid w:val="001B0796"/>
    <w:rsid w:val="001D0615"/>
    <w:rsid w:val="001D36D0"/>
    <w:rsid w:val="001D5F29"/>
    <w:rsid w:val="001E15CA"/>
    <w:rsid w:val="001E3254"/>
    <w:rsid w:val="001E5358"/>
    <w:rsid w:val="001F7583"/>
    <w:rsid w:val="001F7DF8"/>
    <w:rsid w:val="00207FBE"/>
    <w:rsid w:val="00211ADD"/>
    <w:rsid w:val="002171C4"/>
    <w:rsid w:val="0022442F"/>
    <w:rsid w:val="0024348A"/>
    <w:rsid w:val="00251471"/>
    <w:rsid w:val="00255C87"/>
    <w:rsid w:val="00265B68"/>
    <w:rsid w:val="00270906"/>
    <w:rsid w:val="002727AC"/>
    <w:rsid w:val="002735B5"/>
    <w:rsid w:val="00285513"/>
    <w:rsid w:val="00290D9B"/>
    <w:rsid w:val="002929BF"/>
    <w:rsid w:val="002A0A37"/>
    <w:rsid w:val="002A68BD"/>
    <w:rsid w:val="002B5FFD"/>
    <w:rsid w:val="002E2B2C"/>
    <w:rsid w:val="002F12EC"/>
    <w:rsid w:val="002F29D8"/>
    <w:rsid w:val="002F37BF"/>
    <w:rsid w:val="0031164E"/>
    <w:rsid w:val="00317E25"/>
    <w:rsid w:val="0032019B"/>
    <w:rsid w:val="003252DA"/>
    <w:rsid w:val="00336CCB"/>
    <w:rsid w:val="00352792"/>
    <w:rsid w:val="00357EB5"/>
    <w:rsid w:val="00363E47"/>
    <w:rsid w:val="003649E8"/>
    <w:rsid w:val="003775CE"/>
    <w:rsid w:val="00380833"/>
    <w:rsid w:val="00391BA1"/>
    <w:rsid w:val="003A187A"/>
    <w:rsid w:val="003A1EBC"/>
    <w:rsid w:val="003A76C7"/>
    <w:rsid w:val="003B509C"/>
    <w:rsid w:val="003C031E"/>
    <w:rsid w:val="003C49C4"/>
    <w:rsid w:val="003C6B3A"/>
    <w:rsid w:val="003D6F34"/>
    <w:rsid w:val="003E07E3"/>
    <w:rsid w:val="00401588"/>
    <w:rsid w:val="004023FD"/>
    <w:rsid w:val="00402C26"/>
    <w:rsid w:val="00405901"/>
    <w:rsid w:val="00417B8A"/>
    <w:rsid w:val="004211F3"/>
    <w:rsid w:val="00422530"/>
    <w:rsid w:val="00422830"/>
    <w:rsid w:val="00450D9A"/>
    <w:rsid w:val="00450FCA"/>
    <w:rsid w:val="0045377E"/>
    <w:rsid w:val="0046538F"/>
    <w:rsid w:val="00474EF2"/>
    <w:rsid w:val="00477738"/>
    <w:rsid w:val="00486465"/>
    <w:rsid w:val="00491AC3"/>
    <w:rsid w:val="00492B9D"/>
    <w:rsid w:val="00493269"/>
    <w:rsid w:val="004A3F08"/>
    <w:rsid w:val="004A4736"/>
    <w:rsid w:val="004B4F3A"/>
    <w:rsid w:val="004C360A"/>
    <w:rsid w:val="004D52DD"/>
    <w:rsid w:val="004D697D"/>
    <w:rsid w:val="004E2674"/>
    <w:rsid w:val="004E53D0"/>
    <w:rsid w:val="004F045D"/>
    <w:rsid w:val="004F473D"/>
    <w:rsid w:val="00503FD3"/>
    <w:rsid w:val="00511861"/>
    <w:rsid w:val="005122F1"/>
    <w:rsid w:val="0051707E"/>
    <w:rsid w:val="0051719E"/>
    <w:rsid w:val="005238D1"/>
    <w:rsid w:val="005262FA"/>
    <w:rsid w:val="00536B5E"/>
    <w:rsid w:val="005376B3"/>
    <w:rsid w:val="005378FC"/>
    <w:rsid w:val="005523FA"/>
    <w:rsid w:val="0058591B"/>
    <w:rsid w:val="005A12CA"/>
    <w:rsid w:val="005A2B4C"/>
    <w:rsid w:val="005A6ED2"/>
    <w:rsid w:val="005B1267"/>
    <w:rsid w:val="005B76D8"/>
    <w:rsid w:val="005C2495"/>
    <w:rsid w:val="005C37AC"/>
    <w:rsid w:val="005C3DD7"/>
    <w:rsid w:val="005C4063"/>
    <w:rsid w:val="005E5DF6"/>
    <w:rsid w:val="005F11D3"/>
    <w:rsid w:val="005F2036"/>
    <w:rsid w:val="005F3945"/>
    <w:rsid w:val="005F6CAF"/>
    <w:rsid w:val="00602872"/>
    <w:rsid w:val="00602EAA"/>
    <w:rsid w:val="006163CA"/>
    <w:rsid w:val="00616C45"/>
    <w:rsid w:val="00622860"/>
    <w:rsid w:val="006243CA"/>
    <w:rsid w:val="006415B7"/>
    <w:rsid w:val="00664DAE"/>
    <w:rsid w:val="00672EB1"/>
    <w:rsid w:val="00680F66"/>
    <w:rsid w:val="006822E7"/>
    <w:rsid w:val="00686F89"/>
    <w:rsid w:val="00690179"/>
    <w:rsid w:val="006A150E"/>
    <w:rsid w:val="006B03C4"/>
    <w:rsid w:val="006B2954"/>
    <w:rsid w:val="006B4E7C"/>
    <w:rsid w:val="006C048A"/>
    <w:rsid w:val="006C070D"/>
    <w:rsid w:val="006D27F7"/>
    <w:rsid w:val="006D3520"/>
    <w:rsid w:val="006E1A47"/>
    <w:rsid w:val="006E2111"/>
    <w:rsid w:val="006E2D93"/>
    <w:rsid w:val="006E57DC"/>
    <w:rsid w:val="007004AB"/>
    <w:rsid w:val="00704E79"/>
    <w:rsid w:val="00707F51"/>
    <w:rsid w:val="007102CF"/>
    <w:rsid w:val="00725BFE"/>
    <w:rsid w:val="00735CBB"/>
    <w:rsid w:val="00743ECF"/>
    <w:rsid w:val="007451DE"/>
    <w:rsid w:val="007468AA"/>
    <w:rsid w:val="007616B8"/>
    <w:rsid w:val="00766CD8"/>
    <w:rsid w:val="00781152"/>
    <w:rsid w:val="007825BD"/>
    <w:rsid w:val="007838A9"/>
    <w:rsid w:val="00794ACD"/>
    <w:rsid w:val="007A0E04"/>
    <w:rsid w:val="007A2F65"/>
    <w:rsid w:val="007A45FA"/>
    <w:rsid w:val="007A54C8"/>
    <w:rsid w:val="007A5A56"/>
    <w:rsid w:val="007C2E92"/>
    <w:rsid w:val="007C575E"/>
    <w:rsid w:val="007D15C5"/>
    <w:rsid w:val="007D1739"/>
    <w:rsid w:val="007E7AD2"/>
    <w:rsid w:val="007F1B65"/>
    <w:rsid w:val="007F4D9A"/>
    <w:rsid w:val="007F752E"/>
    <w:rsid w:val="00804A27"/>
    <w:rsid w:val="008366B9"/>
    <w:rsid w:val="0084011C"/>
    <w:rsid w:val="00844BFD"/>
    <w:rsid w:val="00844F4A"/>
    <w:rsid w:val="00850074"/>
    <w:rsid w:val="00852D49"/>
    <w:rsid w:val="00861488"/>
    <w:rsid w:val="00880749"/>
    <w:rsid w:val="00886D9C"/>
    <w:rsid w:val="0088799E"/>
    <w:rsid w:val="00890492"/>
    <w:rsid w:val="00890B6E"/>
    <w:rsid w:val="00892694"/>
    <w:rsid w:val="00892F9D"/>
    <w:rsid w:val="008A1330"/>
    <w:rsid w:val="008A7076"/>
    <w:rsid w:val="008B0578"/>
    <w:rsid w:val="008B5D11"/>
    <w:rsid w:val="008D4898"/>
    <w:rsid w:val="008D50F5"/>
    <w:rsid w:val="008D5639"/>
    <w:rsid w:val="008E05CF"/>
    <w:rsid w:val="008F654A"/>
    <w:rsid w:val="00900090"/>
    <w:rsid w:val="00906F6B"/>
    <w:rsid w:val="00910AB7"/>
    <w:rsid w:val="00920FF9"/>
    <w:rsid w:val="009222F0"/>
    <w:rsid w:val="00927E47"/>
    <w:rsid w:val="00930309"/>
    <w:rsid w:val="00931077"/>
    <w:rsid w:val="0093576F"/>
    <w:rsid w:val="0094069C"/>
    <w:rsid w:val="00944233"/>
    <w:rsid w:val="00961DB6"/>
    <w:rsid w:val="00967B22"/>
    <w:rsid w:val="009734A2"/>
    <w:rsid w:val="0098107D"/>
    <w:rsid w:val="00985206"/>
    <w:rsid w:val="00996057"/>
    <w:rsid w:val="009B0F90"/>
    <w:rsid w:val="009B191C"/>
    <w:rsid w:val="009C09DD"/>
    <w:rsid w:val="009D0E97"/>
    <w:rsid w:val="009D1B81"/>
    <w:rsid w:val="009D7225"/>
    <w:rsid w:val="009E07E8"/>
    <w:rsid w:val="009E2995"/>
    <w:rsid w:val="009E2D5D"/>
    <w:rsid w:val="009E6A00"/>
    <w:rsid w:val="009E6D9A"/>
    <w:rsid w:val="00A04B04"/>
    <w:rsid w:val="00A07DB6"/>
    <w:rsid w:val="00A21ECC"/>
    <w:rsid w:val="00A31062"/>
    <w:rsid w:val="00A356CD"/>
    <w:rsid w:val="00A42CF6"/>
    <w:rsid w:val="00A440D4"/>
    <w:rsid w:val="00A4713B"/>
    <w:rsid w:val="00A626DB"/>
    <w:rsid w:val="00A91B9C"/>
    <w:rsid w:val="00A9441E"/>
    <w:rsid w:val="00AA4CEF"/>
    <w:rsid w:val="00AB196F"/>
    <w:rsid w:val="00AB1DFC"/>
    <w:rsid w:val="00AB5185"/>
    <w:rsid w:val="00AC0878"/>
    <w:rsid w:val="00AF142D"/>
    <w:rsid w:val="00B00277"/>
    <w:rsid w:val="00B106E2"/>
    <w:rsid w:val="00B25501"/>
    <w:rsid w:val="00B33B9B"/>
    <w:rsid w:val="00B509ED"/>
    <w:rsid w:val="00B526EF"/>
    <w:rsid w:val="00B53823"/>
    <w:rsid w:val="00B564F8"/>
    <w:rsid w:val="00B57384"/>
    <w:rsid w:val="00B62C27"/>
    <w:rsid w:val="00B645D9"/>
    <w:rsid w:val="00B66EE5"/>
    <w:rsid w:val="00B75514"/>
    <w:rsid w:val="00B8685A"/>
    <w:rsid w:val="00B87EE9"/>
    <w:rsid w:val="00B93851"/>
    <w:rsid w:val="00B93999"/>
    <w:rsid w:val="00BA4BE3"/>
    <w:rsid w:val="00BA660D"/>
    <w:rsid w:val="00BB4F76"/>
    <w:rsid w:val="00BB6C60"/>
    <w:rsid w:val="00BD09F2"/>
    <w:rsid w:val="00BE1280"/>
    <w:rsid w:val="00BE18E2"/>
    <w:rsid w:val="00BE5E8D"/>
    <w:rsid w:val="00BE6543"/>
    <w:rsid w:val="00C00FAE"/>
    <w:rsid w:val="00C049EA"/>
    <w:rsid w:val="00C077FF"/>
    <w:rsid w:val="00C10BD3"/>
    <w:rsid w:val="00C21556"/>
    <w:rsid w:val="00C45087"/>
    <w:rsid w:val="00C4682D"/>
    <w:rsid w:val="00C47C32"/>
    <w:rsid w:val="00C644B1"/>
    <w:rsid w:val="00C65A7F"/>
    <w:rsid w:val="00C85EDF"/>
    <w:rsid w:val="00C93713"/>
    <w:rsid w:val="00CA34E4"/>
    <w:rsid w:val="00CA5B5B"/>
    <w:rsid w:val="00CB33F9"/>
    <w:rsid w:val="00CC5FDD"/>
    <w:rsid w:val="00CD7716"/>
    <w:rsid w:val="00CE458C"/>
    <w:rsid w:val="00CE7FD2"/>
    <w:rsid w:val="00CF317B"/>
    <w:rsid w:val="00D12E45"/>
    <w:rsid w:val="00D172B9"/>
    <w:rsid w:val="00D27B3E"/>
    <w:rsid w:val="00D45EB2"/>
    <w:rsid w:val="00D5369F"/>
    <w:rsid w:val="00D565CB"/>
    <w:rsid w:val="00D860FA"/>
    <w:rsid w:val="00D96045"/>
    <w:rsid w:val="00DA429F"/>
    <w:rsid w:val="00DA4767"/>
    <w:rsid w:val="00DA7DE4"/>
    <w:rsid w:val="00DB26B9"/>
    <w:rsid w:val="00DB7558"/>
    <w:rsid w:val="00DC4EEA"/>
    <w:rsid w:val="00DC6369"/>
    <w:rsid w:val="00DD3F24"/>
    <w:rsid w:val="00DD426F"/>
    <w:rsid w:val="00DD60F2"/>
    <w:rsid w:val="00DD6C9E"/>
    <w:rsid w:val="00DD6D72"/>
    <w:rsid w:val="00DF2419"/>
    <w:rsid w:val="00E010F8"/>
    <w:rsid w:val="00E06AAD"/>
    <w:rsid w:val="00E11D6C"/>
    <w:rsid w:val="00E129C6"/>
    <w:rsid w:val="00E17CB6"/>
    <w:rsid w:val="00E24B26"/>
    <w:rsid w:val="00E24F78"/>
    <w:rsid w:val="00E26273"/>
    <w:rsid w:val="00E52B3C"/>
    <w:rsid w:val="00E53888"/>
    <w:rsid w:val="00E63A2E"/>
    <w:rsid w:val="00E83E87"/>
    <w:rsid w:val="00E84A70"/>
    <w:rsid w:val="00E85DBE"/>
    <w:rsid w:val="00E90CD6"/>
    <w:rsid w:val="00EC08C8"/>
    <w:rsid w:val="00EC1359"/>
    <w:rsid w:val="00EC1AFB"/>
    <w:rsid w:val="00EC32EA"/>
    <w:rsid w:val="00ED16BB"/>
    <w:rsid w:val="00EE613D"/>
    <w:rsid w:val="00EE6867"/>
    <w:rsid w:val="00EF3FAB"/>
    <w:rsid w:val="00F17B5C"/>
    <w:rsid w:val="00F305B8"/>
    <w:rsid w:val="00F33289"/>
    <w:rsid w:val="00F440C2"/>
    <w:rsid w:val="00F46490"/>
    <w:rsid w:val="00F47290"/>
    <w:rsid w:val="00F50335"/>
    <w:rsid w:val="00F52BC9"/>
    <w:rsid w:val="00F56AD0"/>
    <w:rsid w:val="00F578D7"/>
    <w:rsid w:val="00F6532C"/>
    <w:rsid w:val="00F676BE"/>
    <w:rsid w:val="00F728C5"/>
    <w:rsid w:val="00F807E7"/>
    <w:rsid w:val="00FC5066"/>
    <w:rsid w:val="00FC5F00"/>
    <w:rsid w:val="00FC65CB"/>
    <w:rsid w:val="00FD7EE3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664A"/>
  <w15:docId w15:val="{743FFD69-F1DA-4137-ABFD-D4DD7923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02CF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CF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35</cp:revision>
  <cp:lastPrinted>2021-04-06T13:29:00Z</cp:lastPrinted>
  <dcterms:created xsi:type="dcterms:W3CDTF">2021-01-19T12:52:00Z</dcterms:created>
  <dcterms:modified xsi:type="dcterms:W3CDTF">2021-12-14T10:05:00Z</dcterms:modified>
</cp:coreProperties>
</file>