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701753537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084540" w:rsidRPr="00084540">
        <w:rPr>
          <w:b/>
          <w:bCs/>
          <w:color w:val="000000"/>
          <w:sz w:val="32"/>
          <w:szCs w:val="32"/>
          <w:lang w:val="uk-UA"/>
        </w:rPr>
        <w:t>17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4A1FB0" w:rsidRDefault="0014321F" w:rsidP="00185124">
      <w:pPr>
        <w:jc w:val="center"/>
        <w:rPr>
          <w:sz w:val="12"/>
          <w:szCs w:val="12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4A1FB0" w:rsidRDefault="0049006D">
      <w:pPr>
        <w:jc w:val="center"/>
        <w:rPr>
          <w:bCs/>
          <w:color w:val="000000"/>
          <w:sz w:val="12"/>
          <w:szCs w:val="12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216231">
        <w:rPr>
          <w:b/>
          <w:bCs/>
          <w:color w:val="000000"/>
          <w:sz w:val="32"/>
          <w:szCs w:val="32"/>
          <w:lang w:val="uk-UA"/>
        </w:rPr>
        <w:t>1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53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A55A77">
        <w:rPr>
          <w:b/>
          <w:bCs/>
          <w:sz w:val="32"/>
          <w:szCs w:val="32"/>
        </w:rPr>
        <w:t>№53</w:t>
      </w:r>
      <w:r w:rsidR="00A55A77">
        <w:rPr>
          <w:b/>
          <w:bCs/>
          <w:sz w:val="32"/>
          <w:szCs w:val="32"/>
          <w:lang w:val="uk-UA"/>
        </w:rPr>
        <w:t>6</w:t>
      </w:r>
      <w:r w:rsidR="00A55A77">
        <w:rPr>
          <w:b/>
          <w:bCs/>
          <w:sz w:val="32"/>
          <w:szCs w:val="32"/>
        </w:rPr>
        <w:t>-17/</w:t>
      </w:r>
      <w:r w:rsidR="00A55A77">
        <w:rPr>
          <w:b/>
          <w:bCs/>
          <w:sz w:val="32"/>
          <w:szCs w:val="32"/>
          <w:lang w:val="en-US"/>
        </w:rPr>
        <w:t>V</w:t>
      </w:r>
      <w:r w:rsidR="00A55A77">
        <w:rPr>
          <w:b/>
          <w:bCs/>
          <w:sz w:val="32"/>
          <w:szCs w:val="32"/>
        </w:rPr>
        <w:t>ІІ</w:t>
      </w:r>
      <w:r w:rsidR="00A55A77">
        <w:rPr>
          <w:b/>
          <w:bCs/>
          <w:sz w:val="32"/>
          <w:szCs w:val="32"/>
          <w:lang w:val="en-US"/>
        </w:rPr>
        <w:t>I</w:t>
      </w:r>
    </w:p>
    <w:p w:rsidR="0014321F" w:rsidRPr="004A1FB0" w:rsidRDefault="0014321F">
      <w:pPr>
        <w:rPr>
          <w:sz w:val="12"/>
          <w:szCs w:val="12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4A1FB0" w:rsidRDefault="0014321F">
      <w:pPr>
        <w:rPr>
          <w:color w:val="000000"/>
          <w:sz w:val="12"/>
          <w:szCs w:val="12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</w:rPr>
        <w:t>розглянувши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CC3E4A" w:rsidRDefault="00F96DA0" w:rsidP="008105D9">
      <w:pPr>
        <w:jc w:val="center"/>
        <w:rPr>
          <w:color w:val="000000"/>
          <w:sz w:val="12"/>
          <w:szCs w:val="12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 xml:space="preserve">В И </w:t>
      </w:r>
      <w:proofErr w:type="gramStart"/>
      <w:r w:rsidRPr="00FF5312">
        <w:rPr>
          <w:color w:val="000000"/>
        </w:rPr>
        <w:t>Р</w:t>
      </w:r>
      <w:proofErr w:type="gramEnd"/>
      <w:r w:rsidRPr="00FF5312">
        <w:rPr>
          <w:color w:val="000000"/>
        </w:rPr>
        <w:t xml:space="preserve"> І Ш И Л А:</w:t>
      </w:r>
    </w:p>
    <w:p w:rsidR="0014321F" w:rsidRPr="00CC3E4A" w:rsidRDefault="0014321F" w:rsidP="00805620">
      <w:pPr>
        <w:jc w:val="center"/>
        <w:rPr>
          <w:color w:val="000000"/>
          <w:sz w:val="6"/>
          <w:szCs w:val="6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 xml:space="preserve">1. Дати дозвіл на розроблення </w:t>
      </w:r>
      <w:proofErr w:type="spellStart"/>
      <w:r w:rsidRPr="00FF5312">
        <w:rPr>
          <w:color w:val="000000"/>
        </w:rPr>
        <w:t>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</w:t>
      </w:r>
      <w:proofErr w:type="spellEnd"/>
      <w:r w:rsidRPr="00FF5312">
        <w:rPr>
          <w:color w:val="000000"/>
        </w:rPr>
        <w:t xml:space="preserve">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5700FD" w:rsidRDefault="005700FD" w:rsidP="00A76780">
      <w:pPr>
        <w:pStyle w:val="a1"/>
        <w:ind w:firstLine="709"/>
        <w:rPr>
          <w:color w:val="000000"/>
          <w:sz w:val="6"/>
          <w:szCs w:val="6"/>
        </w:rPr>
      </w:pPr>
    </w:p>
    <w:p w:rsidR="005700FD" w:rsidRDefault="005700F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4A1FB0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1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Громадянці </w:t>
      </w:r>
      <w:proofErr w:type="spellStart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Павелко</w:t>
      </w:r>
      <w:proofErr w:type="spellEnd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 Ларисі Олексіївні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4A1FB0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 </w:t>
      </w:r>
      <w:r w:rsidRPr="004A1FB0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4A1FB0">
        <w:rPr>
          <w:bCs/>
          <w:color w:val="000000" w:themeColor="text1"/>
          <w:kern w:val="1"/>
          <w:shd w:val="clear" w:color="auto" w:fill="FFFFFF"/>
        </w:rPr>
        <w:t>вул.Слов'янська</w:t>
      </w:r>
      <w:proofErr w:type="spellEnd"/>
      <w:r w:rsidRPr="004A1FB0">
        <w:rPr>
          <w:bCs/>
          <w:color w:val="000000" w:themeColor="text1"/>
          <w:kern w:val="1"/>
          <w:shd w:val="clear" w:color="auto" w:fill="FFFFFF"/>
        </w:rPr>
        <w:t xml:space="preserve"> (в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районі ж/б №109)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площею 0,1500 га (умовно),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Pr="004A1FB0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5700FD" w:rsidRPr="005700FD" w:rsidRDefault="005700FD" w:rsidP="00A76780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5700FD" w:rsidRPr="00FF5312" w:rsidRDefault="005700FD" w:rsidP="00A76780">
      <w:pPr>
        <w:pStyle w:val="a1"/>
        <w:ind w:firstLine="709"/>
        <w:rPr>
          <w:color w:val="000000"/>
        </w:rPr>
      </w:pPr>
      <w:r w:rsidRPr="007A0C54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2</w:t>
      </w:r>
      <w:r w:rsidRPr="007A0C5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Громадянці </w:t>
      </w:r>
      <w:proofErr w:type="spellStart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>Павелко</w:t>
      </w:r>
      <w:proofErr w:type="spellEnd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 Ларисі Олексіївні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7A0C54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02.01 - (для будівництва і обслуговування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ділянка),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4A1FB0">
        <w:rPr>
          <w:bCs/>
          <w:color w:val="000000" w:themeColor="text1"/>
          <w:kern w:val="1"/>
          <w:shd w:val="clear" w:color="auto" w:fill="FFFFFF"/>
        </w:rPr>
        <w:t>вул.Слов'янська</w:t>
      </w:r>
      <w:proofErr w:type="spellEnd"/>
      <w:r w:rsidRPr="004A1FB0">
        <w:rPr>
          <w:bCs/>
          <w:color w:val="000000" w:themeColor="text1"/>
          <w:kern w:val="1"/>
          <w:shd w:val="clear" w:color="auto" w:fill="FFFFFF"/>
        </w:rPr>
        <w:t xml:space="preserve"> (в </w:t>
      </w:r>
      <w:r w:rsidRPr="004A1FB0">
        <w:rPr>
          <w:bCs/>
          <w:color w:val="000000" w:themeColor="text1"/>
          <w:kern w:val="1"/>
          <w:szCs w:val="22"/>
          <w:shd w:val="clear" w:color="auto" w:fill="FFFFFF"/>
        </w:rPr>
        <w:t>районі ж/б №109)</w:t>
      </w:r>
      <w:r w:rsidRPr="004A1FB0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Pr="004A1FB0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4B04B6" w:rsidRPr="004A1FB0" w:rsidRDefault="004B04B6" w:rsidP="00A76780">
      <w:pPr>
        <w:pStyle w:val="a1"/>
        <w:ind w:firstLine="709"/>
        <w:rPr>
          <w:color w:val="000000"/>
          <w:sz w:val="6"/>
          <w:szCs w:val="6"/>
        </w:rPr>
      </w:pPr>
    </w:p>
    <w:p w:rsidR="006515E1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7A0C54">
        <w:rPr>
          <w:bCs/>
          <w:color w:val="000000" w:themeColor="text1"/>
          <w:kern w:val="2"/>
          <w:shd w:val="clear" w:color="auto" w:fill="FFFFFF"/>
        </w:rPr>
        <w:t>1.</w:t>
      </w:r>
      <w:r w:rsidR="005700FD">
        <w:rPr>
          <w:bCs/>
          <w:color w:val="000000" w:themeColor="text1"/>
          <w:kern w:val="2"/>
          <w:shd w:val="clear" w:color="auto" w:fill="FFFFFF"/>
        </w:rPr>
        <w:t>3</w:t>
      </w:r>
      <w:r w:rsidRPr="007A0C54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Сідненку</w:t>
      </w:r>
      <w:proofErr w:type="spellEnd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 Івану Анатолійовичу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7A0C54" w:rsidRPr="007A0C54">
        <w:rPr>
          <w:bCs/>
          <w:color w:val="C00000"/>
          <w:kern w:val="1"/>
          <w:shd w:val="clear" w:color="auto" w:fill="FFFFFF"/>
        </w:rPr>
        <w:t xml:space="preserve">                                         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7A0C54" w:rsidRPr="007A0C54">
        <w:rPr>
          <w:bCs/>
          <w:color w:val="000000" w:themeColor="text1"/>
          <w:kern w:val="1"/>
          <w:shd w:val="clear" w:color="auto" w:fill="FFFFFF"/>
        </w:rPr>
        <w:t>вул.Сонячна</w:t>
      </w:r>
      <w:proofErr w:type="spellEnd"/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 (</w:t>
      </w:r>
      <w:r w:rsidR="007A0C54" w:rsidRPr="007A0C54">
        <w:rPr>
          <w:bCs/>
          <w:color w:val="000000" w:themeColor="text1"/>
          <w:kern w:val="1"/>
          <w:szCs w:val="22"/>
          <w:shd w:val="clear" w:color="auto" w:fill="FFFFFF"/>
        </w:rPr>
        <w:t>район ж/б №52А)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7A0C54" w:rsidRPr="007A0C54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="007A0C54" w:rsidRPr="007A0C54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7A0C54" w:rsidRPr="005700FD" w:rsidRDefault="007A0C54" w:rsidP="005700FD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7A0C54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54343">
        <w:rPr>
          <w:bCs/>
          <w:color w:val="000000" w:themeColor="text1"/>
          <w:kern w:val="2"/>
          <w:shd w:val="clear" w:color="auto" w:fill="FFFFFF"/>
        </w:rPr>
        <w:t>1.</w:t>
      </w:r>
      <w:r>
        <w:rPr>
          <w:bCs/>
          <w:color w:val="000000" w:themeColor="text1"/>
          <w:kern w:val="2"/>
          <w:shd w:val="clear" w:color="auto" w:fill="FFFFFF"/>
        </w:rPr>
        <w:t>4</w:t>
      </w:r>
      <w:r w:rsidRPr="00D54343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>Сітайло</w:t>
      </w:r>
      <w:proofErr w:type="spellEnd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 Сергію Петровичу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>
        <w:rPr>
          <w:bCs/>
          <w:color w:val="000000" w:themeColor="text1"/>
          <w:kern w:val="1"/>
          <w:shd w:val="clear" w:color="auto" w:fill="FFFFFF"/>
        </w:rPr>
        <w:t>і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 споруд,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</w:t>
      </w:r>
      <w:r w:rsidRPr="00D54343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02.01 - (для будівництва і обслуговування </w:t>
      </w:r>
      <w:r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ділянка),</w:t>
      </w:r>
      <w:r w:rsidRPr="009719D6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9719D6">
        <w:rPr>
          <w:bCs/>
          <w:color w:val="000000" w:themeColor="text1"/>
          <w:kern w:val="1"/>
          <w:shd w:val="clear" w:color="auto" w:fill="FFFFFF"/>
        </w:rPr>
        <w:t>вул.Соснова</w:t>
      </w:r>
      <w:proofErr w:type="spellEnd"/>
      <w:r w:rsidRPr="009719D6">
        <w:rPr>
          <w:bCs/>
          <w:color w:val="000000" w:themeColor="text1"/>
          <w:kern w:val="1"/>
          <w:shd w:val="clear" w:color="auto" w:fill="FFFFFF"/>
        </w:rPr>
        <w:t xml:space="preserve">,22, площею 0,1000 га (умовно), </w:t>
      </w:r>
      <w:r w:rsidRPr="009719D6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4A1FB0" w:rsidRPr="004A1FB0" w:rsidRDefault="004A1FB0" w:rsidP="007A487C">
      <w:pPr>
        <w:pStyle w:val="a1"/>
        <w:ind w:firstLine="709"/>
        <w:rPr>
          <w:bCs/>
          <w:color w:val="000000" w:themeColor="text1"/>
          <w:kern w:val="1"/>
          <w:sz w:val="10"/>
          <w:szCs w:val="10"/>
          <w:shd w:val="clear" w:color="auto" w:fill="FFFFFF"/>
        </w:rPr>
      </w:pPr>
    </w:p>
    <w:p w:rsidR="004A1FB0" w:rsidRDefault="004A1FB0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4A1FB0" w:rsidRDefault="004A1FB0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 xml:space="preserve">1.5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Громадянину </w:t>
      </w:r>
      <w:proofErr w:type="spellStart"/>
      <w:r w:rsidR="000D0BE8">
        <w:rPr>
          <w:bCs/>
          <w:color w:val="000000" w:themeColor="text1"/>
          <w:kern w:val="1"/>
          <w:shd w:val="clear" w:color="auto" w:fill="FFFFFF"/>
        </w:rPr>
        <w:t>Греченку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 Віктору Івановичу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– 02.01 - </w:t>
      </w:r>
      <w:r w:rsidR="000D0BE8"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(для будівництва і обслуговування </w:t>
      </w:r>
      <w:r w:rsidR="000D0BE8"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zCs w:val="22"/>
          <w:shd w:val="clear" w:color="auto" w:fill="FFFFFF"/>
        </w:rPr>
        <w:t xml:space="preserve">                                              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на </w:t>
      </w:r>
      <w:proofErr w:type="spellStart"/>
      <w:r w:rsidR="000D0BE8">
        <w:rPr>
          <w:bCs/>
          <w:color w:val="000000" w:themeColor="text1"/>
          <w:kern w:val="1"/>
          <w:szCs w:val="22"/>
          <w:shd w:val="clear" w:color="auto" w:fill="FFFFFF"/>
        </w:rPr>
        <w:t>вул.</w:t>
      </w:r>
      <w:r w:rsidR="002D474A">
        <w:rPr>
          <w:bCs/>
          <w:color w:val="000000" w:themeColor="text1"/>
          <w:kern w:val="1"/>
          <w:szCs w:val="22"/>
          <w:shd w:val="clear" w:color="auto" w:fill="FFFFFF"/>
        </w:rPr>
        <w:t>Мікрорайонна</w:t>
      </w:r>
      <w:proofErr w:type="spellEnd"/>
      <w:r w:rsidR="002D474A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="000D0BE8">
        <w:rPr>
          <w:bCs/>
          <w:color w:val="000000" w:themeColor="text1"/>
          <w:kern w:val="1"/>
          <w:szCs w:val="22"/>
          <w:shd w:val="clear" w:color="auto" w:fill="FFFFFF"/>
        </w:rPr>
        <w:t xml:space="preserve">6, площею 0,0743 га (умовно), із земель </w:t>
      </w:r>
      <w:r w:rsidR="000D0BE8" w:rsidRPr="009719D6">
        <w:rPr>
          <w:bCs/>
          <w:color w:val="000000" w:themeColor="text1"/>
          <w:kern w:val="2"/>
          <w:shd w:val="clear" w:color="auto" w:fill="FFFFFF"/>
        </w:rPr>
        <w:t xml:space="preserve">міської ради, які не надані у власність та користування, </w:t>
      </w:r>
      <w:r w:rsidR="000D0BE8"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 оренду.</w:t>
      </w:r>
    </w:p>
    <w:p w:rsidR="005700FD" w:rsidRPr="00084540" w:rsidRDefault="005700FD" w:rsidP="00084540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5700FD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>
        <w:rPr>
          <w:bCs/>
          <w:color w:val="000000" w:themeColor="text1"/>
          <w:kern w:val="1"/>
          <w:shd w:val="clear" w:color="auto" w:fill="FFFFFF"/>
        </w:rPr>
        <w:t xml:space="preserve">1.6 </w:t>
      </w:r>
      <w:r w:rsidR="000D0BE8">
        <w:rPr>
          <w:bCs/>
          <w:color w:val="000000" w:themeColor="text1"/>
          <w:kern w:val="1"/>
          <w:shd w:val="clear" w:color="auto" w:fill="FFFFFF"/>
        </w:rPr>
        <w:t xml:space="preserve">Громадянці </w:t>
      </w:r>
      <w:proofErr w:type="spellStart"/>
      <w:r w:rsidR="000D0BE8">
        <w:rPr>
          <w:bCs/>
          <w:color w:val="000000" w:themeColor="text1"/>
          <w:kern w:val="1"/>
          <w:shd w:val="clear" w:color="auto" w:fill="FFFFFF"/>
        </w:rPr>
        <w:t>Лупир</w:t>
      </w:r>
      <w:proofErr w:type="spellEnd"/>
      <w:r w:rsidR="000D0BE8">
        <w:rPr>
          <w:bCs/>
          <w:color w:val="000000" w:themeColor="text1"/>
          <w:kern w:val="1"/>
          <w:shd w:val="clear" w:color="auto" w:fill="FFFFFF"/>
        </w:rPr>
        <w:t xml:space="preserve"> Лідії Аркадіївні (ідентифікаційний номер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2C60B9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       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для будівництва і обслуговування житлового будинку, господарських будівель і споруд, </w:t>
      </w:r>
      <w:r w:rsidR="002D474A">
        <w:rPr>
          <w:bCs/>
          <w:color w:val="000000" w:themeColor="text1"/>
          <w:kern w:val="1"/>
          <w:shd w:val="clear" w:color="auto" w:fill="FFFFFF"/>
        </w:rPr>
        <w:t xml:space="preserve">                          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– 02.01 - </w:t>
      </w:r>
      <w:r w:rsidR="002C60B9" w:rsidRPr="00D54343">
        <w:rPr>
          <w:bCs/>
          <w:color w:val="000000" w:themeColor="text1"/>
          <w:kern w:val="1"/>
          <w:szCs w:val="22"/>
          <w:shd w:val="clear" w:color="auto" w:fill="FFFFFF"/>
        </w:rPr>
        <w:t xml:space="preserve">(для будівництва і обслуговування </w:t>
      </w:r>
      <w:r w:rsidR="002C60B9" w:rsidRPr="009719D6">
        <w:rPr>
          <w:bCs/>
          <w:color w:val="000000" w:themeColor="text1"/>
          <w:kern w:val="1"/>
          <w:szCs w:val="22"/>
          <w:shd w:val="clear" w:color="auto" w:fill="FFFFFF"/>
        </w:rPr>
        <w:t>житлового будинку, господарських будівель і споруд (присадибна ділянка</w:t>
      </w:r>
      <w:r w:rsidR="002C60B9">
        <w:rPr>
          <w:bCs/>
          <w:color w:val="000000" w:themeColor="text1"/>
          <w:kern w:val="1"/>
          <w:szCs w:val="22"/>
          <w:shd w:val="clear" w:color="auto" w:fill="FFFFFF"/>
        </w:rPr>
        <w:t xml:space="preserve">), на </w:t>
      </w:r>
      <w:proofErr w:type="spellStart"/>
      <w:r w:rsidR="002C60B9">
        <w:rPr>
          <w:bCs/>
          <w:color w:val="000000" w:themeColor="text1"/>
          <w:kern w:val="1"/>
          <w:szCs w:val="22"/>
          <w:shd w:val="clear" w:color="auto" w:fill="FFFFFF"/>
        </w:rPr>
        <w:t>вул.Прибера</w:t>
      </w:r>
      <w:proofErr w:type="spellEnd"/>
      <w:r w:rsidR="002C60B9">
        <w:rPr>
          <w:bCs/>
          <w:color w:val="000000" w:themeColor="text1"/>
          <w:kern w:val="1"/>
          <w:szCs w:val="22"/>
          <w:shd w:val="clear" w:color="auto" w:fill="FFFFFF"/>
        </w:rPr>
        <w:t xml:space="preserve">,21, площею 0,1000 га (умовно), із земель </w:t>
      </w:r>
      <w:r w:rsidR="002C60B9" w:rsidRPr="009719D6">
        <w:rPr>
          <w:bCs/>
          <w:color w:val="000000" w:themeColor="text1"/>
          <w:kern w:val="2"/>
          <w:shd w:val="clear" w:color="auto" w:fill="FFFFFF"/>
        </w:rPr>
        <w:t xml:space="preserve">міської ради, які не надані у власність та користування, </w:t>
      </w:r>
      <w:r w:rsidR="002C60B9" w:rsidRPr="009719D6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</w:t>
      </w:r>
      <w:r w:rsidR="002C60B9">
        <w:rPr>
          <w:bCs/>
          <w:color w:val="000000" w:themeColor="text1"/>
          <w:kern w:val="1"/>
          <w:shd w:val="clear" w:color="auto" w:fill="FFFFFF"/>
        </w:rPr>
        <w:t xml:space="preserve"> оренду.</w:t>
      </w:r>
    </w:p>
    <w:p w:rsidR="002C60B9" w:rsidRPr="00084540" w:rsidRDefault="002C60B9" w:rsidP="007A487C">
      <w:pPr>
        <w:pStyle w:val="a1"/>
        <w:ind w:firstLine="709"/>
        <w:rPr>
          <w:bCs/>
          <w:color w:val="000000" w:themeColor="text1"/>
          <w:kern w:val="1"/>
          <w:sz w:val="6"/>
          <w:szCs w:val="6"/>
          <w:shd w:val="clear" w:color="auto" w:fill="FFFFFF"/>
        </w:rPr>
      </w:pPr>
    </w:p>
    <w:p w:rsidR="00F90456" w:rsidRPr="004A1FB0" w:rsidRDefault="00F90456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1.</w:t>
      </w:r>
      <w:r w:rsidR="00084540">
        <w:rPr>
          <w:bCs/>
          <w:color w:val="000000" w:themeColor="text1"/>
          <w:kern w:val="2"/>
          <w:szCs w:val="22"/>
          <w:shd w:val="clear" w:color="auto" w:fill="FFFFFF"/>
        </w:rPr>
        <w:t>7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 </w:t>
      </w:r>
      <w:r w:rsidRPr="004A1FB0">
        <w:rPr>
          <w:color w:val="000000" w:themeColor="text1"/>
        </w:rPr>
        <w:t xml:space="preserve">Товариству з обмеженою відповідальністю "Промислово-господарчий ринок "ЮЛАНА" 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(ідентифікаційний код </w:t>
      </w:r>
      <w:proofErr w:type="spellStart"/>
      <w:r w:rsidR="00B86F90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4A1FB0">
        <w:rPr>
          <w:bCs/>
          <w:color w:val="000000" w:themeColor="text1"/>
          <w:kern w:val="2"/>
          <w:shd w:val="clear" w:color="auto" w:fill="FFFFFF"/>
        </w:rPr>
        <w:t>)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, у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зв’язку зі зміною цільового призначення земельної ділянки, для розміщення торговельних павільйонів та організації евакуаційного та протипожежного виїзду, з </w:t>
      </w:r>
      <w:r w:rsidRPr="004A1FB0">
        <w:rPr>
          <w:bCs/>
          <w:color w:val="000000" w:themeColor="text1"/>
          <w:shd w:val="clear" w:color="auto" w:fill="FFFFFF"/>
        </w:rPr>
        <w:t xml:space="preserve">(КВЦПЗ) - </w:t>
      </w:r>
      <w:r w:rsidRPr="004A1FB0">
        <w:rPr>
          <w:bCs/>
          <w:color w:val="000000" w:themeColor="text1"/>
          <w:szCs w:val="22"/>
          <w:shd w:val="clear" w:color="auto" w:fill="FFFFFF"/>
        </w:rPr>
        <w:t>03.07 - (для будівництва та обслуговування будівель торгівлі</w:t>
      </w:r>
      <w:r w:rsidRPr="004A1FB0">
        <w:rPr>
          <w:bCs/>
          <w:color w:val="000000" w:themeColor="text1"/>
          <w:shd w:val="clear" w:color="auto" w:fill="FFFFFF"/>
        </w:rPr>
        <w:t xml:space="preserve">) 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на </w:t>
      </w:r>
      <w:r w:rsidRPr="004A1FB0">
        <w:rPr>
          <w:color w:val="000000" w:themeColor="text1"/>
        </w:rPr>
        <w:t xml:space="preserve">(КВЦПЗ) - </w:t>
      </w:r>
      <w:r w:rsidRPr="004A1FB0">
        <w:rPr>
          <w:bCs/>
          <w:color w:val="000000" w:themeColor="text1"/>
          <w:shd w:val="clear" w:color="auto" w:fill="FFFFFF"/>
        </w:rPr>
        <w:t>03.10 - (д</w:t>
      </w:r>
      <w:r w:rsidRPr="004A1FB0">
        <w:rPr>
          <w:color w:val="000000" w:themeColor="text1"/>
          <w:shd w:val="clear" w:color="auto" w:fill="FFFFFF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</w:t>
      </w:r>
      <w:r w:rsidRPr="004A1FB0">
        <w:rPr>
          <w:bCs/>
          <w:color w:val="000000" w:themeColor="text1"/>
          <w:shd w:val="clear" w:color="auto" w:fill="FFFFFF"/>
        </w:rPr>
        <w:t>)</w:t>
      </w:r>
      <w:r w:rsidRPr="004A1FB0">
        <w:rPr>
          <w:bCs/>
          <w:color w:val="000000" w:themeColor="text1"/>
          <w:szCs w:val="22"/>
          <w:shd w:val="clear" w:color="auto" w:fill="FFFFFF"/>
        </w:rPr>
        <w:t xml:space="preserve"> - 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 xml:space="preserve">землі житлової та громадської забудови,                                   </w:t>
      </w:r>
      <w:r w:rsidRPr="004A1FB0">
        <w:rPr>
          <w:color w:val="000000" w:themeColor="text1"/>
          <w:kern w:val="2"/>
          <w:shd w:val="clear" w:color="auto" w:fill="FFFFFF"/>
        </w:rPr>
        <w:t xml:space="preserve">на </w:t>
      </w:r>
      <w:proofErr w:type="spellStart"/>
      <w:r w:rsidRPr="004A1FB0">
        <w:rPr>
          <w:bCs/>
          <w:color w:val="000000" w:themeColor="text1"/>
          <w:kern w:val="2"/>
          <w:shd w:val="clear" w:color="auto" w:fill="FFFFFF"/>
        </w:rPr>
        <w:t>вул.Полтавська</w:t>
      </w:r>
      <w:proofErr w:type="spellEnd"/>
      <w:r w:rsidRPr="004A1FB0">
        <w:rPr>
          <w:bCs/>
          <w:color w:val="000000" w:themeColor="text1"/>
          <w:kern w:val="2"/>
          <w:shd w:val="clear" w:color="auto" w:fill="FFFFFF"/>
        </w:rPr>
        <w:t>,129-А</w:t>
      </w:r>
      <w:r w:rsidRPr="004A1FB0">
        <w:rPr>
          <w:color w:val="000000" w:themeColor="text1"/>
        </w:rPr>
        <w:t xml:space="preserve">, </w:t>
      </w:r>
      <w:r w:rsidRPr="004A1FB0">
        <w:rPr>
          <w:bCs/>
          <w:color w:val="000000" w:themeColor="text1"/>
          <w:kern w:val="2"/>
          <w:szCs w:val="22"/>
        </w:rPr>
        <w:t>площею 0</w:t>
      </w:r>
      <w:r w:rsidRPr="004A1FB0">
        <w:rPr>
          <w:bCs/>
          <w:color w:val="000000" w:themeColor="text1"/>
          <w:kern w:val="2"/>
          <w:shd w:val="clear" w:color="auto" w:fill="FFFFFF"/>
        </w:rPr>
        <w:t>,3880 га</w:t>
      </w:r>
      <w:r w:rsidRPr="004A1FB0">
        <w:rPr>
          <w:color w:val="000000" w:themeColor="text1"/>
        </w:rPr>
        <w:t xml:space="preserve">, кадастровий номер </w:t>
      </w:r>
      <w:r w:rsidRPr="004A1FB0">
        <w:rPr>
          <w:bCs/>
          <w:color w:val="000000" w:themeColor="text1"/>
          <w:kern w:val="2"/>
          <w:shd w:val="clear" w:color="auto" w:fill="FFFFFF"/>
        </w:rPr>
        <w:t>1212400000:02:035:0088,                    із земель, які знаходяться в оренді у ТОВ "ПГР "ЮЛАНА" відповідно до договору оренди земельної ділянки зареєстрованого</w:t>
      </w:r>
      <w:r w:rsidRPr="004A1FB0">
        <w:rPr>
          <w:color w:val="000000" w:themeColor="text1"/>
          <w:shd w:val="clear" w:color="auto" w:fill="FFFFFF"/>
        </w:rPr>
        <w:t xml:space="preserve"> 15.11.2006р.</w:t>
      </w:r>
      <w:r w:rsidRPr="004A1FB0">
        <w:rPr>
          <w:bCs/>
          <w:color w:val="000000" w:themeColor="text1"/>
          <w:kern w:val="2"/>
          <w:shd w:val="clear" w:color="auto" w:fill="FFFFFF"/>
        </w:rPr>
        <w:t xml:space="preserve"> за </w:t>
      </w:r>
      <w:r w:rsidRPr="004A1FB0">
        <w:rPr>
          <w:color w:val="000000" w:themeColor="text1"/>
          <w:shd w:val="clear" w:color="auto" w:fill="FFFFFF"/>
        </w:rPr>
        <w:t>№040600900252</w:t>
      </w:r>
      <w:r w:rsidRPr="004A1FB0">
        <w:rPr>
          <w:bCs/>
          <w:color w:val="000000" w:themeColor="text1"/>
          <w:kern w:val="2"/>
          <w:szCs w:val="22"/>
          <w:shd w:val="clear" w:color="auto" w:fill="FFFFFF"/>
        </w:rPr>
        <w:t>, з послідуючою передачею земельної ділянки в оренду.</w:t>
      </w:r>
    </w:p>
    <w:p w:rsidR="00880DCC" w:rsidRPr="00D710BE" w:rsidRDefault="00C57274" w:rsidP="00BD5C00">
      <w:pPr>
        <w:spacing w:line="200" w:lineRule="atLeast"/>
        <w:ind w:firstLine="709"/>
        <w:jc w:val="both"/>
        <w:rPr>
          <w:color w:val="000000"/>
          <w:lang w:val="uk-UA"/>
        </w:rPr>
      </w:pPr>
      <w:r w:rsidRPr="00F90456">
        <w:rPr>
          <w:color w:val="000000" w:themeColor="text1"/>
          <w:lang w:val="uk-UA"/>
        </w:rPr>
        <w:t>2. Зарезервувати земельн</w:t>
      </w:r>
      <w:r w:rsidR="00F90456" w:rsidRPr="00F90456">
        <w:rPr>
          <w:color w:val="000000" w:themeColor="text1"/>
          <w:lang w:val="uk-UA"/>
        </w:rPr>
        <w:t>і</w:t>
      </w:r>
      <w:r w:rsidR="00754054" w:rsidRPr="00F90456">
        <w:rPr>
          <w:color w:val="000000" w:themeColor="text1"/>
          <w:lang w:val="uk-UA"/>
        </w:rPr>
        <w:t xml:space="preserve"> ділянк</w:t>
      </w:r>
      <w:r w:rsidR="00F90456" w:rsidRPr="00F90456">
        <w:rPr>
          <w:color w:val="000000" w:themeColor="text1"/>
          <w:lang w:val="uk-UA"/>
        </w:rPr>
        <w:t>и</w:t>
      </w:r>
      <w:r w:rsidR="00754054" w:rsidRPr="00F90456">
        <w:rPr>
          <w:color w:val="000000" w:themeColor="text1"/>
          <w:lang w:val="uk-UA"/>
        </w:rPr>
        <w:t xml:space="preserve"> на</w:t>
      </w:r>
      <w:r w:rsidR="00754054" w:rsidRPr="00D710BE">
        <w:rPr>
          <w:color w:val="000000"/>
          <w:lang w:val="uk-UA"/>
        </w:rPr>
        <w:t xml:space="preserve"> період розробки проекту землеустрою щодо відведення земельної ділянки з моменту прийняття даного рішення.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color w:val="000000"/>
          <w:lang w:val="uk-UA"/>
        </w:rPr>
        <w:t xml:space="preserve">3. </w:t>
      </w:r>
      <w:r w:rsidRPr="00AE3AEE">
        <w:rPr>
          <w:bCs/>
          <w:color w:val="000000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bCs/>
          <w:color w:val="000000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14321F" w:rsidRDefault="00805970" w:rsidP="00910BDD">
      <w:pPr>
        <w:spacing w:line="200" w:lineRule="atLeast"/>
        <w:ind w:firstLine="709"/>
        <w:jc w:val="both"/>
        <w:rPr>
          <w:color w:val="000000"/>
          <w:lang w:val="uk-UA"/>
        </w:rPr>
      </w:pPr>
      <w:r w:rsidRPr="00AE3AEE">
        <w:rPr>
          <w:color w:val="000000"/>
          <w:lang w:val="uk-UA"/>
        </w:rPr>
        <w:t>5</w:t>
      </w:r>
      <w:r w:rsidR="00910BDD" w:rsidRPr="00AE3AEE">
        <w:rPr>
          <w:color w:val="000000"/>
        </w:rPr>
        <w:t>. За</w:t>
      </w:r>
      <w:r w:rsidR="00FF5312" w:rsidRPr="00AE3AEE">
        <w:rPr>
          <w:color w:val="000000"/>
          <w:lang w:val="uk-UA"/>
        </w:rPr>
        <w:t>явникам</w:t>
      </w:r>
      <w:r w:rsidR="00910BDD" w:rsidRPr="00AE3AEE">
        <w:rPr>
          <w:color w:val="000000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kern w:val="1"/>
          <w:lang w:val="uk-UA"/>
        </w:rPr>
        <w:t>6</w:t>
      </w:r>
      <w:r w:rsidR="0014321F" w:rsidRPr="00AE3AEE">
        <w:rPr>
          <w:color w:val="000000"/>
          <w:kern w:val="1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E3AEE">
        <w:rPr>
          <w:bCs/>
          <w:color w:val="000000"/>
          <w:shd w:val="clear" w:color="auto" w:fill="FFFFFF"/>
        </w:rPr>
        <w:t>ділу земельно-ринкових відносин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szCs w:val="22"/>
          <w:lang w:val="uk-UA"/>
        </w:rPr>
        <w:t>7</w:t>
      </w:r>
      <w:r w:rsidR="00E06A74" w:rsidRPr="00AE3AEE">
        <w:rPr>
          <w:color w:val="000000"/>
          <w:szCs w:val="22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AE3AEE">
        <w:rPr>
          <w:bCs/>
          <w:color w:val="000000"/>
          <w:shd w:val="clear" w:color="auto" w:fill="FFFFFF"/>
        </w:rPr>
        <w:t>р</w:t>
      </w:r>
      <w:proofErr w:type="gramEnd"/>
      <w:r w:rsidR="00E06A74" w:rsidRPr="00AE3AEE">
        <w:rPr>
          <w:bCs/>
          <w:color w:val="000000"/>
          <w:shd w:val="clear" w:color="auto" w:fill="FFFFFF"/>
        </w:rPr>
        <w:t xml:space="preserve">ішення покласти на </w:t>
      </w:r>
      <w:r w:rsidR="00017622" w:rsidRPr="00AE3AEE">
        <w:rPr>
          <w:bCs/>
          <w:color w:val="000000"/>
          <w:shd w:val="clear" w:color="auto" w:fill="FFFFFF"/>
        </w:rPr>
        <w:t>заступника міського голови</w:t>
      </w:r>
      <w:r w:rsidR="0043265D" w:rsidRPr="00AE3AEE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14321F" w:rsidRPr="00AE3AEE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 w:rsidRPr="00AE3AEE">
        <w:rPr>
          <w:color w:val="000000"/>
        </w:rPr>
        <w:t>8</w:t>
      </w:r>
      <w:r w:rsidR="0014321F" w:rsidRPr="00AE3AEE">
        <w:rPr>
          <w:color w:val="000000"/>
        </w:rPr>
        <w:t xml:space="preserve">. Контроль по виконанню даного рішення покласти на постійну депутатську комісію </w:t>
      </w:r>
      <w:r w:rsidR="00BD5C00" w:rsidRPr="00AE3AEE">
        <w:rPr>
          <w:color w:val="000000"/>
        </w:rPr>
        <w:t xml:space="preserve">           </w:t>
      </w:r>
      <w:r w:rsidR="0014321F" w:rsidRPr="00AE3AEE">
        <w:rPr>
          <w:color w:val="000000"/>
        </w:rPr>
        <w:t>з питань екології, землеустрою, архітектури, генерального планування та благоустрою</w:t>
      </w:r>
      <w:r w:rsidR="00017622" w:rsidRPr="00AE3AEE">
        <w:rPr>
          <w:color w:val="000000"/>
        </w:rPr>
        <w:t>.</w:t>
      </w:r>
      <w:r w:rsidR="0014321F" w:rsidRPr="00AE3AEE">
        <w:rPr>
          <w:color w:val="000000"/>
        </w:rPr>
        <w:t xml:space="preserve">  </w:t>
      </w:r>
      <w:r w:rsidR="009053ED" w:rsidRPr="00AE3AEE">
        <w:rPr>
          <w:color w:val="000000"/>
        </w:rPr>
        <w:t xml:space="preserve">                </w:t>
      </w:r>
    </w:p>
    <w:p w:rsidR="008722AF" w:rsidRPr="00084540" w:rsidRDefault="008722AF" w:rsidP="00C70B8E">
      <w:pPr>
        <w:pStyle w:val="a1"/>
        <w:tabs>
          <w:tab w:val="left" w:pos="660"/>
          <w:tab w:val="left" w:pos="1905"/>
        </w:tabs>
        <w:rPr>
          <w:color w:val="000000"/>
          <w:sz w:val="20"/>
          <w:szCs w:val="20"/>
        </w:rPr>
      </w:pPr>
    </w:p>
    <w:p w:rsidR="00BE45DE" w:rsidRPr="00E95F76" w:rsidRDefault="00BE45DE" w:rsidP="00BE45DE">
      <w:pPr>
        <w:tabs>
          <w:tab w:val="left" w:pos="6804"/>
          <w:tab w:val="left" w:pos="6946"/>
          <w:tab w:val="left" w:pos="7088"/>
        </w:tabs>
      </w:pPr>
      <w:proofErr w:type="spellStart"/>
      <w:r>
        <w:t>Міський</w:t>
      </w:r>
      <w:proofErr w:type="spellEnd"/>
      <w:r>
        <w:t xml:space="preserve"> голова                                                               </w:t>
      </w:r>
      <w:r w:rsidRPr="00E95F76">
        <w:t xml:space="preserve">                    </w:t>
      </w:r>
      <w:r>
        <w:t xml:space="preserve">   </w:t>
      </w:r>
      <w:r w:rsidR="00B86F90">
        <w:rPr>
          <w:lang w:val="uk-UA"/>
        </w:rPr>
        <w:t xml:space="preserve">      </w:t>
      </w:r>
      <w:r>
        <w:t xml:space="preserve">    </w:t>
      </w:r>
      <w:r w:rsidRPr="00E95F76">
        <w:t xml:space="preserve"> </w:t>
      </w:r>
      <w:r>
        <w:t xml:space="preserve"> </w:t>
      </w:r>
      <w:proofErr w:type="spellStart"/>
      <w:r w:rsidRPr="00E95F76">
        <w:t>Анатолій</w:t>
      </w:r>
      <w:proofErr w:type="spellEnd"/>
      <w:r w:rsidRPr="00E95F76">
        <w:t xml:space="preserve"> ВЕРШИНА</w:t>
      </w:r>
    </w:p>
    <w:p w:rsidR="00BE45DE" w:rsidRPr="00084540" w:rsidRDefault="00BE45DE" w:rsidP="00BE45DE">
      <w:pPr>
        <w:rPr>
          <w:sz w:val="20"/>
          <w:szCs w:val="20"/>
        </w:rPr>
      </w:pPr>
    </w:p>
    <w:sectPr w:rsidR="00BE45DE" w:rsidRPr="00084540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BE8" w:rsidRDefault="000D0BE8">
      <w:r>
        <w:separator/>
      </w:r>
    </w:p>
  </w:endnote>
  <w:endnote w:type="continuationSeparator" w:id="1">
    <w:p w:rsidR="000D0BE8" w:rsidRDefault="000D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BE8" w:rsidRDefault="000D0BE8">
      <w:r>
        <w:separator/>
      </w:r>
    </w:p>
  </w:footnote>
  <w:footnote w:type="continuationSeparator" w:id="1">
    <w:p w:rsidR="000D0BE8" w:rsidRDefault="000D0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4540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5D23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5850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C09C0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5FB3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5A77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86F90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6DC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AE5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E2D"/>
    <w:rsid w:val="00DF0039"/>
    <w:rsid w:val="00DF0968"/>
    <w:rsid w:val="00DF4F32"/>
    <w:rsid w:val="00E00B47"/>
    <w:rsid w:val="00E00FEE"/>
    <w:rsid w:val="00E03864"/>
    <w:rsid w:val="00E04DA2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6359</Words>
  <Characters>3626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16</cp:revision>
  <cp:lastPrinted>2021-11-11T13:33:00Z</cp:lastPrinted>
  <dcterms:created xsi:type="dcterms:W3CDTF">2021-09-24T08:26:00Z</dcterms:created>
  <dcterms:modified xsi:type="dcterms:W3CDTF">2021-12-23T06:33:00Z</dcterms:modified>
</cp:coreProperties>
</file>