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700988671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CF317B" w:rsidP="00CF317B">
      <w:pPr>
        <w:pStyle w:val="2"/>
        <w:tabs>
          <w:tab w:val="center" w:pos="4904"/>
          <w:tab w:val="left" w:pos="6847"/>
        </w:tabs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ab/>
      </w:r>
      <w:r w:rsidR="00D45EB2"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  <w:r>
        <w:rPr>
          <w:rFonts w:ascii="Times New Roman" w:hAnsi="Times New Roman" w:cs="Times New Roman"/>
          <w:color w:val="auto"/>
          <w:sz w:val="36"/>
          <w:szCs w:val="36"/>
        </w:rPr>
        <w:tab/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EC1AFB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08.12.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 xml:space="preserve"> 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          </w:t>
      </w:r>
      <w:r w:rsidR="00B106E2" w:rsidRPr="00070F9D">
        <w:rPr>
          <w:sz w:val="27"/>
          <w:szCs w:val="27"/>
          <w:lang w:val="uk-UA"/>
        </w:rPr>
        <w:t>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 xml:space="preserve"> №</w:t>
      </w:r>
      <w:r>
        <w:rPr>
          <w:sz w:val="27"/>
          <w:szCs w:val="27"/>
          <w:lang w:val="uk-UA"/>
        </w:rPr>
        <w:t xml:space="preserve"> 1051</w:t>
      </w:r>
    </w:p>
    <w:p w:rsidR="00E63A2E" w:rsidRPr="00CF317B" w:rsidRDefault="00E63A2E" w:rsidP="00E129C6">
      <w:pPr>
        <w:jc w:val="both"/>
        <w:rPr>
          <w:rFonts w:eastAsia="Times New Roman" w:cs="Times New Roman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CF317B" w:rsidRDefault="00E129C6" w:rsidP="00A4713B">
      <w:pPr>
        <w:spacing w:line="233" w:lineRule="auto"/>
        <w:jc w:val="both"/>
        <w:rPr>
          <w:rFonts w:eastAsia="Times New Roman" w:cs="Times New Roman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F807E7">
        <w:rPr>
          <w:rFonts w:eastAsia="Times New Roman" w:cs="Times New Roman"/>
          <w:sz w:val="27"/>
          <w:szCs w:val="27"/>
          <w:lang w:val="uk-UA" w:eastAsia="ar-SA" w:bidi="ar-SA"/>
        </w:rPr>
        <w:t>18.11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CF317B" w:rsidRDefault="00E129C6" w:rsidP="00A4713B">
      <w:pPr>
        <w:spacing w:line="233" w:lineRule="auto"/>
        <w:jc w:val="both"/>
        <w:rPr>
          <w:sz w:val="20"/>
          <w:szCs w:val="20"/>
          <w:lang w:val="uk-UA"/>
        </w:rPr>
      </w:pPr>
    </w:p>
    <w:p w:rsidR="00D860FA" w:rsidRPr="003B1CCE" w:rsidRDefault="00E129C6" w:rsidP="00D860FA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1. </w:t>
      </w:r>
      <w:r w:rsidR="00D860FA" w:rsidRPr="00070F9D">
        <w:rPr>
          <w:rFonts w:eastAsia="Times New Roman" w:cs="Times New Roman"/>
          <w:sz w:val="27"/>
          <w:szCs w:val="27"/>
          <w:lang w:val="uk-UA" w:bidi="ar-SA"/>
        </w:rPr>
        <w:t xml:space="preserve">Затвердити акт комісії </w:t>
      </w:r>
      <w:r w:rsidR="00D860FA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>визначення</w:t>
      </w:r>
      <w:r w:rsidR="00D860FA">
        <w:rPr>
          <w:rFonts w:eastAsia="Times New Roman" w:cs="Times New Roman"/>
          <w:sz w:val="27"/>
          <w:szCs w:val="27"/>
          <w:lang w:val="uk-UA" w:eastAsia="ar-SA" w:bidi="ar-SA"/>
        </w:rPr>
        <w:t xml:space="preserve"> та відшкодування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 xml:space="preserve">землі – територіальній громаді міста Павлоград </w:t>
      </w:r>
      <w:r w:rsidR="00D860FA" w:rsidRPr="00070F9D">
        <w:rPr>
          <w:rFonts w:eastAsia="Times New Roman" w:cs="Times New Roman"/>
          <w:sz w:val="27"/>
          <w:szCs w:val="27"/>
          <w:lang w:val="uk-UA" w:bidi="ar-SA"/>
        </w:rPr>
        <w:t>від</w:t>
      </w:r>
      <w:r w:rsidR="00D860FA">
        <w:rPr>
          <w:rFonts w:eastAsia="Times New Roman" w:cs="Times New Roman"/>
          <w:sz w:val="27"/>
          <w:szCs w:val="27"/>
          <w:lang w:val="uk-UA" w:bidi="ar-SA"/>
        </w:rPr>
        <w:t xml:space="preserve"> 18.11</w:t>
      </w:r>
      <w:r w:rsidR="00D860FA" w:rsidRPr="00070F9D">
        <w:rPr>
          <w:rFonts w:eastAsia="Times New Roman" w:cs="Times New Roman"/>
          <w:sz w:val="27"/>
          <w:szCs w:val="27"/>
          <w:lang w:val="uk-UA" w:bidi="ar-SA"/>
        </w:rPr>
        <w:t>.202</w:t>
      </w:r>
      <w:r w:rsidR="00D860FA">
        <w:rPr>
          <w:rFonts w:eastAsia="Times New Roman" w:cs="Times New Roman"/>
          <w:sz w:val="27"/>
          <w:szCs w:val="27"/>
          <w:lang w:val="uk-UA" w:bidi="ar-SA"/>
        </w:rPr>
        <w:t>1</w:t>
      </w:r>
      <w:r w:rsidR="00D860FA" w:rsidRPr="00070F9D">
        <w:rPr>
          <w:rFonts w:eastAsia="Times New Roman" w:cs="Times New Roman"/>
          <w:sz w:val="27"/>
          <w:szCs w:val="27"/>
          <w:lang w:val="uk-UA" w:bidi="ar-SA"/>
        </w:rPr>
        <w:t xml:space="preserve">р. </w:t>
      </w:r>
      <w:r w:rsidR="00D860FA" w:rsidRPr="00070F9D">
        <w:rPr>
          <w:rFonts w:cs="Times New Roman"/>
          <w:sz w:val="27"/>
          <w:szCs w:val="27"/>
          <w:lang w:val="uk-UA" w:bidi="ar-SA"/>
        </w:rPr>
        <w:t>(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додається)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щодо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факту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(неодержаного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Павлоградською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міською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радою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доходу),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які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3775CE">
        <w:rPr>
          <w:rFonts w:cs="Times New Roman"/>
          <w:sz w:val="27"/>
          <w:szCs w:val="27"/>
          <w:lang w:val="uk-UA" w:eastAsia="ar-SA" w:bidi="ar-SA"/>
        </w:rPr>
        <w:t>нанесені</w:t>
      </w:r>
      <w:r w:rsidR="00D860FA" w:rsidRPr="003775CE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E5DF6" w:rsidRPr="009E6A00">
        <w:rPr>
          <w:rFonts w:cs="Times New Roman"/>
          <w:sz w:val="27"/>
          <w:szCs w:val="27"/>
          <w:lang w:val="uk-UA" w:eastAsia="ar-SA" w:bidi="ar-SA"/>
        </w:rPr>
        <w:t>міській</w:t>
      </w:r>
      <w:r w:rsidR="005E5DF6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E5DF6" w:rsidRPr="009E6A00">
        <w:rPr>
          <w:rFonts w:cs="Times New Roman"/>
          <w:sz w:val="27"/>
          <w:szCs w:val="27"/>
          <w:lang w:val="uk-UA" w:eastAsia="ar-SA" w:bidi="ar-SA"/>
        </w:rPr>
        <w:t xml:space="preserve">раді </w:t>
      </w:r>
      <w:r w:rsidR="00985206">
        <w:rPr>
          <w:rFonts w:cs="Times New Roman"/>
          <w:sz w:val="27"/>
          <w:szCs w:val="27"/>
          <w:lang w:val="uk-UA" w:eastAsia="ar-SA" w:bidi="ar-SA"/>
        </w:rPr>
        <w:t>АТ «БАНК КРЕДИТ ДНІПРО»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 xml:space="preserve"> за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період 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>використання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>земельної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 xml:space="preserve">ділянки площею </w:t>
      </w:r>
      <w:r w:rsidR="00985206">
        <w:rPr>
          <w:rFonts w:cs="Times New Roman"/>
          <w:sz w:val="27"/>
          <w:szCs w:val="27"/>
          <w:lang w:val="uk-UA" w:eastAsia="ar-SA" w:bidi="ar-SA"/>
        </w:rPr>
        <w:t>0,6667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 xml:space="preserve"> га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>
        <w:rPr>
          <w:rFonts w:eastAsia="Times New Roman" w:cs="Times New Roman"/>
          <w:sz w:val="27"/>
          <w:szCs w:val="27"/>
          <w:lang w:val="uk-UA" w:eastAsia="ar-SA" w:bidi="ar-SA"/>
        </w:rPr>
        <w:t>на вул. </w:t>
      </w:r>
      <w:r w:rsidR="00985206">
        <w:rPr>
          <w:rFonts w:eastAsia="Times New Roman" w:cs="Times New Roman"/>
          <w:sz w:val="27"/>
          <w:szCs w:val="27"/>
          <w:lang w:val="uk-UA" w:eastAsia="ar-SA" w:bidi="ar-SA"/>
        </w:rPr>
        <w:t>Дніпровська, 334а</w:t>
      </w:r>
      <w:r w:rsidR="00D860FA">
        <w:rPr>
          <w:rFonts w:eastAsia="Times New Roman" w:cs="Times New Roman"/>
          <w:sz w:val="27"/>
          <w:szCs w:val="27"/>
          <w:lang w:val="uk-UA" w:eastAsia="ar-SA" w:bidi="ar-SA"/>
        </w:rPr>
        <w:t xml:space="preserve"> у м. П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 xml:space="preserve">авлоград </w:t>
      </w:r>
      <w:r w:rsidR="00D860FA">
        <w:rPr>
          <w:rFonts w:cs="Times New Roman"/>
          <w:sz w:val="27"/>
          <w:szCs w:val="27"/>
          <w:lang w:val="uk-UA" w:eastAsia="ar-SA" w:bidi="ar-SA"/>
        </w:rPr>
        <w:t>б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>ез правовстановлюючих документів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>.</w:t>
      </w:r>
    </w:p>
    <w:p w:rsidR="00A4713B" w:rsidRPr="00070F9D" w:rsidRDefault="00E129C6" w:rsidP="003775CE">
      <w:pPr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Пацко С.Г. </w:t>
      </w:r>
    </w:p>
    <w:p w:rsidR="00CA34E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910AB7" w:rsidRDefault="00910AB7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910AB7" w:rsidRPr="00892694" w:rsidRDefault="00910AB7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p w:rsidR="00892694" w:rsidRP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CA34E4" w:rsidRPr="00070F9D" w:rsidTr="00F807E7">
        <w:trPr>
          <w:trHeight w:val="481"/>
        </w:trPr>
        <w:tc>
          <w:tcPr>
            <w:tcW w:w="7054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Міський голова</w:t>
            </w:r>
          </w:p>
        </w:tc>
        <w:tc>
          <w:tcPr>
            <w:tcW w:w="2835" w:type="dxa"/>
            <w:hideMark/>
          </w:tcPr>
          <w:p w:rsidR="00A4713B" w:rsidRPr="00070F9D" w:rsidRDefault="00F807E7" w:rsidP="00F807E7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 xml:space="preserve">Анатолій </w:t>
            </w:r>
            <w:r w:rsidR="00CA34E4" w:rsidRPr="00F807E7">
              <w:rPr>
                <w:rFonts w:eastAsia="Times New Roman" w:cs="Times New Roman"/>
                <w:caps/>
                <w:color w:val="000000" w:themeColor="text1"/>
                <w:kern w:val="27"/>
                <w:sz w:val="27"/>
                <w:szCs w:val="27"/>
                <w:lang w:val="uk-UA" w:bidi="ar-SA"/>
              </w:rPr>
              <w:t>Вершина</w:t>
            </w:r>
          </w:p>
        </w:tc>
      </w:tr>
    </w:tbl>
    <w:p w:rsidR="00602EAA" w:rsidRPr="00070F9D" w:rsidRDefault="00602EAA" w:rsidP="00CF317B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CF317B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E7C" w:rsidRDefault="006B4E7C" w:rsidP="004F045D">
      <w:r>
        <w:separator/>
      </w:r>
    </w:p>
  </w:endnote>
  <w:endnote w:type="continuationSeparator" w:id="0">
    <w:p w:rsidR="006B4E7C" w:rsidRDefault="006B4E7C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E7C" w:rsidRDefault="006B4E7C" w:rsidP="004F045D">
      <w:r>
        <w:separator/>
      </w:r>
    </w:p>
  </w:footnote>
  <w:footnote w:type="continuationSeparator" w:id="0">
    <w:p w:rsidR="006B4E7C" w:rsidRDefault="006B4E7C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450D9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A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553A6"/>
    <w:rsid w:val="0006462D"/>
    <w:rsid w:val="00070D61"/>
    <w:rsid w:val="00070F9D"/>
    <w:rsid w:val="00081F33"/>
    <w:rsid w:val="0008601B"/>
    <w:rsid w:val="000868AC"/>
    <w:rsid w:val="00097A76"/>
    <w:rsid w:val="000A4504"/>
    <w:rsid w:val="000A78C6"/>
    <w:rsid w:val="000B1F02"/>
    <w:rsid w:val="000C1BF1"/>
    <w:rsid w:val="000D1D48"/>
    <w:rsid w:val="000D5D34"/>
    <w:rsid w:val="000E72CF"/>
    <w:rsid w:val="000F2011"/>
    <w:rsid w:val="000F39E3"/>
    <w:rsid w:val="000F40F4"/>
    <w:rsid w:val="00100727"/>
    <w:rsid w:val="001437B4"/>
    <w:rsid w:val="0014759C"/>
    <w:rsid w:val="001605C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2442F"/>
    <w:rsid w:val="0024348A"/>
    <w:rsid w:val="00251471"/>
    <w:rsid w:val="00255C87"/>
    <w:rsid w:val="00265B68"/>
    <w:rsid w:val="00270906"/>
    <w:rsid w:val="002727AC"/>
    <w:rsid w:val="002735B5"/>
    <w:rsid w:val="00285513"/>
    <w:rsid w:val="00290D9B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775CE"/>
    <w:rsid w:val="00380833"/>
    <w:rsid w:val="00391BA1"/>
    <w:rsid w:val="003A187A"/>
    <w:rsid w:val="003A1EBC"/>
    <w:rsid w:val="003A76C7"/>
    <w:rsid w:val="003B509C"/>
    <w:rsid w:val="003C031E"/>
    <w:rsid w:val="003C49C4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D9A"/>
    <w:rsid w:val="00450FCA"/>
    <w:rsid w:val="0045377E"/>
    <w:rsid w:val="0046538F"/>
    <w:rsid w:val="00474EF2"/>
    <w:rsid w:val="00477738"/>
    <w:rsid w:val="00486465"/>
    <w:rsid w:val="00491AC3"/>
    <w:rsid w:val="00492B9D"/>
    <w:rsid w:val="00493269"/>
    <w:rsid w:val="004A3F08"/>
    <w:rsid w:val="004A4736"/>
    <w:rsid w:val="004B4F3A"/>
    <w:rsid w:val="004C360A"/>
    <w:rsid w:val="004D52DD"/>
    <w:rsid w:val="004D697D"/>
    <w:rsid w:val="004E2674"/>
    <w:rsid w:val="004E53D0"/>
    <w:rsid w:val="004F045D"/>
    <w:rsid w:val="004F473D"/>
    <w:rsid w:val="00503FD3"/>
    <w:rsid w:val="00511861"/>
    <w:rsid w:val="005122F1"/>
    <w:rsid w:val="0051707E"/>
    <w:rsid w:val="0051719E"/>
    <w:rsid w:val="005238D1"/>
    <w:rsid w:val="005262FA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E5DF6"/>
    <w:rsid w:val="005F11D3"/>
    <w:rsid w:val="005F2036"/>
    <w:rsid w:val="005F3945"/>
    <w:rsid w:val="005F6CAF"/>
    <w:rsid w:val="00602872"/>
    <w:rsid w:val="00602EAA"/>
    <w:rsid w:val="006163C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B4E7C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94ACD"/>
    <w:rsid w:val="007A0E04"/>
    <w:rsid w:val="007A2F65"/>
    <w:rsid w:val="007A45FA"/>
    <w:rsid w:val="007A54C8"/>
    <w:rsid w:val="007A5A56"/>
    <w:rsid w:val="007C2E92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52D49"/>
    <w:rsid w:val="00861488"/>
    <w:rsid w:val="00880749"/>
    <w:rsid w:val="00886D9C"/>
    <w:rsid w:val="0088799E"/>
    <w:rsid w:val="00890492"/>
    <w:rsid w:val="00890B6E"/>
    <w:rsid w:val="00892694"/>
    <w:rsid w:val="00892F9D"/>
    <w:rsid w:val="008A1330"/>
    <w:rsid w:val="008A7076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10AB7"/>
    <w:rsid w:val="00920FF9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85206"/>
    <w:rsid w:val="00996057"/>
    <w:rsid w:val="009B0F90"/>
    <w:rsid w:val="009B191C"/>
    <w:rsid w:val="009C09DD"/>
    <w:rsid w:val="009D0E97"/>
    <w:rsid w:val="009D1B81"/>
    <w:rsid w:val="009D7225"/>
    <w:rsid w:val="009E07E8"/>
    <w:rsid w:val="009E2995"/>
    <w:rsid w:val="009E2D5D"/>
    <w:rsid w:val="009E6A00"/>
    <w:rsid w:val="009E6D9A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09ED"/>
    <w:rsid w:val="00B526EF"/>
    <w:rsid w:val="00B53823"/>
    <w:rsid w:val="00B564F8"/>
    <w:rsid w:val="00B57384"/>
    <w:rsid w:val="00B62C27"/>
    <w:rsid w:val="00B645D9"/>
    <w:rsid w:val="00B66EE5"/>
    <w:rsid w:val="00B75514"/>
    <w:rsid w:val="00B8685A"/>
    <w:rsid w:val="00B87EE9"/>
    <w:rsid w:val="00B93851"/>
    <w:rsid w:val="00B93999"/>
    <w:rsid w:val="00BA4BE3"/>
    <w:rsid w:val="00BA660D"/>
    <w:rsid w:val="00BB4F76"/>
    <w:rsid w:val="00BB6C60"/>
    <w:rsid w:val="00BD09F2"/>
    <w:rsid w:val="00BE1280"/>
    <w:rsid w:val="00BE18E2"/>
    <w:rsid w:val="00BE5E8D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CE458C"/>
    <w:rsid w:val="00CE7FD2"/>
    <w:rsid w:val="00CF317B"/>
    <w:rsid w:val="00D12E45"/>
    <w:rsid w:val="00D172B9"/>
    <w:rsid w:val="00D27B3E"/>
    <w:rsid w:val="00D45EB2"/>
    <w:rsid w:val="00D5369F"/>
    <w:rsid w:val="00D565CB"/>
    <w:rsid w:val="00D860FA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4B26"/>
    <w:rsid w:val="00E24F78"/>
    <w:rsid w:val="00E26273"/>
    <w:rsid w:val="00E52B3C"/>
    <w:rsid w:val="00E53888"/>
    <w:rsid w:val="00E63A2E"/>
    <w:rsid w:val="00E83E87"/>
    <w:rsid w:val="00E84A70"/>
    <w:rsid w:val="00E85DBE"/>
    <w:rsid w:val="00E90CD6"/>
    <w:rsid w:val="00EC08C8"/>
    <w:rsid w:val="00EC1359"/>
    <w:rsid w:val="00EC1AFB"/>
    <w:rsid w:val="00EC32EA"/>
    <w:rsid w:val="00ED16BB"/>
    <w:rsid w:val="00EE613D"/>
    <w:rsid w:val="00EE6867"/>
    <w:rsid w:val="00EF3FAB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807E7"/>
    <w:rsid w:val="00FC5066"/>
    <w:rsid w:val="00FC5F00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664A"/>
  <w15:docId w15:val="{743FFD69-F1DA-4137-ABFD-D4DD7923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35</cp:revision>
  <cp:lastPrinted>2021-04-06T13:29:00Z</cp:lastPrinted>
  <dcterms:created xsi:type="dcterms:W3CDTF">2021-01-19T12:52:00Z</dcterms:created>
  <dcterms:modified xsi:type="dcterms:W3CDTF">2021-12-14T10:05:00Z</dcterms:modified>
</cp:coreProperties>
</file>