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6" w:rsidRPr="000323C1" w:rsidRDefault="000323C1" w:rsidP="000323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>
        <w:rPr>
          <w:rFonts w:ascii="Arial" w:eastAsia="Lucida Sans Unicode" w:hAnsi="Arial" w:cs="Times New Roman"/>
          <w:kern w:val="1"/>
          <w:sz w:val="32"/>
          <w:szCs w:val="32"/>
          <w:lang w:val="uk-UA" w:eastAsia="ar-SA"/>
        </w:rPr>
        <w:t xml:space="preserve">                                                 </w:t>
      </w:r>
      <w:r w:rsidR="009E6786" w:rsidRPr="00625AD1">
        <w:rPr>
          <w:rFonts w:ascii="Arial" w:eastAsia="Lucida Sans Unicode" w:hAnsi="Arial" w:cs="Times New Roman"/>
          <w:kern w:val="1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07651488" r:id="rId7"/>
        </w:object>
      </w:r>
      <w:r>
        <w:rPr>
          <w:rFonts w:ascii="Arial" w:eastAsia="Lucida Sans Unicode" w:hAnsi="Arial" w:cs="Times New Roman"/>
          <w:kern w:val="1"/>
          <w:sz w:val="32"/>
          <w:szCs w:val="32"/>
          <w:lang w:val="uk-UA" w:eastAsia="ar-SA"/>
        </w:rPr>
        <w:t xml:space="preserve">          </w:t>
      </w:r>
    </w:p>
    <w:p w:rsidR="009E6786" w:rsidRPr="00625AD1" w:rsidRDefault="009E6786" w:rsidP="009E67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9E6786" w:rsidRPr="00625AD1" w:rsidRDefault="009E6786" w:rsidP="009E67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9E6786" w:rsidRPr="00625AD1" w:rsidRDefault="009E6786" w:rsidP="009E67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9E6786" w:rsidRPr="00625AD1" w:rsidRDefault="009E6786" w:rsidP="009E67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C3125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19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сесія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І </w:t>
      </w:r>
      <w:bookmarkStart w:id="0" w:name="_GoBack"/>
      <w:bookmarkEnd w:id="0"/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скликання)</w:t>
      </w:r>
    </w:p>
    <w:p w:rsidR="009E6786" w:rsidRPr="00625AD1" w:rsidRDefault="009E6786" w:rsidP="009E67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9E6786" w:rsidRPr="00625AD1" w:rsidRDefault="009E6786" w:rsidP="009E67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9E6786" w:rsidRPr="00625AD1" w:rsidRDefault="009E6786" w:rsidP="009E67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9E6786" w:rsidRPr="00883217" w:rsidRDefault="00C31252" w:rsidP="009E67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C3125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22.02.</w:t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202</w:t>
      </w:r>
      <w:r w:rsidR="009E678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</w:t>
      </w:r>
      <w:r w:rsidRPr="00C3125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p</w:t>
      </w:r>
      <w:r w:rsidRPr="00C3125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.</w:t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583F6C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                </w:t>
      </w:r>
      <w:r w:rsidRPr="00C3125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 w:rsidR="009E6786" w:rsidRPr="00BC64CE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 w:rsidRPr="00C3125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615-19</w:t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/</w:t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</w:t>
      </w:r>
      <w:r w:rsidR="009E6786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ІІ</w:t>
      </w:r>
      <w:r w:rsidR="006C2B3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I</w:t>
      </w:r>
    </w:p>
    <w:p w:rsidR="009E6786" w:rsidRPr="00B02E0E" w:rsidRDefault="009E6786" w:rsidP="009E6786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9E6786" w:rsidRPr="00B02E0E" w:rsidRDefault="009E6786" w:rsidP="009E67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9E6786" w:rsidRPr="00B02E0E" w:rsidRDefault="009E6786" w:rsidP="009E67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9E6786" w:rsidRPr="00B02E0E" w:rsidRDefault="009E6786" w:rsidP="009E67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  <w:r w:rsidR="00CB1E3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(з урахуванням</w:t>
      </w:r>
    </w:p>
    <w:p w:rsidR="009E6786" w:rsidRPr="00B02E0E" w:rsidRDefault="00CB1E3B" w:rsidP="009E67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внесених змін)</w:t>
      </w:r>
    </w:p>
    <w:p w:rsidR="00CB1E3B" w:rsidRDefault="009E6786" w:rsidP="009E67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</w:p>
    <w:p w:rsidR="009E6786" w:rsidRDefault="009E6786" w:rsidP="00CB1E3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ч.1 ст. 59,  Закону України «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ісцеве самоврядування в Україні», ст. 64-65, 66 Закону України «Про судоустрій і статус суддів»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розглянувши подання територіального управління Державної судової адміністрації України в Дніпропетровській області від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30.11.2021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5591/21</w:t>
      </w:r>
      <w:r w:rsidR="00583F6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та від 11.02.2022 № 483/22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Павлоградська міська рада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</w:p>
    <w:p w:rsidR="00583F6C" w:rsidRPr="00B02E0E" w:rsidRDefault="00583F6C" w:rsidP="00CB1E3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9E6786" w:rsidRDefault="009E6786" w:rsidP="009E67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583F6C" w:rsidRPr="00B02E0E" w:rsidRDefault="00583F6C" w:rsidP="009E67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9E6786" w:rsidRPr="00B02E0E" w:rsidRDefault="009E6786" w:rsidP="009E678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влоградської міської ради 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 такі зміни:</w:t>
      </w:r>
    </w:p>
    <w:p w:rsidR="009E6786" w:rsidRDefault="009E6786" w:rsidP="009E678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Разумахіну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Тетяну Юріївну  у зв'язку з  досягненням 65 - річного віку тим, що її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присяжного Павлоградського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області з підстав, передбачених п.6 ч.2 ст.65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«Про судоустрій та статус суддів»;</w:t>
      </w:r>
    </w:p>
    <w:p w:rsidR="000323C1" w:rsidRPr="00583F6C" w:rsidRDefault="000323C1" w:rsidP="00583F6C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Кириленко Олександру Борисівну  у зв'язку з</w:t>
      </w:r>
      <w:r w:rsidR="00583F6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 смертю.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</w:t>
      </w:r>
    </w:p>
    <w:p w:rsidR="009E6786" w:rsidRPr="00883217" w:rsidRDefault="009E6786" w:rsidP="00883217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88321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Pr="00883217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88321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2</w:t>
      </w:r>
      <w:r w:rsidR="00CB1E3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</w:t>
      </w:r>
      <w:r w:rsidRPr="0088321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осіб»  замінити на слова «у кількості 2</w:t>
      </w:r>
      <w:r w:rsidR="00583F6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 осіб</w:t>
      </w:r>
      <w:r w:rsidRPr="0088321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».</w:t>
      </w:r>
    </w:p>
    <w:p w:rsidR="009E6786" w:rsidRDefault="009E6786" w:rsidP="009E6786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625AD1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охорони громадського порядку, </w:t>
      </w:r>
      <w:proofErr w:type="spellStart"/>
      <w:r w:rsidRPr="00625AD1">
        <w:rPr>
          <w:sz w:val="26"/>
          <w:szCs w:val="26"/>
          <w:lang w:val="uk-UA"/>
        </w:rPr>
        <w:t>зв</w:t>
      </w:r>
      <w:proofErr w:type="spellEnd"/>
      <w:r w:rsidRPr="00625AD1">
        <w:rPr>
          <w:sz w:val="26"/>
          <w:szCs w:val="26"/>
        </w:rPr>
        <w:t>'</w:t>
      </w:r>
      <w:proofErr w:type="spellStart"/>
      <w:r w:rsidRPr="00625AD1">
        <w:rPr>
          <w:sz w:val="26"/>
          <w:szCs w:val="26"/>
          <w:lang w:val="uk-UA"/>
        </w:rPr>
        <w:t>язків</w:t>
      </w:r>
      <w:proofErr w:type="spellEnd"/>
      <w:r w:rsidRPr="00625AD1">
        <w:rPr>
          <w:sz w:val="26"/>
          <w:szCs w:val="26"/>
          <w:lang w:val="uk-UA"/>
        </w:rPr>
        <w:t xml:space="preserve"> з гром</w:t>
      </w:r>
      <w:r>
        <w:rPr>
          <w:sz w:val="26"/>
          <w:szCs w:val="26"/>
          <w:lang w:val="uk-UA"/>
        </w:rPr>
        <w:t>адськими організаціями та ЗМІ.</w:t>
      </w:r>
    </w:p>
    <w:p w:rsidR="009E6786" w:rsidRPr="00625AD1" w:rsidRDefault="009E6786" w:rsidP="009E6786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9E6786" w:rsidRPr="00B02E0E" w:rsidRDefault="009E6786" w:rsidP="009E6786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C65FAB">
        <w:rPr>
          <w:sz w:val="26"/>
          <w:szCs w:val="26"/>
          <w:lang w:val="uk-UA"/>
        </w:rPr>
        <w:t xml:space="preserve">      </w:t>
      </w:r>
      <w:r w:rsidR="007144FA">
        <w:rPr>
          <w:sz w:val="26"/>
          <w:szCs w:val="26"/>
          <w:lang w:val="uk-UA"/>
        </w:rPr>
        <w:t xml:space="preserve">    </w:t>
      </w:r>
      <w:r w:rsidR="00C65FAB">
        <w:rPr>
          <w:sz w:val="26"/>
          <w:szCs w:val="26"/>
          <w:lang w:val="uk-UA"/>
        </w:rPr>
        <w:t>Анатолій  ВЕРШИНА</w:t>
      </w:r>
    </w:p>
    <w:p w:rsidR="007144FA" w:rsidRDefault="007144FA" w:rsidP="009E6786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</w:p>
    <w:sectPr w:rsidR="007144FA" w:rsidSect="000323C1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786"/>
    <w:rsid w:val="000323C1"/>
    <w:rsid w:val="001318C0"/>
    <w:rsid w:val="001A1988"/>
    <w:rsid w:val="002527B9"/>
    <w:rsid w:val="00295266"/>
    <w:rsid w:val="002F46B6"/>
    <w:rsid w:val="00583F6C"/>
    <w:rsid w:val="006C2B36"/>
    <w:rsid w:val="007144FA"/>
    <w:rsid w:val="007C080B"/>
    <w:rsid w:val="008056CD"/>
    <w:rsid w:val="00883217"/>
    <w:rsid w:val="00943C7E"/>
    <w:rsid w:val="009C78B5"/>
    <w:rsid w:val="009E6786"/>
    <w:rsid w:val="00C31252"/>
    <w:rsid w:val="00C65FAB"/>
    <w:rsid w:val="00C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9E6786"/>
    <w:pPr>
      <w:numPr>
        <w:numId w:val="1"/>
      </w:numPr>
    </w:pPr>
  </w:style>
  <w:style w:type="paragraph" w:customStyle="1" w:styleId="Standard">
    <w:name w:val="Standard"/>
    <w:rsid w:val="009E67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9E6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11</cp:lastModifiedBy>
  <cp:revision>9</cp:revision>
  <cp:lastPrinted>2022-02-21T11:04:00Z</cp:lastPrinted>
  <dcterms:created xsi:type="dcterms:W3CDTF">2022-01-27T12:02:00Z</dcterms:created>
  <dcterms:modified xsi:type="dcterms:W3CDTF">2022-03-01T12:52:00Z</dcterms:modified>
</cp:coreProperties>
</file>