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12" w:rsidRDefault="00E10C12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10C12" w:rsidRDefault="00E10C12">
      <w:pPr>
        <w:widowControl/>
        <w:pBdr>
          <w:top w:val="nil"/>
          <w:left w:val="nil"/>
          <w:bottom w:val="nil"/>
          <w:right w:val="nil"/>
          <w:between w:val="nil"/>
        </w:pBdr>
        <w:ind w:left="-540" w:right="-61"/>
        <w:jc w:val="center"/>
        <w:rPr>
          <w:color w:val="000000"/>
        </w:rPr>
      </w:pPr>
      <w:r w:rsidRPr="00E10C12">
        <w:rPr>
          <w:color w:val="000000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39.75pt;height:50.25pt;visibility:visible" o:ole="">
            <v:imagedata r:id="rId7" o:title=""/>
          </v:shape>
          <o:OLEObject Type="Embed" ProgID="Word.Picture.8" ShapeID="Объект1" DrawAspect="Content" ObjectID="_1711782020" r:id="rId8"/>
        </w:object>
      </w:r>
    </w:p>
    <w:p w:rsidR="00E10C12" w:rsidRDefault="00E10C1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E10C12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УКРАЇНА</w:t>
      </w:r>
    </w:p>
    <w:p w:rsidR="00E10C12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ПАВЛОГРАДСЬКА  МІСЬКА  РАДА</w:t>
      </w:r>
    </w:p>
    <w:p w:rsidR="00E10C12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ДНІПРОПЕТРОВСЬКОЇ  ОБЛАСТІ</w:t>
      </w:r>
    </w:p>
    <w:p w:rsidR="00E10C12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color w:val="000000"/>
        </w:rPr>
      </w:pPr>
      <w:r>
        <w:rPr>
          <w:b/>
          <w:color w:val="000000"/>
          <w:sz w:val="32"/>
          <w:szCs w:val="32"/>
        </w:rPr>
        <w:t>(22 сесія VIIІ скликання)</w:t>
      </w:r>
    </w:p>
    <w:p w:rsidR="00E10C12" w:rsidRDefault="00E10C1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E10C12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ind w:left="-5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РІШЕННЯ</w:t>
      </w:r>
    </w:p>
    <w:p w:rsidR="00E10C12" w:rsidRDefault="00E10C1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32"/>
          <w:szCs w:val="32"/>
        </w:rPr>
      </w:pPr>
    </w:p>
    <w:p w:rsidR="00E10C12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від “____”  __________2022 р.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№__________</w:t>
      </w:r>
    </w:p>
    <w:p w:rsidR="00E10C12" w:rsidRDefault="00E10C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color w:val="000000"/>
          <w:sz w:val="28"/>
          <w:szCs w:val="28"/>
        </w:rPr>
      </w:pPr>
    </w:p>
    <w:p w:rsidR="00E10C12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затвердження заяви </w:t>
      </w:r>
    </w:p>
    <w:p w:rsidR="00E10C12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Павлоградської міської ради </w:t>
      </w:r>
    </w:p>
    <w:p w:rsidR="00E10C12" w:rsidRDefault="00E10C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E10C12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10C12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Згідно зі ст. 25 Закону України “Про місцеве самоврядування в України”, Закону України «Про правовий режим воєнного стану в Україні», Указу Президента України від 24.02.2022 р. № 64/2022 «Про введення воєнного стану в Україні», Павлоградська міська рада</w:t>
      </w:r>
    </w:p>
    <w:p w:rsidR="00E10C12" w:rsidRDefault="00E10C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center"/>
        <w:rPr>
          <w:color w:val="000000"/>
          <w:sz w:val="28"/>
          <w:szCs w:val="28"/>
        </w:rPr>
      </w:pPr>
    </w:p>
    <w:p w:rsidR="00E10C12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ВИРІШИЛА:</w:t>
      </w:r>
    </w:p>
    <w:p w:rsidR="00E10C12" w:rsidRDefault="00E10C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E10C12" w:rsidRDefault="00FF4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текст заяви Павлоградської міської ради (додається).</w:t>
      </w:r>
    </w:p>
    <w:p w:rsidR="00E10C12" w:rsidRDefault="00FF4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Оприлюднити текст заяви Павлоградської міської ради VIII скликання на офіційному сайті міста.</w:t>
      </w:r>
    </w:p>
    <w:p w:rsidR="00E10C12" w:rsidRDefault="00E10C1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10C12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Анатолій ВЕРШИНА</w:t>
      </w:r>
    </w:p>
    <w:p w:rsidR="00E10C12" w:rsidRPr="00624771" w:rsidRDefault="00E10C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0"/>
          <w:szCs w:val="20"/>
          <w:lang w:val="ru-RU"/>
        </w:rPr>
      </w:pPr>
    </w:p>
    <w:p w:rsidR="00FF414F" w:rsidRPr="00624771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0"/>
          <w:szCs w:val="20"/>
          <w:lang w:val="ru-RU"/>
        </w:rPr>
      </w:pPr>
    </w:p>
    <w:p w:rsidR="00FF414F" w:rsidRPr="00624771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0"/>
          <w:szCs w:val="20"/>
          <w:lang w:val="ru-RU"/>
        </w:rPr>
      </w:pPr>
    </w:p>
    <w:p w:rsidR="00FF414F" w:rsidRPr="00624771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0"/>
          <w:szCs w:val="20"/>
          <w:lang w:val="ru-RU"/>
        </w:rPr>
      </w:pPr>
    </w:p>
    <w:p w:rsidR="00E10C12" w:rsidRDefault="00FF41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Питання на розгляд ради винесено згідно з розпорядженням міського голови від __________ № __________ </w:t>
      </w:r>
    </w:p>
    <w:p w:rsidR="00E10C12" w:rsidRDefault="00E10C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0"/>
          <w:szCs w:val="20"/>
        </w:rPr>
      </w:pPr>
    </w:p>
    <w:p w:rsidR="00E10C12" w:rsidRDefault="00E10C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8"/>
          <w:szCs w:val="28"/>
        </w:rPr>
      </w:pPr>
    </w:p>
    <w:p w:rsidR="00E10C12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підготував:</w:t>
      </w:r>
    </w:p>
    <w:p w:rsidR="00E10C12" w:rsidRDefault="00FF414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Сергій ОСТРЕНКО</w:t>
      </w:r>
    </w:p>
    <w:p w:rsidR="00E10C12" w:rsidRDefault="00E10C12">
      <w:pPr>
        <w:widowControl/>
        <w:tabs>
          <w:tab w:val="left" w:pos="1701"/>
        </w:tabs>
        <w:rPr>
          <w:sz w:val="28"/>
          <w:szCs w:val="28"/>
        </w:rPr>
      </w:pPr>
    </w:p>
    <w:p w:rsidR="00E10C12" w:rsidRDefault="00E10C12">
      <w:pPr>
        <w:widowControl/>
        <w:tabs>
          <w:tab w:val="left" w:pos="1701"/>
        </w:tabs>
        <w:rPr>
          <w:sz w:val="28"/>
          <w:szCs w:val="28"/>
        </w:rPr>
      </w:pPr>
    </w:p>
    <w:p w:rsidR="00E10C12" w:rsidRDefault="00FF414F">
      <w:pPr>
        <w:widowControl/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Олег ЯЛИННИЙ</w:t>
      </w:r>
    </w:p>
    <w:p w:rsidR="00E10C12" w:rsidRDefault="00E10C12">
      <w:pPr>
        <w:widowControl/>
        <w:tabs>
          <w:tab w:val="left" w:pos="1701"/>
        </w:tabs>
        <w:rPr>
          <w:sz w:val="28"/>
          <w:szCs w:val="28"/>
        </w:rPr>
      </w:pPr>
    </w:p>
    <w:p w:rsidR="00E10C12" w:rsidRDefault="00E10C12">
      <w:pPr>
        <w:widowControl/>
        <w:tabs>
          <w:tab w:val="left" w:pos="1701"/>
        </w:tabs>
        <w:rPr>
          <w:sz w:val="28"/>
          <w:szCs w:val="28"/>
        </w:rPr>
      </w:pPr>
    </w:p>
    <w:p w:rsidR="00E10C12" w:rsidRDefault="00E10C12">
      <w:pPr>
        <w:widowControl/>
        <w:tabs>
          <w:tab w:val="left" w:pos="1701"/>
        </w:tabs>
        <w:rPr>
          <w:sz w:val="28"/>
          <w:szCs w:val="28"/>
        </w:rPr>
      </w:pPr>
    </w:p>
    <w:p w:rsidR="00E10C12" w:rsidRDefault="00E10C12">
      <w:pPr>
        <w:widowControl/>
        <w:tabs>
          <w:tab w:val="left" w:pos="1701"/>
        </w:tabs>
        <w:rPr>
          <w:sz w:val="28"/>
          <w:szCs w:val="28"/>
        </w:rPr>
      </w:pPr>
    </w:p>
    <w:p w:rsidR="00E10C12" w:rsidRDefault="00E10C12">
      <w:pPr>
        <w:widowControl/>
        <w:tabs>
          <w:tab w:val="left" w:pos="1701"/>
        </w:tabs>
        <w:rPr>
          <w:sz w:val="28"/>
          <w:szCs w:val="28"/>
        </w:rPr>
      </w:pPr>
    </w:p>
    <w:p w:rsidR="00E10C12" w:rsidRPr="00FF414F" w:rsidRDefault="00E10C12">
      <w:pPr>
        <w:widowControl/>
        <w:tabs>
          <w:tab w:val="left" w:pos="1701"/>
        </w:tabs>
        <w:rPr>
          <w:sz w:val="28"/>
          <w:szCs w:val="28"/>
          <w:lang w:val="en-US"/>
        </w:rPr>
      </w:pPr>
    </w:p>
    <w:p w:rsidR="00E10C12" w:rsidRDefault="00E10C12">
      <w:pPr>
        <w:widowControl/>
        <w:tabs>
          <w:tab w:val="left" w:pos="1701"/>
        </w:tabs>
        <w:jc w:val="center"/>
      </w:pPr>
    </w:p>
    <w:p w:rsidR="00E10C12" w:rsidRDefault="00E10C12">
      <w:pPr>
        <w:widowControl/>
        <w:tabs>
          <w:tab w:val="left" w:pos="1701"/>
        </w:tabs>
        <w:jc w:val="center"/>
      </w:pPr>
    </w:p>
    <w:p w:rsidR="00E10C12" w:rsidRDefault="00FF414F">
      <w:pPr>
        <w:widowControl/>
        <w:tabs>
          <w:tab w:val="left" w:pos="1701"/>
        </w:tabs>
        <w:ind w:left="6803"/>
      </w:pPr>
      <w:r>
        <w:t xml:space="preserve">Додаток до рішення міської ради </w:t>
      </w:r>
      <w:proofErr w:type="spellStart"/>
      <w:r>
        <w:t>від____</w:t>
      </w:r>
      <w:proofErr w:type="spellEnd"/>
      <w:r>
        <w:t>___№__________</w:t>
      </w:r>
    </w:p>
    <w:p w:rsidR="00E10C12" w:rsidRDefault="00E10C12">
      <w:pPr>
        <w:widowControl/>
        <w:tabs>
          <w:tab w:val="left" w:pos="1701"/>
        </w:tabs>
        <w:jc w:val="center"/>
      </w:pPr>
    </w:p>
    <w:p w:rsidR="00E10C12" w:rsidRPr="00B3012B" w:rsidRDefault="00E10C12">
      <w:pPr>
        <w:widowControl/>
        <w:tabs>
          <w:tab w:val="left" w:pos="1701"/>
        </w:tabs>
        <w:jc w:val="center"/>
        <w:rPr>
          <w:sz w:val="28"/>
          <w:szCs w:val="28"/>
        </w:rPr>
      </w:pPr>
    </w:p>
    <w:p w:rsidR="00624771" w:rsidRPr="00B3012B" w:rsidRDefault="00624771">
      <w:pPr>
        <w:widowControl/>
        <w:tabs>
          <w:tab w:val="left" w:pos="1701"/>
        </w:tabs>
        <w:jc w:val="center"/>
        <w:rPr>
          <w:sz w:val="28"/>
          <w:szCs w:val="28"/>
        </w:rPr>
      </w:pPr>
      <w:r w:rsidRPr="00B3012B">
        <w:rPr>
          <w:sz w:val="28"/>
          <w:szCs w:val="28"/>
        </w:rPr>
        <w:t>Заява</w:t>
      </w:r>
    </w:p>
    <w:p w:rsidR="00E10C12" w:rsidRPr="00B3012B" w:rsidRDefault="00FF414F">
      <w:pPr>
        <w:widowControl/>
        <w:tabs>
          <w:tab w:val="left" w:pos="1701"/>
        </w:tabs>
        <w:jc w:val="center"/>
        <w:rPr>
          <w:sz w:val="28"/>
          <w:szCs w:val="28"/>
        </w:rPr>
      </w:pPr>
      <w:r w:rsidRPr="00B3012B">
        <w:rPr>
          <w:sz w:val="28"/>
          <w:szCs w:val="28"/>
        </w:rPr>
        <w:t xml:space="preserve">депутатів Павлоградської міської ради </w:t>
      </w:r>
      <w:r w:rsidR="00624771" w:rsidRPr="00B3012B">
        <w:rPr>
          <w:sz w:val="28"/>
          <w:szCs w:val="28"/>
        </w:rPr>
        <w:t>про</w:t>
      </w:r>
      <w:r w:rsidRPr="00B3012B">
        <w:rPr>
          <w:sz w:val="28"/>
          <w:szCs w:val="28"/>
        </w:rPr>
        <w:t xml:space="preserve"> засудження збройної агресії </w:t>
      </w:r>
      <w:proofErr w:type="spellStart"/>
      <w:r w:rsidRPr="00B3012B">
        <w:rPr>
          <w:sz w:val="28"/>
          <w:szCs w:val="28"/>
        </w:rPr>
        <w:t>росії</w:t>
      </w:r>
      <w:proofErr w:type="spellEnd"/>
      <w:r w:rsidRPr="00B3012B">
        <w:rPr>
          <w:sz w:val="28"/>
          <w:szCs w:val="28"/>
        </w:rPr>
        <w:t xml:space="preserve"> проти України та недопущення порушення територіальної цілісності та суверенітету України</w:t>
      </w:r>
      <w:r w:rsidR="00B3012B" w:rsidRPr="00B3012B">
        <w:rPr>
          <w:sz w:val="28"/>
          <w:szCs w:val="28"/>
        </w:rPr>
        <w:t>.</w:t>
      </w:r>
    </w:p>
    <w:p w:rsidR="00B3012B" w:rsidRPr="00B3012B" w:rsidRDefault="00B3012B">
      <w:pPr>
        <w:widowControl/>
        <w:tabs>
          <w:tab w:val="left" w:pos="1701"/>
        </w:tabs>
        <w:jc w:val="center"/>
        <w:rPr>
          <w:sz w:val="28"/>
          <w:szCs w:val="28"/>
        </w:rPr>
      </w:pPr>
    </w:p>
    <w:p w:rsidR="00B3012B" w:rsidRPr="00B3012B" w:rsidRDefault="00FF414F" w:rsidP="00B3012B">
      <w:pPr>
        <w:widowControl/>
        <w:tabs>
          <w:tab w:val="left" w:pos="705"/>
        </w:tabs>
        <w:jc w:val="both"/>
        <w:rPr>
          <w:sz w:val="28"/>
          <w:szCs w:val="28"/>
        </w:rPr>
      </w:pPr>
      <w:r w:rsidRPr="00B3012B">
        <w:rPr>
          <w:sz w:val="28"/>
          <w:szCs w:val="28"/>
        </w:rPr>
        <w:tab/>
        <w:t xml:space="preserve">Ми, депутати Павлоградської міської ради, рішуче і категорично засуджуємо розпочате </w:t>
      </w:r>
      <w:proofErr w:type="spellStart"/>
      <w:r w:rsidRPr="00B3012B">
        <w:rPr>
          <w:sz w:val="28"/>
          <w:szCs w:val="28"/>
        </w:rPr>
        <w:t>росією</w:t>
      </w:r>
      <w:proofErr w:type="spellEnd"/>
      <w:r w:rsidRPr="00B3012B">
        <w:rPr>
          <w:sz w:val="28"/>
          <w:szCs w:val="28"/>
        </w:rPr>
        <w:t xml:space="preserve"> 24 лютого 2022 року воєнне вторгнення в Україну</w:t>
      </w:r>
      <w:r w:rsidR="00624771" w:rsidRPr="00B3012B">
        <w:rPr>
          <w:sz w:val="28"/>
          <w:szCs w:val="28"/>
        </w:rPr>
        <w:t>.</w:t>
      </w:r>
      <w:r w:rsidRPr="00B3012B">
        <w:rPr>
          <w:sz w:val="28"/>
          <w:szCs w:val="28"/>
        </w:rPr>
        <w:t xml:space="preserve"> </w:t>
      </w:r>
      <w:r w:rsidR="00624771" w:rsidRPr="00B3012B">
        <w:rPr>
          <w:sz w:val="28"/>
          <w:szCs w:val="28"/>
        </w:rPr>
        <w:t>Це</w:t>
      </w:r>
      <w:r w:rsidRPr="00B3012B">
        <w:rPr>
          <w:sz w:val="28"/>
          <w:szCs w:val="28"/>
        </w:rPr>
        <w:t xml:space="preserve"> акт агресії </w:t>
      </w:r>
      <w:r w:rsidR="00624771" w:rsidRPr="00B3012B">
        <w:rPr>
          <w:sz w:val="28"/>
          <w:szCs w:val="28"/>
        </w:rPr>
        <w:t>відносно нашої держави</w:t>
      </w:r>
      <w:r w:rsidRPr="00B3012B">
        <w:rPr>
          <w:sz w:val="28"/>
          <w:szCs w:val="28"/>
        </w:rPr>
        <w:t xml:space="preserve">, який </w:t>
      </w:r>
      <w:r w:rsidR="00624771" w:rsidRPr="00B3012B">
        <w:rPr>
          <w:sz w:val="28"/>
          <w:szCs w:val="28"/>
        </w:rPr>
        <w:t xml:space="preserve">демонструє </w:t>
      </w:r>
      <w:r w:rsidRPr="00B3012B">
        <w:rPr>
          <w:sz w:val="28"/>
          <w:szCs w:val="28"/>
        </w:rPr>
        <w:t xml:space="preserve">повну зневагу до міжнародного права і суверенітету </w:t>
      </w:r>
      <w:r w:rsidR="00624771" w:rsidRPr="00B3012B">
        <w:rPr>
          <w:sz w:val="28"/>
          <w:szCs w:val="28"/>
        </w:rPr>
        <w:t>України</w:t>
      </w:r>
      <w:r w:rsidRPr="00B3012B">
        <w:rPr>
          <w:sz w:val="28"/>
          <w:szCs w:val="28"/>
        </w:rPr>
        <w:t>.</w:t>
      </w:r>
    </w:p>
    <w:p w:rsidR="00B3012B" w:rsidRPr="00B3012B" w:rsidRDefault="00FF414F" w:rsidP="00B3012B">
      <w:pPr>
        <w:widowControl/>
        <w:tabs>
          <w:tab w:val="left" w:pos="840"/>
        </w:tabs>
        <w:jc w:val="both"/>
        <w:rPr>
          <w:sz w:val="28"/>
          <w:szCs w:val="28"/>
        </w:rPr>
      </w:pPr>
      <w:r w:rsidRPr="00B3012B">
        <w:rPr>
          <w:sz w:val="28"/>
          <w:szCs w:val="28"/>
        </w:rPr>
        <w:tab/>
        <w:t>Цю варварську</w:t>
      </w:r>
      <w:r w:rsidR="00624771" w:rsidRPr="00B3012B">
        <w:rPr>
          <w:sz w:val="28"/>
          <w:szCs w:val="28"/>
        </w:rPr>
        <w:t>,</w:t>
      </w:r>
      <w:r w:rsidRPr="00B3012B">
        <w:rPr>
          <w:sz w:val="28"/>
          <w:szCs w:val="28"/>
        </w:rPr>
        <w:t xml:space="preserve"> і нічим не спровоковану</w:t>
      </w:r>
      <w:r w:rsidR="00624771" w:rsidRPr="00B3012B">
        <w:rPr>
          <w:sz w:val="28"/>
          <w:szCs w:val="28"/>
        </w:rPr>
        <w:t>,</w:t>
      </w:r>
      <w:r w:rsidRPr="00B3012B">
        <w:rPr>
          <w:sz w:val="28"/>
          <w:szCs w:val="28"/>
        </w:rPr>
        <w:t xml:space="preserve"> віроломну атаку на незалежну, мирну та демократичну країну засудив весь цивілізований світ</w:t>
      </w:r>
      <w:r w:rsidR="00624771" w:rsidRPr="00B3012B">
        <w:rPr>
          <w:sz w:val="28"/>
          <w:szCs w:val="28"/>
        </w:rPr>
        <w:t xml:space="preserve">. </w:t>
      </w:r>
    </w:p>
    <w:p w:rsidR="00B3012B" w:rsidRPr="00B3012B" w:rsidRDefault="00FF414F" w:rsidP="00B3012B">
      <w:pPr>
        <w:widowControl/>
        <w:tabs>
          <w:tab w:val="left" w:pos="705"/>
        </w:tabs>
        <w:jc w:val="both"/>
        <w:rPr>
          <w:sz w:val="28"/>
          <w:szCs w:val="28"/>
        </w:rPr>
      </w:pPr>
      <w:r w:rsidRPr="00B3012B">
        <w:rPr>
          <w:sz w:val="28"/>
          <w:szCs w:val="28"/>
        </w:rPr>
        <w:tab/>
        <w:t>Російська воєнна агресія приносить страждання та руйнування, ставить під загрозу життя незліченної к</w:t>
      </w:r>
      <w:r w:rsidR="00624771" w:rsidRPr="00B3012B">
        <w:rPr>
          <w:sz w:val="28"/>
          <w:szCs w:val="28"/>
        </w:rPr>
        <w:t>ількості українців</w:t>
      </w:r>
      <w:r w:rsidRPr="00B3012B">
        <w:rPr>
          <w:sz w:val="28"/>
          <w:szCs w:val="28"/>
        </w:rPr>
        <w:t>. Це військовий злочин проти людства</w:t>
      </w:r>
      <w:r w:rsidR="00624771" w:rsidRPr="00B3012B">
        <w:rPr>
          <w:sz w:val="28"/>
          <w:szCs w:val="28"/>
        </w:rPr>
        <w:t xml:space="preserve"> та геноцид українського народу</w:t>
      </w:r>
      <w:r w:rsidRPr="00B3012B">
        <w:rPr>
          <w:sz w:val="28"/>
          <w:szCs w:val="28"/>
        </w:rPr>
        <w:t xml:space="preserve">. Віримо, що міжнародне правосуддя буде здійснено, а винні у злочинах, скоєних в Україні, будуть </w:t>
      </w:r>
      <w:r w:rsidR="00624771" w:rsidRPr="00B3012B">
        <w:rPr>
          <w:sz w:val="28"/>
          <w:szCs w:val="28"/>
        </w:rPr>
        <w:t>покарані</w:t>
      </w:r>
      <w:r w:rsidRPr="00B3012B">
        <w:rPr>
          <w:sz w:val="28"/>
          <w:szCs w:val="28"/>
        </w:rPr>
        <w:t>.</w:t>
      </w:r>
    </w:p>
    <w:p w:rsidR="00E10C12" w:rsidRPr="00B3012B" w:rsidRDefault="00FF414F" w:rsidP="00B3012B">
      <w:pPr>
        <w:widowControl/>
        <w:tabs>
          <w:tab w:val="left" w:pos="705"/>
        </w:tabs>
        <w:jc w:val="both"/>
        <w:rPr>
          <w:sz w:val="28"/>
          <w:szCs w:val="28"/>
        </w:rPr>
      </w:pPr>
      <w:r w:rsidRPr="00B3012B">
        <w:rPr>
          <w:sz w:val="28"/>
          <w:szCs w:val="28"/>
        </w:rPr>
        <w:tab/>
        <w:t>Ми</w:t>
      </w:r>
      <w:r w:rsidR="00624771" w:rsidRPr="00B3012B">
        <w:rPr>
          <w:sz w:val="28"/>
          <w:szCs w:val="28"/>
        </w:rPr>
        <w:t>, депутати Павлоградської міської ради,</w:t>
      </w:r>
      <w:r w:rsidRPr="00B3012B">
        <w:rPr>
          <w:sz w:val="28"/>
          <w:szCs w:val="28"/>
        </w:rPr>
        <w:t xml:space="preserve"> закликаємо до єднання всіх українців, незалежно від політичних переконань та поглядів. Підтримуємо звернення Президента України Володимира </w:t>
      </w:r>
      <w:proofErr w:type="spellStart"/>
      <w:r w:rsidRPr="00B3012B">
        <w:rPr>
          <w:sz w:val="28"/>
          <w:szCs w:val="28"/>
        </w:rPr>
        <w:t>Зеленського</w:t>
      </w:r>
      <w:proofErr w:type="spellEnd"/>
      <w:r w:rsidRPr="00B3012B">
        <w:rPr>
          <w:sz w:val="28"/>
          <w:szCs w:val="28"/>
        </w:rPr>
        <w:t xml:space="preserve"> до партнерів України </w:t>
      </w:r>
      <w:r w:rsidR="00624771" w:rsidRPr="00B3012B">
        <w:rPr>
          <w:sz w:val="28"/>
          <w:szCs w:val="28"/>
        </w:rPr>
        <w:t>з</w:t>
      </w:r>
      <w:r w:rsidRPr="00B3012B">
        <w:rPr>
          <w:sz w:val="28"/>
          <w:szCs w:val="28"/>
        </w:rPr>
        <w:t xml:space="preserve"> невідкладного запровадження </w:t>
      </w:r>
      <w:r w:rsidR="00624771" w:rsidRPr="00B3012B">
        <w:rPr>
          <w:sz w:val="28"/>
          <w:szCs w:val="28"/>
        </w:rPr>
        <w:t>повн</w:t>
      </w:r>
      <w:r w:rsidRPr="00B3012B">
        <w:rPr>
          <w:sz w:val="28"/>
          <w:szCs w:val="28"/>
        </w:rPr>
        <w:t>ого пакету санкцій проти агресора. Ми також висловлюємо вдячність тим державам, лідери яких не лише заявили про підтримку суверенітету і територіальної цілісності України, але й конкретними справами довели і продовжують доводити прихильність до міжнародного права та демократичних цінностей.</w:t>
      </w:r>
    </w:p>
    <w:p w:rsidR="00B3012B" w:rsidRPr="00B3012B" w:rsidRDefault="00B3012B" w:rsidP="00B3012B">
      <w:pPr>
        <w:widowControl/>
        <w:tabs>
          <w:tab w:val="left" w:pos="705"/>
        </w:tabs>
        <w:jc w:val="both"/>
        <w:rPr>
          <w:sz w:val="28"/>
          <w:szCs w:val="28"/>
        </w:rPr>
      </w:pPr>
    </w:p>
    <w:p w:rsidR="00E10C12" w:rsidRPr="00B3012B" w:rsidRDefault="00FF414F" w:rsidP="00B3012B">
      <w:pPr>
        <w:widowControl/>
        <w:tabs>
          <w:tab w:val="left" w:pos="840"/>
        </w:tabs>
        <w:jc w:val="both"/>
        <w:rPr>
          <w:sz w:val="28"/>
          <w:szCs w:val="28"/>
        </w:rPr>
      </w:pPr>
      <w:r w:rsidRPr="00B3012B">
        <w:rPr>
          <w:sz w:val="28"/>
          <w:szCs w:val="28"/>
        </w:rPr>
        <w:tab/>
      </w:r>
      <w:r w:rsidR="00624771" w:rsidRPr="00B3012B">
        <w:rPr>
          <w:sz w:val="28"/>
          <w:szCs w:val="28"/>
        </w:rPr>
        <w:t>В</w:t>
      </w:r>
      <w:r w:rsidRPr="00B3012B">
        <w:rPr>
          <w:sz w:val="28"/>
          <w:szCs w:val="28"/>
        </w:rPr>
        <w:t>іримо в наш</w:t>
      </w:r>
      <w:r w:rsidR="00624771" w:rsidRPr="00B3012B">
        <w:rPr>
          <w:sz w:val="28"/>
          <w:szCs w:val="28"/>
        </w:rPr>
        <w:t xml:space="preserve">их захисників та </w:t>
      </w:r>
      <w:r w:rsidRPr="00B3012B">
        <w:rPr>
          <w:sz w:val="28"/>
          <w:szCs w:val="28"/>
        </w:rPr>
        <w:t>силу духу і героїзм українського народу.</w:t>
      </w:r>
    </w:p>
    <w:p w:rsidR="00B3012B" w:rsidRDefault="00B3012B" w:rsidP="00B3012B">
      <w:pPr>
        <w:widowControl/>
        <w:tabs>
          <w:tab w:val="left" w:pos="1701"/>
        </w:tabs>
        <w:jc w:val="center"/>
        <w:rPr>
          <w:sz w:val="28"/>
          <w:szCs w:val="28"/>
        </w:rPr>
      </w:pPr>
    </w:p>
    <w:p w:rsidR="00E10C12" w:rsidRPr="00B3012B" w:rsidRDefault="00FF414F" w:rsidP="00B3012B">
      <w:pPr>
        <w:widowControl/>
        <w:tabs>
          <w:tab w:val="left" w:pos="1701"/>
        </w:tabs>
        <w:jc w:val="center"/>
        <w:rPr>
          <w:sz w:val="28"/>
          <w:szCs w:val="28"/>
        </w:rPr>
      </w:pPr>
      <w:r w:rsidRPr="00B3012B">
        <w:rPr>
          <w:sz w:val="28"/>
          <w:szCs w:val="28"/>
        </w:rPr>
        <w:t xml:space="preserve">Слава Україні! </w:t>
      </w:r>
    </w:p>
    <w:p w:rsidR="00624771" w:rsidRPr="00B3012B" w:rsidRDefault="00624771" w:rsidP="00624771">
      <w:pPr>
        <w:widowControl/>
        <w:tabs>
          <w:tab w:val="left" w:pos="1701"/>
        </w:tabs>
        <w:spacing w:before="240"/>
        <w:jc w:val="center"/>
        <w:rPr>
          <w:sz w:val="28"/>
          <w:szCs w:val="28"/>
        </w:rPr>
      </w:pPr>
    </w:p>
    <w:p w:rsidR="00624771" w:rsidRPr="00B3012B" w:rsidRDefault="00624771" w:rsidP="00624771">
      <w:pPr>
        <w:widowControl/>
        <w:tabs>
          <w:tab w:val="left" w:pos="1701"/>
        </w:tabs>
        <w:spacing w:before="240"/>
        <w:jc w:val="center"/>
        <w:rPr>
          <w:sz w:val="28"/>
          <w:szCs w:val="28"/>
        </w:rPr>
      </w:pPr>
    </w:p>
    <w:p w:rsidR="00624771" w:rsidRPr="00B3012B" w:rsidRDefault="00624771" w:rsidP="00624771">
      <w:pPr>
        <w:widowControl/>
        <w:tabs>
          <w:tab w:val="left" w:pos="1701"/>
        </w:tabs>
        <w:spacing w:before="240"/>
        <w:jc w:val="center"/>
        <w:rPr>
          <w:sz w:val="28"/>
          <w:szCs w:val="28"/>
        </w:rPr>
      </w:pPr>
    </w:p>
    <w:p w:rsidR="00624771" w:rsidRPr="00B3012B" w:rsidRDefault="00624771" w:rsidP="00624771">
      <w:pPr>
        <w:widowControl/>
        <w:tabs>
          <w:tab w:val="left" w:pos="1701"/>
        </w:tabs>
        <w:spacing w:before="240"/>
        <w:rPr>
          <w:sz w:val="28"/>
          <w:szCs w:val="28"/>
        </w:rPr>
      </w:pPr>
      <w:r w:rsidRPr="00B3012B">
        <w:rPr>
          <w:sz w:val="28"/>
          <w:szCs w:val="28"/>
        </w:rPr>
        <w:t>Секретар міської ради</w:t>
      </w:r>
      <w:r w:rsidRPr="00B3012B">
        <w:rPr>
          <w:sz w:val="28"/>
          <w:szCs w:val="28"/>
        </w:rPr>
        <w:tab/>
      </w:r>
      <w:r w:rsidRPr="00B3012B">
        <w:rPr>
          <w:sz w:val="28"/>
          <w:szCs w:val="28"/>
        </w:rPr>
        <w:tab/>
      </w:r>
      <w:r w:rsidRPr="00B3012B">
        <w:rPr>
          <w:sz w:val="28"/>
          <w:szCs w:val="28"/>
        </w:rPr>
        <w:tab/>
      </w:r>
      <w:r w:rsidRPr="00B3012B">
        <w:rPr>
          <w:sz w:val="28"/>
          <w:szCs w:val="28"/>
        </w:rPr>
        <w:tab/>
      </w:r>
      <w:r w:rsidRPr="00B3012B">
        <w:rPr>
          <w:sz w:val="28"/>
          <w:szCs w:val="28"/>
        </w:rPr>
        <w:tab/>
      </w:r>
      <w:bookmarkStart w:id="0" w:name="_GoBack"/>
      <w:bookmarkEnd w:id="0"/>
      <w:r w:rsidRPr="00B3012B">
        <w:rPr>
          <w:sz w:val="28"/>
          <w:szCs w:val="28"/>
        </w:rPr>
        <w:tab/>
        <w:t>Сергій ОСТРЕНКО</w:t>
      </w:r>
    </w:p>
    <w:p w:rsidR="00E10C12" w:rsidRPr="00B3012B" w:rsidRDefault="00E10C12">
      <w:pPr>
        <w:widowControl/>
        <w:tabs>
          <w:tab w:val="left" w:pos="1701"/>
        </w:tabs>
        <w:rPr>
          <w:sz w:val="28"/>
          <w:szCs w:val="28"/>
        </w:rPr>
      </w:pPr>
    </w:p>
    <w:p w:rsidR="00E10C12" w:rsidRDefault="00E10C12">
      <w:pPr>
        <w:widowControl/>
        <w:tabs>
          <w:tab w:val="left" w:pos="1701"/>
        </w:tabs>
        <w:rPr>
          <w:sz w:val="28"/>
          <w:szCs w:val="28"/>
        </w:rPr>
      </w:pPr>
    </w:p>
    <w:p w:rsidR="00E10C12" w:rsidRDefault="00E10C12">
      <w:pPr>
        <w:widowControl/>
        <w:tabs>
          <w:tab w:val="left" w:pos="1701"/>
        </w:tabs>
        <w:rPr>
          <w:sz w:val="28"/>
          <w:szCs w:val="28"/>
        </w:rPr>
      </w:pPr>
    </w:p>
    <w:p w:rsidR="00E10C12" w:rsidRDefault="00E10C12">
      <w:pPr>
        <w:widowControl/>
        <w:tabs>
          <w:tab w:val="left" w:pos="1701"/>
        </w:tabs>
        <w:rPr>
          <w:sz w:val="28"/>
          <w:szCs w:val="28"/>
        </w:rPr>
      </w:pPr>
    </w:p>
    <w:p w:rsidR="00E10C12" w:rsidRDefault="00E10C12">
      <w:pPr>
        <w:widowControl/>
        <w:tabs>
          <w:tab w:val="left" w:pos="1701"/>
        </w:tabs>
        <w:rPr>
          <w:sz w:val="28"/>
          <w:szCs w:val="28"/>
        </w:rPr>
      </w:pPr>
    </w:p>
    <w:p w:rsidR="00E10C12" w:rsidRDefault="00E10C12">
      <w:pPr>
        <w:widowControl/>
        <w:tabs>
          <w:tab w:val="left" w:pos="1701"/>
        </w:tabs>
        <w:rPr>
          <w:sz w:val="28"/>
          <w:szCs w:val="28"/>
        </w:rPr>
      </w:pPr>
    </w:p>
    <w:p w:rsidR="00E10C12" w:rsidRDefault="00E10C12">
      <w:pPr>
        <w:widowControl/>
        <w:tabs>
          <w:tab w:val="left" w:pos="1701"/>
        </w:tabs>
        <w:rPr>
          <w:sz w:val="28"/>
          <w:szCs w:val="28"/>
        </w:rPr>
      </w:pPr>
    </w:p>
    <w:p w:rsidR="00E10C12" w:rsidRDefault="00E10C12">
      <w:pPr>
        <w:widowControl/>
        <w:tabs>
          <w:tab w:val="left" w:pos="1701"/>
        </w:tabs>
        <w:rPr>
          <w:sz w:val="28"/>
          <w:szCs w:val="28"/>
        </w:rPr>
      </w:pPr>
      <w:bookmarkStart w:id="1" w:name="_heading=h.gjdgxs" w:colFirst="0" w:colLast="0"/>
      <w:bookmarkEnd w:id="1"/>
    </w:p>
    <w:sectPr w:rsidR="00E10C12" w:rsidSect="00E10C12">
      <w:pgSz w:w="11906" w:h="16838"/>
      <w:pgMar w:top="709" w:right="745" w:bottom="426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5952"/>
    <w:multiLevelType w:val="multilevel"/>
    <w:tmpl w:val="FE3C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0C12"/>
    <w:rsid w:val="00624771"/>
    <w:rsid w:val="00B3012B"/>
    <w:rsid w:val="00B91551"/>
    <w:rsid w:val="00E10C12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05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21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29"/>
    </w:rPr>
  </w:style>
  <w:style w:type="paragraph" w:styleId="2">
    <w:name w:val="heading 2"/>
    <w:basedOn w:val="Standard"/>
    <w:next w:val="Standard"/>
    <w:link w:val="20"/>
    <w:qFormat/>
    <w:rsid w:val="007C3305"/>
    <w:pPr>
      <w:keepNext/>
      <w:jc w:val="both"/>
      <w:outlineLvl w:val="1"/>
    </w:pPr>
    <w:rPr>
      <w:rFonts w:ascii="Courier New" w:hAnsi="Courier New"/>
      <w:sz w:val="28"/>
    </w:rPr>
  </w:style>
  <w:style w:type="paragraph" w:styleId="3">
    <w:name w:val="heading 3"/>
    <w:basedOn w:val="11"/>
    <w:next w:val="11"/>
    <w:rsid w:val="00E10C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E10C1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rsid w:val="00E10C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E10C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10C12"/>
  </w:style>
  <w:style w:type="table" w:customStyle="1" w:styleId="TableNormal">
    <w:name w:val="Table Normal"/>
    <w:rsid w:val="00E10C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Textbody"/>
    <w:link w:val="a4"/>
    <w:qFormat/>
    <w:rsid w:val="007C330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Standard">
    <w:name w:val="Standard"/>
    <w:rsid w:val="007C3305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7C3305"/>
    <w:pPr>
      <w:jc w:val="both"/>
    </w:pPr>
    <w:rPr>
      <w:sz w:val="28"/>
    </w:rPr>
  </w:style>
  <w:style w:type="paragraph" w:styleId="a5">
    <w:name w:val="Subtitle"/>
    <w:basedOn w:val="11"/>
    <w:next w:val="11"/>
    <w:link w:val="a6"/>
    <w:rsid w:val="00E10C12"/>
    <w:pPr>
      <w:widowControl/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  <w:color w:val="000000"/>
    </w:rPr>
  </w:style>
  <w:style w:type="paragraph" w:styleId="a7">
    <w:name w:val="List"/>
    <w:basedOn w:val="Textbody"/>
    <w:rsid w:val="007C3305"/>
    <w:rPr>
      <w:rFonts w:cs="Tahoma"/>
    </w:rPr>
  </w:style>
  <w:style w:type="paragraph" w:styleId="a8">
    <w:name w:val="caption"/>
    <w:basedOn w:val="Standard"/>
    <w:qFormat/>
    <w:rsid w:val="007C330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C3305"/>
    <w:pPr>
      <w:suppressLineNumbers/>
    </w:pPr>
    <w:rPr>
      <w:rFonts w:cs="Tahoma"/>
    </w:rPr>
  </w:style>
  <w:style w:type="paragraph" w:customStyle="1" w:styleId="WW-">
    <w:name w:val="WW-Заголовок"/>
    <w:basedOn w:val="Standard"/>
    <w:next w:val="a5"/>
    <w:rsid w:val="007C3305"/>
    <w:pPr>
      <w:jc w:val="center"/>
    </w:pPr>
    <w:rPr>
      <w:sz w:val="28"/>
    </w:rPr>
  </w:style>
  <w:style w:type="paragraph" w:customStyle="1" w:styleId="21">
    <w:name w:val="Основной текст 21"/>
    <w:basedOn w:val="Standard"/>
    <w:rsid w:val="007C3305"/>
    <w:rPr>
      <w:sz w:val="28"/>
    </w:rPr>
  </w:style>
  <w:style w:type="paragraph" w:styleId="a9">
    <w:name w:val="Balloon Text"/>
    <w:basedOn w:val="Standard"/>
    <w:link w:val="aa"/>
    <w:rsid w:val="007C3305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7C3305"/>
    <w:pPr>
      <w:suppressLineNumbers/>
    </w:pPr>
  </w:style>
  <w:style w:type="paragraph" w:customStyle="1" w:styleId="TableHeading">
    <w:name w:val="Table Heading"/>
    <w:basedOn w:val="TableContents"/>
    <w:rsid w:val="007C3305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7C3305"/>
  </w:style>
  <w:style w:type="character" w:customStyle="1" w:styleId="WW-Absatz-Standardschriftart">
    <w:name w:val="WW-Absatz-Standardschriftart"/>
    <w:rsid w:val="007C3305"/>
  </w:style>
  <w:style w:type="character" w:customStyle="1" w:styleId="WW8Num3z0">
    <w:name w:val="WW8Num3z0"/>
    <w:rsid w:val="007C3305"/>
    <w:rPr>
      <w:rFonts w:ascii="Symbol" w:hAnsi="Symbol" w:cs="OpenSymbol, 'Arial Unicode MS'"/>
    </w:rPr>
  </w:style>
  <w:style w:type="character" w:customStyle="1" w:styleId="WW8Num3z1">
    <w:name w:val="WW8Num3z1"/>
    <w:rsid w:val="007C3305"/>
    <w:rPr>
      <w:rFonts w:ascii="OpenSymbol, 'Arial Unicode MS'" w:hAnsi="OpenSymbol, 'Arial Unicode MS'" w:cs="OpenSymbol, 'Arial Unicode MS'"/>
    </w:rPr>
  </w:style>
  <w:style w:type="character" w:customStyle="1" w:styleId="WW-Absatz-Standardschriftart1">
    <w:name w:val="WW-Absatz-Standardschriftart1"/>
    <w:rsid w:val="007C3305"/>
  </w:style>
  <w:style w:type="character" w:customStyle="1" w:styleId="WW-Absatz-Standardschriftart11">
    <w:name w:val="WW-Absatz-Standardschriftart11"/>
    <w:rsid w:val="007C3305"/>
  </w:style>
  <w:style w:type="character" w:customStyle="1" w:styleId="WW-Absatz-Standardschriftart111">
    <w:name w:val="WW-Absatz-Standardschriftart111"/>
    <w:rsid w:val="007C3305"/>
  </w:style>
  <w:style w:type="character" w:customStyle="1" w:styleId="WW-Absatz-Standardschriftart1111">
    <w:name w:val="WW-Absatz-Standardschriftart1111"/>
    <w:rsid w:val="007C3305"/>
  </w:style>
  <w:style w:type="character" w:customStyle="1" w:styleId="WW8Num2z0">
    <w:name w:val="WW8Num2z0"/>
    <w:rsid w:val="007C3305"/>
    <w:rPr>
      <w:rFonts w:ascii="Times New Roman" w:hAnsi="Times New Roman"/>
    </w:rPr>
  </w:style>
  <w:style w:type="character" w:customStyle="1" w:styleId="WW-Absatz-Standardschriftart11111">
    <w:name w:val="WW-Absatz-Standardschriftart11111"/>
    <w:rsid w:val="007C3305"/>
  </w:style>
  <w:style w:type="character" w:customStyle="1" w:styleId="WW-Absatz-Standardschriftart111111">
    <w:name w:val="WW-Absatz-Standardschriftart111111"/>
    <w:rsid w:val="007C3305"/>
  </w:style>
  <w:style w:type="character" w:customStyle="1" w:styleId="WW-Absatz-Standardschriftart1111111">
    <w:name w:val="WW-Absatz-Standardschriftart1111111"/>
    <w:rsid w:val="007C3305"/>
  </w:style>
  <w:style w:type="character" w:customStyle="1" w:styleId="WW-Absatz-Standardschriftart11111111">
    <w:name w:val="WW-Absatz-Standardschriftart11111111"/>
    <w:rsid w:val="007C3305"/>
  </w:style>
  <w:style w:type="character" w:customStyle="1" w:styleId="NumberingSymbols">
    <w:name w:val="Numbering Symbols"/>
    <w:rsid w:val="007C3305"/>
  </w:style>
  <w:style w:type="character" w:customStyle="1" w:styleId="BulletSymbols">
    <w:name w:val="Bullet Symbols"/>
    <w:rsid w:val="007C330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sid w:val="007C330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C3305"/>
    <w:rPr>
      <w:rFonts w:ascii="Courier New" w:hAnsi="Courier New" w:cs="Courier New"/>
    </w:rPr>
  </w:style>
  <w:style w:type="character" w:customStyle="1" w:styleId="WW8Num6z2">
    <w:name w:val="WW8Num6z2"/>
    <w:rsid w:val="007C3305"/>
    <w:rPr>
      <w:rFonts w:ascii="Wingdings" w:hAnsi="Wingdings"/>
    </w:rPr>
  </w:style>
  <w:style w:type="character" w:customStyle="1" w:styleId="WW8Num6z3">
    <w:name w:val="WW8Num6z3"/>
    <w:rsid w:val="007C3305"/>
    <w:rPr>
      <w:rFonts w:ascii="Symbol" w:hAnsi="Symbol"/>
    </w:rPr>
  </w:style>
  <w:style w:type="numbering" w:customStyle="1" w:styleId="WW8Num1">
    <w:name w:val="WW8Num1"/>
    <w:basedOn w:val="a2"/>
    <w:rsid w:val="007C3305"/>
  </w:style>
  <w:style w:type="numbering" w:customStyle="1" w:styleId="WW8Num2">
    <w:name w:val="WW8Num2"/>
    <w:basedOn w:val="a2"/>
    <w:rsid w:val="007C3305"/>
  </w:style>
  <w:style w:type="paragraph" w:styleId="ab">
    <w:name w:val="Normal (Web)"/>
    <w:basedOn w:val="a"/>
    <w:semiHidden/>
    <w:rsid w:val="00621F7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lang w:eastAsia="ru-RU" w:bidi="ar-SA"/>
    </w:rPr>
  </w:style>
  <w:style w:type="paragraph" w:styleId="ac">
    <w:name w:val="header"/>
    <w:basedOn w:val="a"/>
    <w:link w:val="ad"/>
    <w:rsid w:val="004571A7"/>
    <w:pPr>
      <w:tabs>
        <w:tab w:val="center" w:pos="4677"/>
        <w:tab w:val="right" w:pos="9355"/>
      </w:tabs>
      <w:autoSpaceDN/>
      <w:textAlignment w:val="auto"/>
    </w:pPr>
    <w:rPr>
      <w:rFonts w:ascii="Arial" w:hAnsi="Arial"/>
      <w:kern w:val="1"/>
      <w:sz w:val="20"/>
      <w:lang w:eastAsia="ar-SA" w:bidi="ar-SA"/>
    </w:rPr>
  </w:style>
  <w:style w:type="character" w:customStyle="1" w:styleId="ad">
    <w:name w:val="Верхний колонтитул Знак"/>
    <w:link w:val="ac"/>
    <w:rsid w:val="004571A7"/>
    <w:rPr>
      <w:rFonts w:ascii="Arial" w:hAnsi="Arial" w:cs="Times New Roman"/>
      <w:kern w:val="1"/>
      <w:szCs w:val="24"/>
      <w:lang w:val="ru-RU" w:eastAsia="ar-SA"/>
    </w:rPr>
  </w:style>
  <w:style w:type="paragraph" w:customStyle="1" w:styleId="ae">
    <w:name w:val="Содержимое таблицы"/>
    <w:basedOn w:val="a"/>
    <w:rsid w:val="004571A7"/>
    <w:pPr>
      <w:suppressLineNumbers/>
      <w:autoSpaceDN/>
      <w:textAlignment w:val="auto"/>
    </w:pPr>
    <w:rPr>
      <w:rFonts w:ascii="Arial" w:hAnsi="Arial" w:cs="Calibri"/>
      <w:kern w:val="1"/>
      <w:sz w:val="20"/>
      <w:lang w:eastAsia="ar-SA" w:bidi="ar-SA"/>
    </w:rPr>
  </w:style>
  <w:style w:type="paragraph" w:styleId="af">
    <w:name w:val="Body Text"/>
    <w:basedOn w:val="a"/>
    <w:link w:val="af0"/>
    <w:semiHidden/>
    <w:rsid w:val="00580781"/>
    <w:pPr>
      <w:autoSpaceDN/>
      <w:spacing w:after="120"/>
      <w:textAlignment w:val="auto"/>
    </w:pPr>
    <w:rPr>
      <w:rFonts w:ascii="Arial" w:hAnsi="Arial"/>
      <w:kern w:val="1"/>
      <w:sz w:val="20"/>
      <w:lang w:bidi="ar-SA"/>
    </w:rPr>
  </w:style>
  <w:style w:type="character" w:customStyle="1" w:styleId="af0">
    <w:name w:val="Основной текст Знак"/>
    <w:link w:val="af"/>
    <w:semiHidden/>
    <w:rsid w:val="00580781"/>
    <w:rPr>
      <w:rFonts w:ascii="Arial" w:hAnsi="Arial" w:cs="Times New Roman"/>
      <w:kern w:val="1"/>
      <w:szCs w:val="24"/>
    </w:rPr>
  </w:style>
  <w:style w:type="paragraph" w:styleId="af1">
    <w:name w:val="No Spacing"/>
    <w:qFormat/>
    <w:rsid w:val="00580781"/>
    <w:pPr>
      <w:suppressAutoHyphens/>
    </w:pPr>
    <w:rPr>
      <w:rFonts w:ascii="Arial" w:hAnsi="Arial"/>
      <w:kern w:val="1"/>
    </w:rPr>
  </w:style>
  <w:style w:type="paragraph" w:styleId="af2">
    <w:name w:val="List Paragraph"/>
    <w:basedOn w:val="a"/>
    <w:uiPriority w:val="34"/>
    <w:qFormat/>
    <w:rsid w:val="00F5752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customStyle="1" w:styleId="110">
    <w:name w:val="Заголовок 11"/>
    <w:basedOn w:val="a"/>
    <w:next w:val="a"/>
    <w:rsid w:val="008D66FB"/>
    <w:pPr>
      <w:keepNext/>
      <w:tabs>
        <w:tab w:val="left" w:pos="432"/>
      </w:tabs>
      <w:autoSpaceDN/>
      <w:ind w:left="432" w:hanging="432"/>
      <w:jc w:val="center"/>
      <w:textAlignment w:val="auto"/>
      <w:outlineLvl w:val="0"/>
    </w:pPr>
    <w:rPr>
      <w:rFonts w:eastAsia="Andale Sans UI"/>
      <w:b/>
      <w:bCs/>
      <w:kern w:val="1"/>
      <w:sz w:val="28"/>
      <w:szCs w:val="28"/>
      <w:lang w:eastAsia="en-US" w:bidi="ar-SA"/>
    </w:rPr>
  </w:style>
  <w:style w:type="character" w:customStyle="1" w:styleId="highlight">
    <w:name w:val="highlight"/>
    <w:rsid w:val="00E4555E"/>
  </w:style>
  <w:style w:type="paragraph" w:customStyle="1" w:styleId="western">
    <w:name w:val="western"/>
    <w:basedOn w:val="a"/>
    <w:rsid w:val="00E4555E"/>
    <w:pPr>
      <w:autoSpaceDN/>
      <w:textAlignment w:val="auto"/>
    </w:pPr>
    <w:rPr>
      <w:rFonts w:eastAsia="Andale Sans UI"/>
      <w:kern w:val="1"/>
      <w:lang w:eastAsia="en-US" w:bidi="ar-SA"/>
    </w:rPr>
  </w:style>
  <w:style w:type="paragraph" w:customStyle="1" w:styleId="210">
    <w:name w:val="Основной текст с отступом 21"/>
    <w:basedOn w:val="a"/>
    <w:rsid w:val="00E4555E"/>
    <w:pPr>
      <w:autoSpaceDN/>
      <w:ind w:firstLine="720"/>
      <w:jc w:val="both"/>
      <w:textAlignment w:val="auto"/>
    </w:pPr>
    <w:rPr>
      <w:rFonts w:eastAsia="Andale Sans UI"/>
      <w:kern w:val="1"/>
      <w:sz w:val="28"/>
      <w:szCs w:val="28"/>
      <w:lang w:eastAsia="en-US" w:bidi="ar-SA"/>
    </w:rPr>
  </w:style>
  <w:style w:type="paragraph" w:customStyle="1" w:styleId="af3">
    <w:name w:val="Ñîäåðæèìîå òàáëèöû"/>
    <w:basedOn w:val="a"/>
    <w:rsid w:val="00D47C31"/>
    <w:pPr>
      <w:autoSpaceDN/>
      <w:textAlignment w:val="auto"/>
    </w:pPr>
    <w:rPr>
      <w:rFonts w:eastAsia="Andale Sans UI"/>
      <w:kern w:val="1"/>
      <w:lang w:eastAsia="en-US" w:bidi="ar-SA"/>
    </w:rPr>
  </w:style>
  <w:style w:type="character" w:customStyle="1" w:styleId="apple-converted-space">
    <w:name w:val="apple-converted-space"/>
    <w:rsid w:val="00121759"/>
  </w:style>
  <w:style w:type="character" w:customStyle="1" w:styleId="bannerdoc">
    <w:name w:val="banner_doc"/>
    <w:rsid w:val="00121759"/>
  </w:style>
  <w:style w:type="paragraph" w:styleId="af4">
    <w:name w:val="Body Text Indent"/>
    <w:basedOn w:val="a"/>
    <w:link w:val="af5"/>
    <w:uiPriority w:val="99"/>
    <w:semiHidden/>
    <w:unhideWhenUsed/>
    <w:rsid w:val="00121759"/>
    <w:pPr>
      <w:spacing w:after="120"/>
      <w:ind w:left="283"/>
    </w:pPr>
    <w:rPr>
      <w:szCs w:val="21"/>
    </w:rPr>
  </w:style>
  <w:style w:type="character" w:customStyle="1" w:styleId="af5">
    <w:name w:val="Основной текст с отступом Знак"/>
    <w:link w:val="af4"/>
    <w:uiPriority w:val="99"/>
    <w:semiHidden/>
    <w:rsid w:val="00121759"/>
    <w:rPr>
      <w:kern w:val="3"/>
      <w:sz w:val="24"/>
      <w:szCs w:val="21"/>
      <w:lang w:eastAsia="zh-CN" w:bidi="hi-IN"/>
    </w:rPr>
  </w:style>
  <w:style w:type="character" w:customStyle="1" w:styleId="10">
    <w:name w:val="Заголовок 1 Знак"/>
    <w:link w:val="1"/>
    <w:uiPriority w:val="9"/>
    <w:rsid w:val="00121759"/>
    <w:rPr>
      <w:rFonts w:ascii="Cambria" w:eastAsia="Times New Roman" w:hAnsi="Cambria"/>
      <w:b/>
      <w:bCs/>
      <w:kern w:val="32"/>
      <w:sz w:val="32"/>
      <w:szCs w:val="29"/>
      <w:lang w:eastAsia="zh-CN" w:bidi="hi-IN"/>
    </w:rPr>
  </w:style>
  <w:style w:type="character" w:customStyle="1" w:styleId="Bodytext3Exact">
    <w:name w:val="Body text (3) Exact"/>
    <w:link w:val="Bodytext3"/>
    <w:rsid w:val="00121759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121759"/>
    <w:rPr>
      <w:rFonts w:eastAsia="Times New Roman" w:cs="Times New Roman"/>
      <w:sz w:val="34"/>
      <w:szCs w:val="34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121759"/>
    <w:pPr>
      <w:shd w:val="clear" w:color="auto" w:fill="FFFFFF"/>
      <w:suppressAutoHyphens w:val="0"/>
      <w:autoSpaceDN/>
      <w:spacing w:line="0" w:lineRule="atLeast"/>
      <w:textAlignment w:val="auto"/>
    </w:pPr>
    <w:rPr>
      <w:kern w:val="0"/>
      <w:sz w:val="26"/>
      <w:szCs w:val="26"/>
      <w:lang w:bidi="ar-SA"/>
    </w:rPr>
  </w:style>
  <w:style w:type="paragraph" w:customStyle="1" w:styleId="Heading10">
    <w:name w:val="Heading #1"/>
    <w:basedOn w:val="a"/>
    <w:link w:val="Heading1"/>
    <w:rsid w:val="00121759"/>
    <w:pPr>
      <w:shd w:val="clear" w:color="auto" w:fill="FFFFFF"/>
      <w:suppressAutoHyphens w:val="0"/>
      <w:autoSpaceDN/>
      <w:spacing w:before="360" w:line="330" w:lineRule="exact"/>
      <w:jc w:val="right"/>
      <w:textAlignment w:val="auto"/>
      <w:outlineLvl w:val="0"/>
    </w:pPr>
    <w:rPr>
      <w:kern w:val="0"/>
      <w:sz w:val="34"/>
      <w:szCs w:val="34"/>
      <w:lang w:bidi="ar-SA"/>
    </w:rPr>
  </w:style>
  <w:style w:type="character" w:customStyle="1" w:styleId="Bodytext4Exact">
    <w:name w:val="Body text (4) Exact"/>
    <w:link w:val="Bodytext4"/>
    <w:rsid w:val="00121759"/>
    <w:rPr>
      <w:rFonts w:eastAsia="Times New Roman" w:cs="Times New Roman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121759"/>
    <w:pPr>
      <w:shd w:val="clear" w:color="auto" w:fill="FFFFFF"/>
      <w:suppressAutoHyphens w:val="0"/>
      <w:autoSpaceDN/>
      <w:spacing w:line="0" w:lineRule="atLeast"/>
      <w:textAlignment w:val="auto"/>
    </w:pPr>
    <w:rPr>
      <w:kern w:val="0"/>
      <w:sz w:val="20"/>
      <w:szCs w:val="20"/>
      <w:lang w:bidi="ar-SA"/>
    </w:rPr>
  </w:style>
  <w:style w:type="character" w:customStyle="1" w:styleId="Bodytext5Exact">
    <w:name w:val="Body text (5) Exact"/>
    <w:link w:val="Bodytext5"/>
    <w:locked/>
    <w:rsid w:val="00121759"/>
    <w:rPr>
      <w:rFonts w:ascii="Trebuchet MS" w:eastAsia="Trebuchet MS" w:hAnsi="Trebuchet MS" w:cs="Trebuchet MS"/>
      <w:sz w:val="50"/>
      <w:szCs w:val="50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121759"/>
    <w:pPr>
      <w:shd w:val="clear" w:color="auto" w:fill="FFFFFF"/>
      <w:suppressAutoHyphens w:val="0"/>
      <w:autoSpaceDN/>
      <w:spacing w:line="0" w:lineRule="atLeast"/>
      <w:textAlignment w:val="auto"/>
    </w:pPr>
    <w:rPr>
      <w:rFonts w:ascii="Trebuchet MS" w:eastAsia="Trebuchet MS" w:hAnsi="Trebuchet MS"/>
      <w:kern w:val="0"/>
      <w:sz w:val="50"/>
      <w:szCs w:val="50"/>
      <w:lang w:bidi="ar-SA"/>
    </w:rPr>
  </w:style>
  <w:style w:type="character" w:customStyle="1" w:styleId="Bodytext2Candara13ptNotBold">
    <w:name w:val="Body text (2) + Candara;13 pt;Not Bold"/>
    <w:rsid w:val="0012175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Bodytext2">
    <w:name w:val="Body text (2)_"/>
    <w:link w:val="Bodytext20"/>
    <w:locked/>
    <w:rsid w:val="00CD6433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6433"/>
    <w:pPr>
      <w:shd w:val="clear" w:color="auto" w:fill="FFFFFF"/>
      <w:suppressAutoHyphens w:val="0"/>
      <w:autoSpaceDN/>
      <w:spacing w:before="360" w:after="240" w:line="324" w:lineRule="exact"/>
      <w:jc w:val="both"/>
      <w:textAlignment w:val="auto"/>
    </w:pPr>
    <w:rPr>
      <w:kern w:val="0"/>
      <w:sz w:val="26"/>
      <w:szCs w:val="26"/>
      <w:lang w:bidi="ar-SA"/>
    </w:rPr>
  </w:style>
  <w:style w:type="character" w:customStyle="1" w:styleId="Bodytext314pt">
    <w:name w:val="Body text (3) + 14 pt"/>
    <w:aliases w:val="Not Italic"/>
    <w:rsid w:val="00CD6433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rvts0">
    <w:name w:val="rvts0"/>
    <w:rsid w:val="00D266D6"/>
  </w:style>
  <w:style w:type="character" w:customStyle="1" w:styleId="20">
    <w:name w:val="Заголовок 2 Знак"/>
    <w:link w:val="2"/>
    <w:rsid w:val="00CC1BF1"/>
    <w:rPr>
      <w:rFonts w:ascii="Courier New" w:eastAsia="Times New Roman" w:hAnsi="Courier New" w:cs="Times New Roman"/>
      <w:kern w:val="3"/>
      <w:sz w:val="28"/>
      <w:szCs w:val="24"/>
      <w:lang w:val="uk-UA" w:eastAsia="zh-CN"/>
    </w:rPr>
  </w:style>
  <w:style w:type="character" w:customStyle="1" w:styleId="a6">
    <w:name w:val="Подзаголовок Знак"/>
    <w:link w:val="a5"/>
    <w:rsid w:val="00CC1BF1"/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a4">
    <w:name w:val="Название Знак"/>
    <w:link w:val="a3"/>
    <w:rsid w:val="00CC1BF1"/>
    <w:rPr>
      <w:rFonts w:ascii="Arial" w:hAnsi="Arial" w:cs="Tahoma"/>
      <w:kern w:val="3"/>
      <w:sz w:val="28"/>
      <w:szCs w:val="28"/>
      <w:lang w:eastAsia="zh-CN"/>
    </w:rPr>
  </w:style>
  <w:style w:type="character" w:customStyle="1" w:styleId="aa">
    <w:name w:val="Текст выноски Знак"/>
    <w:link w:val="a9"/>
    <w:rsid w:val="00CC1BF1"/>
    <w:rPr>
      <w:rFonts w:ascii="Tahoma" w:eastAsia="Times New Roman" w:hAnsi="Tahoma" w:cs="Tahoma"/>
      <w:kern w:val="3"/>
      <w:sz w:val="16"/>
      <w:szCs w:val="16"/>
      <w:lang w:eastAsia="zh-CN"/>
    </w:rPr>
  </w:style>
  <w:style w:type="character" w:customStyle="1" w:styleId="Bodytext2Candara">
    <w:name w:val="Body text (2) + Candara"/>
    <w:aliases w:val="13 pt,Not Bold"/>
    <w:rsid w:val="00CC1BF1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29Faq160dpwXY4F22karJNFcwg==">AMUW2mXCJpl3UMF0a1JbiiUNB4S6P13qnSpIXB41zzFDhTGFgPg4ixKw5HO7y/IlWwyq1g3sXFBwZ/IKh4hyTOdLi7sWzzhAKMiCYoetAjjyVIj0RXQ129MQRLAOBrItwJE+MGoFzRpp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appi3</dc:creator>
  <cp:lastModifiedBy>11</cp:lastModifiedBy>
  <cp:revision>4</cp:revision>
  <cp:lastPrinted>2022-04-18T07:11:00Z</cp:lastPrinted>
  <dcterms:created xsi:type="dcterms:W3CDTF">2022-03-06T07:46:00Z</dcterms:created>
  <dcterms:modified xsi:type="dcterms:W3CDTF">2022-04-18T07:14:00Z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