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61BD1" w:rsidRDefault="00261BD1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6" o:title=""/>
          </v:shape>
          <o:OLEObject Type="Embed" ProgID="Word.Picture.8" ShapeID="_x0000_i1025" DrawAspect="Content" ObjectID="_1717847455" r:id="rId7"/>
        </w:object>
      </w:r>
    </w:p>
    <w:p w:rsidR="00261BD1" w:rsidRDefault="00261BD1">
      <w:pPr>
        <w:ind w:left="-1200"/>
        <w:jc w:val="center"/>
        <w:rPr>
          <w:sz w:val="16"/>
        </w:rPr>
      </w:pPr>
    </w:p>
    <w:p w:rsidR="00261BD1" w:rsidRDefault="00261BD1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261BD1" w:rsidRDefault="00261BD1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261BD1" w:rsidRDefault="00261BD1">
      <w:pPr>
        <w:ind w:left="-1200"/>
        <w:jc w:val="center"/>
        <w:rPr>
          <w:sz w:val="22"/>
        </w:rPr>
      </w:pPr>
    </w:p>
    <w:p w:rsidR="00261BD1" w:rsidRDefault="00261BD1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61BD1" w:rsidRDefault="00261BD1">
      <w:pPr>
        <w:tabs>
          <w:tab w:val="left" w:pos="-7200"/>
        </w:tabs>
        <w:spacing w:line="200" w:lineRule="exact"/>
        <w:ind w:left="-1200"/>
      </w:pPr>
    </w:p>
    <w:p w:rsidR="00261BD1" w:rsidRDefault="00261BD1">
      <w:pPr>
        <w:spacing w:line="200" w:lineRule="exact"/>
        <w:ind w:left="-1200"/>
        <w:jc w:val="center"/>
      </w:pPr>
    </w:p>
    <w:p w:rsidR="00261BD1" w:rsidRDefault="00001842" w:rsidP="001B2E9A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22.06.</w:t>
      </w:r>
      <w:r w:rsidR="00900472">
        <w:rPr>
          <w:sz w:val="28"/>
          <w:szCs w:val="28"/>
        </w:rPr>
        <w:t>20</w:t>
      </w:r>
      <w:r w:rsidR="001B2E9A">
        <w:rPr>
          <w:sz w:val="28"/>
          <w:szCs w:val="28"/>
          <w:lang w:val="ru-RU"/>
        </w:rPr>
        <w:t>22</w:t>
      </w:r>
      <w:r w:rsidR="00261BD1">
        <w:rPr>
          <w:sz w:val="28"/>
          <w:szCs w:val="28"/>
        </w:rPr>
        <w:t xml:space="preserve">р.          </w:t>
      </w:r>
      <w:r>
        <w:rPr>
          <w:sz w:val="28"/>
          <w:szCs w:val="28"/>
        </w:rPr>
        <w:t xml:space="preserve">                 </w:t>
      </w:r>
      <w:r w:rsidR="00261BD1">
        <w:rPr>
          <w:sz w:val="28"/>
          <w:szCs w:val="28"/>
        </w:rPr>
        <w:t xml:space="preserve"> </w:t>
      </w:r>
      <w:proofErr w:type="spellStart"/>
      <w:r w:rsidR="00261BD1">
        <w:rPr>
          <w:sz w:val="28"/>
          <w:szCs w:val="28"/>
        </w:rPr>
        <w:t>м.Павлоград</w:t>
      </w:r>
      <w:proofErr w:type="spellEnd"/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1BD1">
        <w:rPr>
          <w:sz w:val="28"/>
          <w:szCs w:val="28"/>
        </w:rPr>
        <w:t>№</w:t>
      </w:r>
      <w:r>
        <w:rPr>
          <w:sz w:val="28"/>
          <w:szCs w:val="28"/>
        </w:rPr>
        <w:t xml:space="preserve"> 598</w:t>
      </w:r>
    </w:p>
    <w:p w:rsidR="00261BD1" w:rsidRDefault="00261BD1">
      <w:pPr>
        <w:rPr>
          <w:sz w:val="28"/>
          <w:szCs w:val="24"/>
        </w:rPr>
      </w:pPr>
    </w:p>
    <w:p w:rsidR="00A548B4" w:rsidRDefault="00A548B4" w:rsidP="00EC261F">
      <w:pPr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>Про внесення змін до рішення виконкому</w:t>
      </w:r>
    </w:p>
    <w:p w:rsidR="00A548B4" w:rsidRDefault="00A46ACC" w:rsidP="00EC261F">
      <w:pPr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 13.02.2019 р. №110 </w:t>
      </w:r>
      <w:r w:rsidR="00A548B4">
        <w:rPr>
          <w:sz w:val="28"/>
          <w:szCs w:val="24"/>
        </w:rPr>
        <w:t xml:space="preserve">“Про міську </w:t>
      </w:r>
    </w:p>
    <w:p w:rsidR="00A548B4" w:rsidRDefault="00A548B4" w:rsidP="00EC261F">
      <w:pPr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>комісію з питань збереження,</w:t>
      </w:r>
      <w:r w:rsidR="00A46ACC" w:rsidRPr="00A46ACC">
        <w:rPr>
          <w:sz w:val="28"/>
          <w:szCs w:val="24"/>
        </w:rPr>
        <w:t xml:space="preserve"> </w:t>
      </w:r>
      <w:r w:rsidR="00A46ACC">
        <w:rPr>
          <w:sz w:val="28"/>
          <w:szCs w:val="24"/>
        </w:rPr>
        <w:t>охорони</w:t>
      </w:r>
      <w:r>
        <w:rPr>
          <w:sz w:val="28"/>
          <w:szCs w:val="24"/>
        </w:rPr>
        <w:t xml:space="preserve"> </w:t>
      </w:r>
    </w:p>
    <w:p w:rsidR="00A548B4" w:rsidRDefault="00A548B4" w:rsidP="00EC261F">
      <w:pPr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та впорядкування пам’ятників </w:t>
      </w:r>
      <w:r w:rsidR="00A46ACC">
        <w:rPr>
          <w:sz w:val="28"/>
          <w:szCs w:val="24"/>
        </w:rPr>
        <w:t>історії</w:t>
      </w:r>
    </w:p>
    <w:p w:rsidR="00A548B4" w:rsidRDefault="00A548B4" w:rsidP="00EC261F">
      <w:pPr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>та архітектури м. Павлограда”</w:t>
      </w:r>
    </w:p>
    <w:p w:rsidR="00DE4CEB" w:rsidRDefault="00DE4CEB" w:rsidP="00EC261F">
      <w:pPr>
        <w:spacing w:line="240" w:lineRule="exact"/>
        <w:jc w:val="both"/>
        <w:rPr>
          <w:sz w:val="28"/>
          <w:szCs w:val="24"/>
        </w:rPr>
      </w:pPr>
    </w:p>
    <w:p w:rsidR="00261BD1" w:rsidRDefault="00261BD1" w:rsidP="0066449F">
      <w:pPr>
        <w:spacing w:line="300" w:lineRule="exact"/>
        <w:ind w:firstLine="720"/>
        <w:jc w:val="both"/>
        <w:rPr>
          <w:sz w:val="28"/>
          <w:szCs w:val="24"/>
        </w:rPr>
      </w:pPr>
      <w:r w:rsidRPr="0066449F">
        <w:rPr>
          <w:sz w:val="28"/>
          <w:szCs w:val="24"/>
        </w:rPr>
        <w:t xml:space="preserve">Згідно з пп. 10 </w:t>
      </w:r>
      <w:proofErr w:type="spellStart"/>
      <w:r w:rsidRPr="0066449F">
        <w:rPr>
          <w:sz w:val="28"/>
          <w:szCs w:val="24"/>
        </w:rPr>
        <w:t>п.“б</w:t>
      </w:r>
      <w:proofErr w:type="spellEnd"/>
      <w:r w:rsidRPr="0066449F">
        <w:rPr>
          <w:sz w:val="28"/>
          <w:szCs w:val="24"/>
        </w:rPr>
        <w:t>” ст. 32, пп. 5 п. “б” ст. 31, 40 Закону України “Про місцеве самоврядування в Україні”</w:t>
      </w:r>
      <w:r>
        <w:rPr>
          <w:sz w:val="28"/>
          <w:szCs w:val="24"/>
        </w:rPr>
        <w:t xml:space="preserve">, Законом України “Про охорону культурної спадщини”, </w:t>
      </w:r>
      <w:r w:rsidR="008F1469">
        <w:rPr>
          <w:sz w:val="28"/>
          <w:szCs w:val="24"/>
        </w:rPr>
        <w:t xml:space="preserve">з метою </w:t>
      </w:r>
      <w:r w:rsidR="008F1469" w:rsidRPr="0066449F">
        <w:rPr>
          <w:sz w:val="28"/>
          <w:szCs w:val="24"/>
        </w:rPr>
        <w:t xml:space="preserve">належної реалізації державної політики у сфері охорони культурної спадщини, посилення </w:t>
      </w:r>
      <w:proofErr w:type="spellStart"/>
      <w:r w:rsidR="008F1469" w:rsidRPr="0066449F">
        <w:rPr>
          <w:sz w:val="28"/>
          <w:szCs w:val="24"/>
        </w:rPr>
        <w:t>пам'яткоохоронної</w:t>
      </w:r>
      <w:proofErr w:type="spellEnd"/>
      <w:r w:rsidR="008F1469" w:rsidRPr="0066449F">
        <w:rPr>
          <w:sz w:val="28"/>
          <w:szCs w:val="24"/>
        </w:rPr>
        <w:t xml:space="preserve"> діяльності в місті</w:t>
      </w:r>
      <w:r w:rsidR="008F1469">
        <w:rPr>
          <w:sz w:val="28"/>
          <w:szCs w:val="24"/>
        </w:rPr>
        <w:t xml:space="preserve">  та </w:t>
      </w:r>
      <w:r>
        <w:rPr>
          <w:sz w:val="28"/>
          <w:szCs w:val="24"/>
        </w:rPr>
        <w:t>у зв'язку з кадровими змінами, виконавчий комітет Павлоградської міської ради</w:t>
      </w:r>
    </w:p>
    <w:p w:rsidR="00261BD1" w:rsidRDefault="00261BD1" w:rsidP="00EC261F">
      <w:pPr>
        <w:tabs>
          <w:tab w:val="left" w:pos="615"/>
        </w:tabs>
        <w:spacing w:line="240" w:lineRule="exact"/>
        <w:ind w:firstLine="870"/>
        <w:jc w:val="both"/>
      </w:pPr>
    </w:p>
    <w:p w:rsidR="00261BD1" w:rsidRDefault="00261BD1" w:rsidP="00EC261F">
      <w:pPr>
        <w:spacing w:line="240" w:lineRule="exact"/>
        <w:jc w:val="center"/>
        <w:rPr>
          <w:sz w:val="28"/>
          <w:szCs w:val="24"/>
        </w:rPr>
      </w:pPr>
      <w:r>
        <w:rPr>
          <w:sz w:val="28"/>
          <w:szCs w:val="24"/>
        </w:rPr>
        <w:t>ВИРІШИВ:</w:t>
      </w:r>
    </w:p>
    <w:p w:rsidR="00EC261F" w:rsidRDefault="00EC261F" w:rsidP="00EC261F">
      <w:pPr>
        <w:spacing w:line="240" w:lineRule="exact"/>
        <w:jc w:val="center"/>
        <w:rPr>
          <w:sz w:val="28"/>
          <w:szCs w:val="24"/>
        </w:rPr>
      </w:pPr>
    </w:p>
    <w:p w:rsidR="008107AE" w:rsidRDefault="008107AE" w:rsidP="00EC261F">
      <w:pPr>
        <w:tabs>
          <w:tab w:val="left" w:pos="30"/>
        </w:tabs>
        <w:spacing w:line="240" w:lineRule="exact"/>
        <w:ind w:left="30"/>
        <w:jc w:val="both"/>
        <w:rPr>
          <w:sz w:val="28"/>
          <w:szCs w:val="24"/>
        </w:rPr>
      </w:pPr>
      <w:r>
        <w:rPr>
          <w:sz w:val="28"/>
          <w:szCs w:val="24"/>
        </w:rPr>
        <w:tab/>
        <w:t>1. Внести до рішення виконкому від 13.02.2019р. №110  “Про міську комісію з питань збереження, охорони та впорядкування пам’ятників історії та архітектури м. Павлограда” такі зміни:</w:t>
      </w:r>
    </w:p>
    <w:p w:rsidR="008107AE" w:rsidRDefault="008107AE" w:rsidP="00EC261F">
      <w:pPr>
        <w:tabs>
          <w:tab w:val="left" w:pos="30"/>
        </w:tabs>
        <w:spacing w:line="240" w:lineRule="exact"/>
        <w:jc w:val="both"/>
        <w:rPr>
          <w:sz w:val="28"/>
          <w:szCs w:val="24"/>
        </w:rPr>
      </w:pPr>
    </w:p>
    <w:p w:rsidR="008107AE" w:rsidRDefault="001B2E9A" w:rsidP="001B2E9A">
      <w:pPr>
        <w:pStyle w:val="ac"/>
        <w:numPr>
          <w:ilvl w:val="0"/>
          <w:numId w:val="4"/>
        </w:numPr>
        <w:tabs>
          <w:tab w:val="left" w:pos="30"/>
        </w:tabs>
        <w:spacing w:line="240" w:lineRule="exact"/>
        <w:ind w:left="0" w:firstLine="72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склад “Міської комісії </w:t>
      </w:r>
      <w:r w:rsidR="008107AE" w:rsidRPr="001B2E9A">
        <w:rPr>
          <w:sz w:val="28"/>
          <w:szCs w:val="24"/>
        </w:rPr>
        <w:t>з питань збереження, охорони та впорядкування пам’ятників історії та архітектури м. Павлограда” виклас</w:t>
      </w:r>
      <w:r>
        <w:rPr>
          <w:sz w:val="28"/>
          <w:szCs w:val="24"/>
        </w:rPr>
        <w:t>ти в новій редакції (додається);</w:t>
      </w:r>
    </w:p>
    <w:p w:rsidR="001B2E9A" w:rsidRDefault="001B2E9A" w:rsidP="001B2E9A">
      <w:pPr>
        <w:pStyle w:val="ac"/>
        <w:tabs>
          <w:tab w:val="left" w:pos="30"/>
        </w:tabs>
        <w:spacing w:line="240" w:lineRule="exact"/>
        <w:jc w:val="both"/>
        <w:rPr>
          <w:sz w:val="28"/>
          <w:szCs w:val="24"/>
        </w:rPr>
      </w:pPr>
    </w:p>
    <w:p w:rsidR="00B7515A" w:rsidRPr="00B7515A" w:rsidRDefault="001B2E9A" w:rsidP="00B7515A">
      <w:pPr>
        <w:pStyle w:val="ac"/>
        <w:numPr>
          <w:ilvl w:val="0"/>
          <w:numId w:val="4"/>
        </w:numPr>
        <w:tabs>
          <w:tab w:val="left" w:pos="30"/>
        </w:tabs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>пункт 4 рішення викласти в новій редакції :</w:t>
      </w:r>
    </w:p>
    <w:p w:rsidR="001B2E9A" w:rsidRPr="00B7515A" w:rsidRDefault="00B7515A" w:rsidP="00B7515A">
      <w:pPr>
        <w:tabs>
          <w:tab w:val="left" w:pos="30"/>
        </w:tabs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</w:t>
      </w:r>
      <w:r w:rsidR="001B2E9A" w:rsidRPr="00B7515A">
        <w:rPr>
          <w:sz w:val="28"/>
          <w:szCs w:val="24"/>
        </w:rPr>
        <w:t>“4. Координацію роботи щодо виконання даного рішення покласти на відділ культури  (Шкатула), контроль - на заступників міського голови  з питань діяльності виконавчих органів ради згідно з розподілом функціональних повноважень</w:t>
      </w:r>
      <w:r w:rsidR="00B93240">
        <w:rPr>
          <w:sz w:val="28"/>
          <w:szCs w:val="24"/>
        </w:rPr>
        <w:t>”</w:t>
      </w:r>
      <w:r w:rsidR="001B2E9A" w:rsidRPr="00B7515A">
        <w:rPr>
          <w:sz w:val="28"/>
          <w:szCs w:val="24"/>
        </w:rPr>
        <w:t>.</w:t>
      </w:r>
    </w:p>
    <w:p w:rsidR="00DE4CEB" w:rsidRDefault="00DE4CEB" w:rsidP="00EC261F">
      <w:pPr>
        <w:tabs>
          <w:tab w:val="left" w:pos="30"/>
        </w:tabs>
        <w:spacing w:line="240" w:lineRule="exact"/>
        <w:jc w:val="both"/>
        <w:rPr>
          <w:sz w:val="28"/>
          <w:szCs w:val="24"/>
        </w:rPr>
      </w:pPr>
    </w:p>
    <w:p w:rsidR="00261BD1" w:rsidRDefault="001F6525" w:rsidP="00EC261F">
      <w:pPr>
        <w:tabs>
          <w:tab w:val="left" w:pos="30"/>
        </w:tabs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="007F6279">
        <w:rPr>
          <w:sz w:val="28"/>
          <w:szCs w:val="24"/>
        </w:rPr>
        <w:t>2.</w:t>
      </w:r>
      <w:r w:rsidR="00882C66" w:rsidRPr="00882C66">
        <w:rPr>
          <w:sz w:val="28"/>
          <w:szCs w:val="24"/>
        </w:rPr>
        <w:t xml:space="preserve"> </w:t>
      </w:r>
      <w:r w:rsidR="00261BD1" w:rsidRPr="001F6525">
        <w:rPr>
          <w:sz w:val="28"/>
          <w:szCs w:val="24"/>
        </w:rPr>
        <w:t xml:space="preserve">Координацію роботи щодо виконання даного рішення покласти на </w:t>
      </w:r>
      <w:r w:rsidR="00F27A3E">
        <w:rPr>
          <w:sz w:val="28"/>
          <w:szCs w:val="24"/>
        </w:rPr>
        <w:t xml:space="preserve">начальника </w:t>
      </w:r>
      <w:r w:rsidR="00261BD1" w:rsidRPr="001F6525">
        <w:rPr>
          <w:sz w:val="28"/>
          <w:szCs w:val="24"/>
        </w:rPr>
        <w:t>відділ</w:t>
      </w:r>
      <w:r w:rsidR="00F27A3E">
        <w:rPr>
          <w:sz w:val="28"/>
          <w:szCs w:val="24"/>
        </w:rPr>
        <w:t xml:space="preserve">у культури  </w:t>
      </w:r>
      <w:proofErr w:type="spellStart"/>
      <w:r w:rsidR="00F27A3E">
        <w:rPr>
          <w:sz w:val="28"/>
          <w:szCs w:val="24"/>
          <w:lang w:val="ru-RU"/>
        </w:rPr>
        <w:t>Шкатулу</w:t>
      </w:r>
      <w:proofErr w:type="spellEnd"/>
      <w:r w:rsidR="00F27A3E">
        <w:rPr>
          <w:sz w:val="28"/>
          <w:szCs w:val="24"/>
          <w:lang w:val="ru-RU"/>
        </w:rPr>
        <w:t xml:space="preserve"> О.В.</w:t>
      </w:r>
      <w:r w:rsidR="00261BD1" w:rsidRPr="001F6525">
        <w:rPr>
          <w:sz w:val="28"/>
          <w:szCs w:val="24"/>
        </w:rPr>
        <w:t xml:space="preserve">, контроль - </w:t>
      </w:r>
      <w:r w:rsidR="001B2E9A">
        <w:rPr>
          <w:sz w:val="28"/>
          <w:szCs w:val="24"/>
        </w:rPr>
        <w:t xml:space="preserve">на заступників міського голови </w:t>
      </w:r>
      <w:r w:rsidR="00261BD1" w:rsidRPr="001F6525">
        <w:rPr>
          <w:sz w:val="28"/>
          <w:szCs w:val="24"/>
        </w:rPr>
        <w:t>з питань діяльності</w:t>
      </w:r>
      <w:r w:rsidR="001B2E9A">
        <w:rPr>
          <w:sz w:val="28"/>
          <w:szCs w:val="24"/>
        </w:rPr>
        <w:t xml:space="preserve"> виконавчих органів ради згідно </w:t>
      </w:r>
      <w:r w:rsidR="00261BD1" w:rsidRPr="001F6525">
        <w:rPr>
          <w:sz w:val="28"/>
          <w:szCs w:val="24"/>
        </w:rPr>
        <w:t>з розподілом функціональних повноважень.</w:t>
      </w:r>
    </w:p>
    <w:p w:rsidR="00261BD1" w:rsidRDefault="00261BD1" w:rsidP="00EC261F">
      <w:pPr>
        <w:spacing w:line="240" w:lineRule="exact"/>
        <w:jc w:val="both"/>
        <w:rPr>
          <w:sz w:val="28"/>
          <w:szCs w:val="24"/>
        </w:rPr>
      </w:pPr>
    </w:p>
    <w:p w:rsidR="00F42E33" w:rsidRDefault="00F42E33" w:rsidP="00EC261F">
      <w:pPr>
        <w:spacing w:line="240" w:lineRule="exact"/>
        <w:jc w:val="both"/>
        <w:rPr>
          <w:sz w:val="28"/>
          <w:szCs w:val="24"/>
        </w:rPr>
      </w:pPr>
    </w:p>
    <w:p w:rsidR="00F42E33" w:rsidRDefault="00F42E33" w:rsidP="00EC261F">
      <w:pPr>
        <w:spacing w:line="240" w:lineRule="exact"/>
        <w:jc w:val="both"/>
        <w:rPr>
          <w:sz w:val="28"/>
          <w:szCs w:val="24"/>
        </w:rPr>
      </w:pPr>
    </w:p>
    <w:p w:rsidR="00F42E33" w:rsidRDefault="00F42E33" w:rsidP="00EC261F">
      <w:pPr>
        <w:spacing w:line="240" w:lineRule="exact"/>
        <w:jc w:val="both"/>
        <w:rPr>
          <w:sz w:val="28"/>
          <w:szCs w:val="24"/>
        </w:rPr>
      </w:pPr>
    </w:p>
    <w:p w:rsidR="00261BD1" w:rsidRDefault="001B2E9A" w:rsidP="00EC261F">
      <w:pPr>
        <w:spacing w:line="240" w:lineRule="exact"/>
        <w:jc w:val="both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Міський голова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</w:t>
      </w:r>
      <w:r w:rsidR="00F27A3E">
        <w:rPr>
          <w:sz w:val="28"/>
          <w:szCs w:val="24"/>
        </w:rPr>
        <w:t xml:space="preserve">Анатолій </w:t>
      </w:r>
      <w:r w:rsidR="00261BD1">
        <w:rPr>
          <w:sz w:val="28"/>
          <w:szCs w:val="24"/>
        </w:rPr>
        <w:t xml:space="preserve"> </w:t>
      </w:r>
      <w:r w:rsidR="008220A6">
        <w:rPr>
          <w:sz w:val="28"/>
          <w:szCs w:val="24"/>
        </w:rPr>
        <w:t>ВЕРШИНА</w:t>
      </w:r>
      <w:r w:rsidR="00261BD1">
        <w:rPr>
          <w:sz w:val="28"/>
          <w:szCs w:val="24"/>
        </w:rPr>
        <w:t xml:space="preserve"> </w:t>
      </w:r>
    </w:p>
    <w:p w:rsidR="00261BD1" w:rsidRDefault="00261BD1" w:rsidP="00EC261F">
      <w:pPr>
        <w:spacing w:line="240" w:lineRule="exact"/>
        <w:jc w:val="both"/>
        <w:rPr>
          <w:sz w:val="28"/>
          <w:szCs w:val="24"/>
        </w:rPr>
      </w:pPr>
    </w:p>
    <w:p w:rsidR="00532088" w:rsidRDefault="00532088" w:rsidP="00EC261F">
      <w:pPr>
        <w:spacing w:line="240" w:lineRule="exact"/>
        <w:rPr>
          <w:sz w:val="28"/>
          <w:szCs w:val="28"/>
        </w:rPr>
      </w:pPr>
    </w:p>
    <w:sectPr w:rsidR="00532088" w:rsidSect="00EC261F">
      <w:pgSz w:w="11906" w:h="16838"/>
      <w:pgMar w:top="397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A3B477B"/>
    <w:multiLevelType w:val="hybridMultilevel"/>
    <w:tmpl w:val="B73277B4"/>
    <w:lvl w:ilvl="0" w:tplc="3EF23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21"/>
    <w:rsid w:val="00001842"/>
    <w:rsid w:val="000876F4"/>
    <w:rsid w:val="000A440D"/>
    <w:rsid w:val="0011611F"/>
    <w:rsid w:val="0014664B"/>
    <w:rsid w:val="001B0B19"/>
    <w:rsid w:val="001B2E9A"/>
    <w:rsid w:val="001F6525"/>
    <w:rsid w:val="00211F20"/>
    <w:rsid w:val="00227346"/>
    <w:rsid w:val="002278AD"/>
    <w:rsid w:val="0025202B"/>
    <w:rsid w:val="00261BD1"/>
    <w:rsid w:val="002B06AC"/>
    <w:rsid w:val="002B7AA5"/>
    <w:rsid w:val="002C2C16"/>
    <w:rsid w:val="002C5E0D"/>
    <w:rsid w:val="00355BFD"/>
    <w:rsid w:val="0040652A"/>
    <w:rsid w:val="004438DC"/>
    <w:rsid w:val="004471A5"/>
    <w:rsid w:val="0049612D"/>
    <w:rsid w:val="004B6E1C"/>
    <w:rsid w:val="004C1779"/>
    <w:rsid w:val="004D6E3C"/>
    <w:rsid w:val="004F0D32"/>
    <w:rsid w:val="00532088"/>
    <w:rsid w:val="00533C9B"/>
    <w:rsid w:val="00561613"/>
    <w:rsid w:val="00566ECD"/>
    <w:rsid w:val="00581432"/>
    <w:rsid w:val="005858FA"/>
    <w:rsid w:val="00585FE8"/>
    <w:rsid w:val="00590085"/>
    <w:rsid w:val="005A0E11"/>
    <w:rsid w:val="005A5ADA"/>
    <w:rsid w:val="00614C63"/>
    <w:rsid w:val="006319BC"/>
    <w:rsid w:val="0066449F"/>
    <w:rsid w:val="00675B77"/>
    <w:rsid w:val="00686CB8"/>
    <w:rsid w:val="006C0C34"/>
    <w:rsid w:val="006D054F"/>
    <w:rsid w:val="006E510D"/>
    <w:rsid w:val="00793E34"/>
    <w:rsid w:val="007B048F"/>
    <w:rsid w:val="007C0B6D"/>
    <w:rsid w:val="007E0128"/>
    <w:rsid w:val="007F6279"/>
    <w:rsid w:val="008107AE"/>
    <w:rsid w:val="008220A6"/>
    <w:rsid w:val="00822B25"/>
    <w:rsid w:val="008307F5"/>
    <w:rsid w:val="00882C66"/>
    <w:rsid w:val="008A04A4"/>
    <w:rsid w:val="008C47AF"/>
    <w:rsid w:val="008D4B65"/>
    <w:rsid w:val="008D4B69"/>
    <w:rsid w:val="008F0320"/>
    <w:rsid w:val="008F1469"/>
    <w:rsid w:val="00900472"/>
    <w:rsid w:val="0095033F"/>
    <w:rsid w:val="00966FF3"/>
    <w:rsid w:val="00986922"/>
    <w:rsid w:val="009931CF"/>
    <w:rsid w:val="00993D93"/>
    <w:rsid w:val="009A05D9"/>
    <w:rsid w:val="009E3425"/>
    <w:rsid w:val="009F137A"/>
    <w:rsid w:val="00A21FD2"/>
    <w:rsid w:val="00A46ACC"/>
    <w:rsid w:val="00A548B4"/>
    <w:rsid w:val="00A61DA3"/>
    <w:rsid w:val="00AC7018"/>
    <w:rsid w:val="00AD7921"/>
    <w:rsid w:val="00AE2A24"/>
    <w:rsid w:val="00B7515A"/>
    <w:rsid w:val="00B87D7B"/>
    <w:rsid w:val="00B93240"/>
    <w:rsid w:val="00BC56A1"/>
    <w:rsid w:val="00BE4D7D"/>
    <w:rsid w:val="00C01C72"/>
    <w:rsid w:val="00C7156B"/>
    <w:rsid w:val="00C85664"/>
    <w:rsid w:val="00C933C1"/>
    <w:rsid w:val="00CE3495"/>
    <w:rsid w:val="00D0133B"/>
    <w:rsid w:val="00D32D97"/>
    <w:rsid w:val="00D54390"/>
    <w:rsid w:val="00D74958"/>
    <w:rsid w:val="00DE4CEB"/>
    <w:rsid w:val="00E04FD3"/>
    <w:rsid w:val="00E33A19"/>
    <w:rsid w:val="00E838FA"/>
    <w:rsid w:val="00E957C2"/>
    <w:rsid w:val="00EA791E"/>
    <w:rsid w:val="00EB051B"/>
    <w:rsid w:val="00EB0FB6"/>
    <w:rsid w:val="00EB7C13"/>
    <w:rsid w:val="00EC261F"/>
    <w:rsid w:val="00EC5285"/>
    <w:rsid w:val="00ED59C9"/>
    <w:rsid w:val="00F20285"/>
    <w:rsid w:val="00F27A3E"/>
    <w:rsid w:val="00F42E33"/>
    <w:rsid w:val="00F81248"/>
    <w:rsid w:val="00F86429"/>
    <w:rsid w:val="00F96945"/>
    <w:rsid w:val="00FA1A85"/>
    <w:rsid w:val="00FD34D1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1D9899"/>
  <w15:docId w15:val="{AC8D70F3-2065-4373-AC73-216FAACF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A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8C47A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C47A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C47A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C47A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C47A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8C47A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C47AF"/>
  </w:style>
  <w:style w:type="character" w:customStyle="1" w:styleId="WW-Absatz-Standardschriftart">
    <w:name w:val="WW-Absatz-Standardschriftart"/>
    <w:rsid w:val="008C47AF"/>
  </w:style>
  <w:style w:type="character" w:customStyle="1" w:styleId="WW-Absatz-Standardschriftart1">
    <w:name w:val="WW-Absatz-Standardschriftart1"/>
    <w:rsid w:val="008C47AF"/>
  </w:style>
  <w:style w:type="character" w:customStyle="1" w:styleId="WW-Absatz-Standardschriftart11">
    <w:name w:val="WW-Absatz-Standardschriftart11"/>
    <w:rsid w:val="008C47AF"/>
  </w:style>
  <w:style w:type="character" w:customStyle="1" w:styleId="WW-Absatz-Standardschriftart111">
    <w:name w:val="WW-Absatz-Standardschriftart111"/>
    <w:rsid w:val="008C47AF"/>
  </w:style>
  <w:style w:type="character" w:customStyle="1" w:styleId="WW-Absatz-Standardschriftart1111">
    <w:name w:val="WW-Absatz-Standardschriftart1111"/>
    <w:rsid w:val="008C47AF"/>
  </w:style>
  <w:style w:type="character" w:customStyle="1" w:styleId="WW-Absatz-Standardschriftart11111">
    <w:name w:val="WW-Absatz-Standardschriftart11111"/>
    <w:rsid w:val="008C47AF"/>
  </w:style>
  <w:style w:type="character" w:customStyle="1" w:styleId="WW-Absatz-Standardschriftart111111">
    <w:name w:val="WW-Absatz-Standardschriftart111111"/>
    <w:rsid w:val="008C47AF"/>
  </w:style>
  <w:style w:type="character" w:customStyle="1" w:styleId="WW-Absatz-Standardschriftart1111111">
    <w:name w:val="WW-Absatz-Standardschriftart1111111"/>
    <w:rsid w:val="008C47AF"/>
  </w:style>
  <w:style w:type="character" w:customStyle="1" w:styleId="WW-Absatz-Standardschriftart11111111">
    <w:name w:val="WW-Absatz-Standardschriftart11111111"/>
    <w:rsid w:val="008C47AF"/>
  </w:style>
  <w:style w:type="character" w:customStyle="1" w:styleId="WW-Absatz-Standardschriftart111111111">
    <w:name w:val="WW-Absatz-Standardschriftart111111111"/>
    <w:rsid w:val="008C47AF"/>
  </w:style>
  <w:style w:type="character" w:customStyle="1" w:styleId="WW-Absatz-Standardschriftart1111111111">
    <w:name w:val="WW-Absatz-Standardschriftart1111111111"/>
    <w:rsid w:val="008C47AF"/>
  </w:style>
  <w:style w:type="character" w:customStyle="1" w:styleId="WW-Absatz-Standardschriftart11111111111">
    <w:name w:val="WW-Absatz-Standardschriftart11111111111"/>
    <w:rsid w:val="008C47AF"/>
  </w:style>
  <w:style w:type="character" w:customStyle="1" w:styleId="WW-Absatz-Standardschriftart111111111111">
    <w:name w:val="WW-Absatz-Standardschriftart111111111111"/>
    <w:rsid w:val="008C47AF"/>
  </w:style>
  <w:style w:type="character" w:customStyle="1" w:styleId="WW-Absatz-Standardschriftart1111111111111">
    <w:name w:val="WW-Absatz-Standardschriftart1111111111111"/>
    <w:rsid w:val="008C47AF"/>
  </w:style>
  <w:style w:type="character" w:customStyle="1" w:styleId="WW-Absatz-Standardschriftart11111111111111">
    <w:name w:val="WW-Absatz-Standardschriftart11111111111111"/>
    <w:rsid w:val="008C47AF"/>
  </w:style>
  <w:style w:type="character" w:customStyle="1" w:styleId="WW-Absatz-Standardschriftart111111111111111">
    <w:name w:val="WW-Absatz-Standardschriftart111111111111111"/>
    <w:rsid w:val="008C47AF"/>
  </w:style>
  <w:style w:type="character" w:customStyle="1" w:styleId="WW-Absatz-Standardschriftart1111111111111111">
    <w:name w:val="WW-Absatz-Standardschriftart1111111111111111"/>
    <w:rsid w:val="008C47AF"/>
  </w:style>
  <w:style w:type="character" w:customStyle="1" w:styleId="WW-Absatz-Standardschriftart11111111111111111">
    <w:name w:val="WW-Absatz-Standardschriftart11111111111111111"/>
    <w:rsid w:val="008C47AF"/>
  </w:style>
  <w:style w:type="character" w:customStyle="1" w:styleId="WW-Absatz-Standardschriftart111111111111111111">
    <w:name w:val="WW-Absatz-Standardschriftart111111111111111111"/>
    <w:rsid w:val="008C47AF"/>
  </w:style>
  <w:style w:type="character" w:customStyle="1" w:styleId="WW-Absatz-Standardschriftart1111111111111111111">
    <w:name w:val="WW-Absatz-Standardschriftart1111111111111111111"/>
    <w:rsid w:val="008C47AF"/>
  </w:style>
  <w:style w:type="character" w:customStyle="1" w:styleId="WW-Absatz-Standardschriftart11111111111111111111">
    <w:name w:val="WW-Absatz-Standardschriftart11111111111111111111"/>
    <w:rsid w:val="008C47AF"/>
  </w:style>
  <w:style w:type="character" w:customStyle="1" w:styleId="20">
    <w:name w:val="Основной шрифт абзаца2"/>
    <w:rsid w:val="008C47AF"/>
  </w:style>
  <w:style w:type="character" w:customStyle="1" w:styleId="WW-Absatz-Standardschriftart111111111111111111111">
    <w:name w:val="WW-Absatz-Standardschriftart111111111111111111111"/>
    <w:rsid w:val="008C47AF"/>
  </w:style>
  <w:style w:type="character" w:customStyle="1" w:styleId="WW-Absatz-Standardschriftart1111111111111111111111">
    <w:name w:val="WW-Absatz-Standardschriftart1111111111111111111111"/>
    <w:rsid w:val="008C47AF"/>
  </w:style>
  <w:style w:type="character" w:customStyle="1" w:styleId="WW-Absatz-Standardschriftart11111111111111111111111">
    <w:name w:val="WW-Absatz-Standardschriftart11111111111111111111111"/>
    <w:rsid w:val="008C47AF"/>
  </w:style>
  <w:style w:type="character" w:customStyle="1" w:styleId="WW-Absatz-Standardschriftart111111111111111111111111">
    <w:name w:val="WW-Absatz-Standardschriftart111111111111111111111111"/>
    <w:rsid w:val="008C47AF"/>
  </w:style>
  <w:style w:type="character" w:customStyle="1" w:styleId="WW-Absatz-Standardschriftart1111111111111111111111111">
    <w:name w:val="WW-Absatz-Standardschriftart1111111111111111111111111"/>
    <w:rsid w:val="008C47AF"/>
  </w:style>
  <w:style w:type="character" w:customStyle="1" w:styleId="WW-Absatz-Standardschriftart11111111111111111111111111">
    <w:name w:val="WW-Absatz-Standardschriftart11111111111111111111111111"/>
    <w:rsid w:val="008C47AF"/>
  </w:style>
  <w:style w:type="character" w:customStyle="1" w:styleId="WW-Absatz-Standardschriftart111111111111111111111111111">
    <w:name w:val="WW-Absatz-Standardschriftart111111111111111111111111111"/>
    <w:rsid w:val="008C47AF"/>
  </w:style>
  <w:style w:type="character" w:customStyle="1" w:styleId="10">
    <w:name w:val="Основной шрифт абзаца1"/>
    <w:rsid w:val="008C47AF"/>
  </w:style>
  <w:style w:type="character" w:customStyle="1" w:styleId="a3">
    <w:name w:val="Маркеры списка"/>
    <w:rsid w:val="008C47A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8C47AF"/>
  </w:style>
  <w:style w:type="character" w:customStyle="1" w:styleId="a5">
    <w:name w:val="Основной текст Знак"/>
    <w:basedOn w:val="20"/>
    <w:rsid w:val="008C47AF"/>
    <w:rPr>
      <w:sz w:val="24"/>
      <w:lang w:val="uk-UA"/>
    </w:rPr>
  </w:style>
  <w:style w:type="character" w:styleId="a6">
    <w:name w:val="Hyperlink"/>
    <w:basedOn w:val="20"/>
    <w:rsid w:val="008C47AF"/>
    <w:rPr>
      <w:color w:val="0000FF"/>
      <w:u w:val="single"/>
    </w:rPr>
  </w:style>
  <w:style w:type="paragraph" w:customStyle="1" w:styleId="11">
    <w:name w:val="Заголовок1"/>
    <w:basedOn w:val="a"/>
    <w:next w:val="a7"/>
    <w:rsid w:val="008C47A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8C47AF"/>
    <w:rPr>
      <w:sz w:val="24"/>
    </w:rPr>
  </w:style>
  <w:style w:type="paragraph" w:styleId="a8">
    <w:name w:val="List"/>
    <w:basedOn w:val="a7"/>
    <w:rsid w:val="008C47AF"/>
    <w:rPr>
      <w:rFonts w:ascii="Arial" w:hAnsi="Arial" w:cs="Tahoma"/>
    </w:rPr>
  </w:style>
  <w:style w:type="paragraph" w:customStyle="1" w:styleId="21">
    <w:name w:val="Название2"/>
    <w:basedOn w:val="a"/>
    <w:rsid w:val="008C47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8C47AF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8C47A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C47A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8C47AF"/>
    <w:pPr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rsid w:val="008C47A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8C47AF"/>
    <w:rPr>
      <w:b/>
      <w:bCs/>
      <w:sz w:val="28"/>
    </w:rPr>
  </w:style>
  <w:style w:type="paragraph" w:customStyle="1" w:styleId="aa">
    <w:name w:val="Содержимое таблицы"/>
    <w:basedOn w:val="a"/>
    <w:rsid w:val="008C47AF"/>
    <w:pPr>
      <w:suppressLineNumbers/>
    </w:pPr>
  </w:style>
  <w:style w:type="paragraph" w:customStyle="1" w:styleId="ab">
    <w:name w:val="Заголовок таблицы"/>
    <w:basedOn w:val="aa"/>
    <w:rsid w:val="008C47AF"/>
    <w:pPr>
      <w:jc w:val="center"/>
    </w:pPr>
    <w:rPr>
      <w:b/>
      <w:bCs/>
    </w:rPr>
  </w:style>
  <w:style w:type="paragraph" w:customStyle="1" w:styleId="Standard">
    <w:name w:val="Standard"/>
    <w:rsid w:val="008C47AF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1B2E9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065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652A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DC99F-6C95-4B99-8642-E0C0A99A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8</cp:revision>
  <cp:lastPrinted>2022-06-14T11:48:00Z</cp:lastPrinted>
  <dcterms:created xsi:type="dcterms:W3CDTF">2022-06-14T11:28:00Z</dcterms:created>
  <dcterms:modified xsi:type="dcterms:W3CDTF">2022-06-27T12:05:00Z</dcterms:modified>
</cp:coreProperties>
</file>