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7" o:title=""/>
          </v:shape>
          <o:OLEObject Type="Embed" ProgID="Word.Picture.8" ShapeID="_x0000_i1025" DrawAspect="Content" ObjectID="_1722237781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FE2CE2" w:rsidRDefault="00B106E2" w:rsidP="00B106E2">
      <w:pPr>
        <w:rPr>
          <w:sz w:val="8"/>
          <w:szCs w:val="8"/>
          <w:lang w:val="uk-UA"/>
        </w:rPr>
      </w:pPr>
    </w:p>
    <w:p w:rsidR="00D45EB2" w:rsidRPr="002524D3" w:rsidRDefault="002743C0" w:rsidP="00D45EB2">
      <w:pPr>
        <w:rPr>
          <w:rFonts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10.08.</w:t>
      </w:r>
      <w:r w:rsidR="00D45EB2" w:rsidRPr="002524D3">
        <w:rPr>
          <w:rFonts w:cs="Times New Roman"/>
          <w:sz w:val="26"/>
          <w:szCs w:val="26"/>
          <w:lang w:val="uk-UA"/>
        </w:rPr>
        <w:t>20</w:t>
      </w:r>
      <w:r w:rsidR="00ED5F60">
        <w:rPr>
          <w:rFonts w:cs="Times New Roman"/>
          <w:sz w:val="26"/>
          <w:szCs w:val="26"/>
          <w:lang w:val="uk-UA"/>
        </w:rPr>
        <w:t>22</w:t>
      </w:r>
      <w:r w:rsidR="00D45EB2" w:rsidRPr="002524D3">
        <w:rPr>
          <w:rFonts w:cs="Times New Roman"/>
          <w:sz w:val="26"/>
          <w:szCs w:val="26"/>
          <w:lang w:val="uk-UA"/>
        </w:rPr>
        <w:t xml:space="preserve"> р.</w:t>
      </w:r>
      <w:r w:rsidR="00D45EB2" w:rsidRPr="002524D3">
        <w:rPr>
          <w:rFonts w:cs="Times New Roman"/>
          <w:sz w:val="26"/>
          <w:szCs w:val="26"/>
          <w:lang w:val="uk-UA"/>
        </w:rPr>
        <w:tab/>
      </w:r>
      <w:r w:rsidR="00D45EB2" w:rsidRPr="002524D3">
        <w:rPr>
          <w:rFonts w:cs="Times New Roman"/>
          <w:sz w:val="26"/>
          <w:szCs w:val="26"/>
          <w:lang w:val="uk-UA"/>
        </w:rPr>
        <w:tab/>
      </w:r>
      <w:r w:rsidR="00B106E2" w:rsidRPr="002524D3">
        <w:rPr>
          <w:rFonts w:cs="Times New Roman"/>
          <w:sz w:val="26"/>
          <w:szCs w:val="26"/>
          <w:lang w:val="uk-UA"/>
        </w:rPr>
        <w:t xml:space="preserve"> </w:t>
      </w:r>
      <w:r w:rsidR="00CF41E1" w:rsidRPr="002524D3">
        <w:rPr>
          <w:rFonts w:cs="Times New Roman"/>
          <w:sz w:val="26"/>
          <w:szCs w:val="26"/>
          <w:lang w:val="uk-UA"/>
        </w:rPr>
        <w:t xml:space="preserve">    </w:t>
      </w:r>
      <w:r w:rsidR="002524D3">
        <w:rPr>
          <w:rFonts w:cs="Times New Roman"/>
          <w:sz w:val="26"/>
          <w:szCs w:val="26"/>
          <w:lang w:val="uk-UA"/>
        </w:rPr>
        <w:t xml:space="preserve">           </w:t>
      </w:r>
      <w:r w:rsidR="00CF41E1" w:rsidRPr="002524D3">
        <w:rPr>
          <w:rFonts w:cs="Times New Roman"/>
          <w:sz w:val="26"/>
          <w:szCs w:val="26"/>
          <w:lang w:val="uk-UA"/>
        </w:rPr>
        <w:t xml:space="preserve"> </w:t>
      </w:r>
      <w:r w:rsidR="002524D3">
        <w:rPr>
          <w:rFonts w:cs="Times New Roman"/>
          <w:sz w:val="26"/>
          <w:szCs w:val="26"/>
          <w:lang w:val="uk-UA"/>
        </w:rPr>
        <w:t xml:space="preserve"> </w:t>
      </w:r>
      <w:r w:rsidR="00CF41E1" w:rsidRPr="002524D3">
        <w:rPr>
          <w:rFonts w:cs="Times New Roman"/>
          <w:sz w:val="26"/>
          <w:szCs w:val="26"/>
          <w:lang w:val="uk-UA"/>
        </w:rPr>
        <w:t xml:space="preserve">  </w:t>
      </w:r>
      <w:r w:rsidR="00B106E2" w:rsidRPr="002524D3">
        <w:rPr>
          <w:rFonts w:cs="Times New Roman"/>
          <w:sz w:val="26"/>
          <w:szCs w:val="26"/>
          <w:lang w:val="uk-UA"/>
        </w:rPr>
        <w:t xml:space="preserve"> м.</w:t>
      </w:r>
      <w:r w:rsidR="00DA7FBD" w:rsidRPr="002524D3">
        <w:rPr>
          <w:rFonts w:cs="Times New Roman"/>
          <w:sz w:val="26"/>
          <w:szCs w:val="26"/>
          <w:lang w:val="uk-UA"/>
        </w:rPr>
        <w:t xml:space="preserve"> </w:t>
      </w:r>
      <w:r w:rsidR="00B106E2" w:rsidRPr="002524D3">
        <w:rPr>
          <w:rFonts w:cs="Times New Roman"/>
          <w:sz w:val="26"/>
          <w:szCs w:val="26"/>
          <w:lang w:val="uk-UA"/>
        </w:rPr>
        <w:t>Павлоград</w:t>
      </w:r>
      <w:r w:rsidR="00D45EB2" w:rsidRPr="002524D3">
        <w:rPr>
          <w:rFonts w:cs="Times New Roman"/>
          <w:sz w:val="26"/>
          <w:szCs w:val="26"/>
          <w:lang w:val="uk-UA"/>
        </w:rPr>
        <w:tab/>
        <w:t xml:space="preserve">              </w:t>
      </w:r>
      <w:r w:rsidR="002524D3">
        <w:rPr>
          <w:rFonts w:cs="Times New Roman"/>
          <w:sz w:val="26"/>
          <w:szCs w:val="26"/>
          <w:lang w:val="uk-UA"/>
        </w:rPr>
        <w:t xml:space="preserve">            </w:t>
      </w:r>
      <w:r w:rsidR="00D45EB2" w:rsidRPr="002524D3">
        <w:rPr>
          <w:rFonts w:cs="Times New Roman"/>
          <w:sz w:val="26"/>
          <w:szCs w:val="26"/>
          <w:lang w:val="uk-UA"/>
        </w:rPr>
        <w:t xml:space="preserve">           </w:t>
      </w:r>
      <w:r w:rsidR="00F3636C">
        <w:rPr>
          <w:rFonts w:cs="Times New Roman"/>
          <w:sz w:val="26"/>
          <w:szCs w:val="26"/>
          <w:lang w:val="uk-UA"/>
        </w:rPr>
        <w:t xml:space="preserve">    </w:t>
      </w:r>
      <w:r w:rsidR="00D45EB2" w:rsidRPr="002524D3">
        <w:rPr>
          <w:rFonts w:cs="Times New Roman"/>
          <w:sz w:val="26"/>
          <w:szCs w:val="26"/>
          <w:lang w:val="uk-UA"/>
        </w:rPr>
        <w:t>№</w:t>
      </w:r>
      <w:r w:rsidR="00EC1359" w:rsidRPr="002524D3">
        <w:rPr>
          <w:rFonts w:cs="Times New Roman"/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>794</w:t>
      </w:r>
    </w:p>
    <w:p w:rsidR="004F473D" w:rsidRPr="002524D3" w:rsidRDefault="004F473D" w:rsidP="004F473D">
      <w:pPr>
        <w:jc w:val="center"/>
        <w:rPr>
          <w:rFonts w:cs="Times New Roman"/>
          <w:sz w:val="26"/>
          <w:szCs w:val="26"/>
          <w:lang w:val="uk-UA"/>
        </w:rPr>
      </w:pPr>
    </w:p>
    <w:p w:rsidR="00A07DB6" w:rsidRPr="002524D3" w:rsidRDefault="00A07DB6" w:rsidP="004F473D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Про внесення змін до рішення виконкому</w:t>
      </w:r>
    </w:p>
    <w:p w:rsidR="00A07DB6" w:rsidRPr="002524D3" w:rsidRDefault="00A07DB6" w:rsidP="004F473D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від 11.07.2018</w:t>
      </w:r>
      <w:r w:rsidR="00E042DD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р. №</w:t>
      </w:r>
      <w:r w:rsidR="00EB7758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463 </w:t>
      </w:r>
      <w:r w:rsidR="00193E0A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«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Про затвердження складу </w:t>
      </w:r>
    </w:p>
    <w:p w:rsidR="00193E0A" w:rsidRDefault="004F473D" w:rsidP="004F473D">
      <w:pPr>
        <w:jc w:val="both"/>
        <w:rPr>
          <w:rFonts w:cs="Times New Roman"/>
          <w:color w:val="000000" w:themeColor="text1"/>
          <w:sz w:val="26"/>
          <w:szCs w:val="26"/>
          <w:lang w:val="uk-UA" w:eastAsia="ar-S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комісії</w:t>
      </w:r>
      <w:r w:rsidR="00743ECF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з визначення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та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</w:t>
      </w:r>
      <w:r w:rsidR="00193E0A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</w:p>
    <w:p w:rsidR="002C230E" w:rsidRDefault="004F473D" w:rsidP="004F473D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</w:pP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власник</w:t>
      </w:r>
      <w:r w:rsidR="000C1BF1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землі </w:t>
      </w:r>
      <w:r w:rsidR="001A7D30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–</w:t>
      </w:r>
      <w:r w:rsidR="000C1BF1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територіальній громаді </w:t>
      </w:r>
    </w:p>
    <w:p w:rsidR="004F473D" w:rsidRPr="002524D3" w:rsidRDefault="000C1BF1" w:rsidP="004F473D">
      <w:pPr>
        <w:jc w:val="both"/>
        <w:rPr>
          <w:rFonts w:cs="Times New Roman"/>
          <w:color w:val="000000" w:themeColor="text1"/>
          <w:sz w:val="26"/>
          <w:szCs w:val="26"/>
          <w:lang w:val="uk-UA" w:eastAsia="ar-S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міста Павлоград</w:t>
      </w:r>
      <w:r w:rsidR="00193E0A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»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681468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(зі змінами)</w:t>
      </w:r>
    </w:p>
    <w:p w:rsidR="004F473D" w:rsidRPr="002524D3" w:rsidRDefault="004F473D" w:rsidP="004F473D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</w:p>
    <w:p w:rsidR="004F473D" w:rsidRPr="002524D3" w:rsidRDefault="004F473D" w:rsidP="00B33B9B">
      <w:pPr>
        <w:ind w:firstLine="720"/>
        <w:jc w:val="both"/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Згідно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ст.</w:t>
      </w:r>
      <w:r w:rsidR="00DA7FB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40,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ч.</w:t>
      </w:r>
      <w:r w:rsidR="00E042DD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1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ст.</w:t>
      </w:r>
      <w:r w:rsidR="00DA7FB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52,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ч.</w:t>
      </w:r>
      <w:r w:rsidR="00E042DD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6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ст.</w:t>
      </w:r>
      <w:r w:rsidR="00DA7FB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59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Закону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України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193E0A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«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Про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місцеве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самоврядування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Україні</w:t>
      </w:r>
      <w:r w:rsidR="00193E0A">
        <w:rPr>
          <w:rFonts w:cs="Times New Roman"/>
          <w:color w:val="000000" w:themeColor="text1"/>
          <w:sz w:val="26"/>
          <w:szCs w:val="26"/>
          <w:lang w:val="uk-UA" w:eastAsia="ar-SA" w:bidi="ar-SA"/>
        </w:rPr>
        <w:t>»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на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>підставі</w:t>
      </w:r>
      <w:r w:rsidR="00743ECF"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ст.</w:t>
      </w:r>
      <w:r w:rsidR="00DA7FBD"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="00743ECF"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>156,</w:t>
      </w:r>
      <w:r w:rsidR="00E042DD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="00743ECF"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>157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Земельного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кодексу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України,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Цивільного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кодексу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України,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Податкового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кодексу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України,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керуючись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Порядком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визначення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та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власникам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землі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та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землекористувачам,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затвердженим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постановою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Кабінету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Міністрів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України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19.04.1993</w:t>
      </w:r>
      <w:r w:rsidR="00E042DD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р</w:t>
      </w:r>
      <w:r w:rsidR="00A07DB6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.</w:t>
      </w:r>
      <w:r w:rsidR="00B106E2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№</w:t>
      </w:r>
      <w:r w:rsidR="00DA7FB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B106E2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284</w:t>
      </w:r>
      <w:r w:rsidR="00A07DB6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B106E2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(</w:t>
      </w:r>
      <w:r w:rsidR="00DA7FB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і</w:t>
      </w:r>
      <w:r w:rsidR="00743ECF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 змінами</w:t>
      </w:r>
      <w:r w:rsidR="00B106E2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)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метою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посилення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контролю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використанням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земель,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створення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єдиних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організаційно-правових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та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економічних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засад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визначення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розмірів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збитків,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заподіяних</w:t>
      </w:r>
      <w:r w:rsidR="00743ECF"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 xml:space="preserve"> внаслідок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="00AB1DFC"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 xml:space="preserve"> використання земельних ділянок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порушенням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 </w:t>
      </w:r>
      <w:r w:rsidR="00E11D6C" w:rsidRPr="002524D3">
        <w:rPr>
          <w:rFonts w:eastAsia="Times New Roman" w:cs="Times New Roman"/>
          <w:color w:val="000000" w:themeColor="text1"/>
          <w:sz w:val="26"/>
          <w:szCs w:val="26"/>
          <w:lang w:val="uk-UA" w:eastAsia="ru-RU" w:bidi="ar-SA"/>
        </w:rPr>
        <w:t xml:space="preserve">норм діючого земельного та податкового </w:t>
      </w:r>
      <w:r w:rsidRPr="002524D3">
        <w:rPr>
          <w:rFonts w:cs="Times New Roman"/>
          <w:color w:val="000000" w:themeColor="text1"/>
          <w:sz w:val="26"/>
          <w:szCs w:val="26"/>
          <w:lang w:val="uk-UA" w:eastAsia="ru-RU" w:bidi="ar-SA"/>
        </w:rPr>
        <w:t>законодавства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,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виконком </w:t>
      </w:r>
      <w:r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міської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ради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</w:p>
    <w:p w:rsidR="004F473D" w:rsidRPr="002524D3" w:rsidRDefault="004F473D" w:rsidP="00A07DB6">
      <w:pPr>
        <w:jc w:val="both"/>
        <w:rPr>
          <w:rFonts w:eastAsia="Times New Roman" w:cs="Times New Roman"/>
          <w:color w:val="000000" w:themeColor="text1"/>
          <w:sz w:val="26"/>
          <w:szCs w:val="26"/>
          <w:lang w:val="uk-UA" w:eastAsia="ru-RU"/>
        </w:rPr>
      </w:pPr>
    </w:p>
    <w:p w:rsidR="004F473D" w:rsidRPr="002524D3" w:rsidRDefault="004F473D" w:rsidP="004F473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bidi="ar-SA"/>
        </w:rPr>
      </w:pPr>
      <w:bookmarkStart w:id="0" w:name="o2"/>
      <w:bookmarkEnd w:id="0"/>
      <w:r w:rsidRPr="002524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 xml:space="preserve">В </w:t>
      </w:r>
      <w:r w:rsidRPr="002524D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>И</w:t>
      </w:r>
      <w:r w:rsidRPr="002524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>Р</w:t>
      </w:r>
      <w:r w:rsidRPr="002524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>І</w:t>
      </w:r>
      <w:r w:rsidRPr="002524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>Ш</w:t>
      </w:r>
      <w:r w:rsidRPr="002524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>И</w:t>
      </w:r>
      <w:r w:rsidRPr="002524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 xml:space="preserve"> </w:t>
      </w:r>
      <w:r w:rsidRPr="002524D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bidi="ar-SA"/>
        </w:rPr>
        <w:t>В:</w:t>
      </w:r>
    </w:p>
    <w:p w:rsidR="004F473D" w:rsidRPr="002524D3" w:rsidRDefault="004F473D" w:rsidP="004F473D">
      <w:pPr>
        <w:jc w:val="both"/>
        <w:rPr>
          <w:rFonts w:cs="Times New Roman"/>
          <w:color w:val="000000" w:themeColor="text1"/>
          <w:sz w:val="26"/>
          <w:szCs w:val="26"/>
          <w:lang w:val="uk-UA"/>
        </w:rPr>
      </w:pPr>
    </w:p>
    <w:p w:rsidR="00A07DB6" w:rsidRPr="002524D3" w:rsidRDefault="004F473D" w:rsidP="00A07DB6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1. 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Внести до рішення виконкому від 11.07.2018</w:t>
      </w:r>
      <w:r w:rsidR="00E042DD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року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№</w:t>
      </w:r>
      <w:r w:rsidR="00EB7758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463 </w:t>
      </w:r>
      <w:r w:rsidR="00193E0A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«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Про затвердження складу комісії з визначення 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та </w:t>
      </w:r>
      <w:r w:rsidR="00A07DB6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A07DB6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 власнику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землі – територіальній громаді міста Павлоград</w:t>
      </w:r>
      <w:r w:rsidR="00193E0A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»</w:t>
      </w:r>
      <w:r w:rsidR="00A07DB6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такі зміни:</w:t>
      </w:r>
    </w:p>
    <w:p w:rsidR="00193E0A" w:rsidRDefault="00A07DB6" w:rsidP="00A07DB6">
      <w:pPr>
        <w:ind w:firstLine="708"/>
        <w:jc w:val="both"/>
        <w:rPr>
          <w:rFonts w:cs="Times New Roman"/>
          <w:color w:val="000000" w:themeColor="text1"/>
          <w:sz w:val="26"/>
          <w:szCs w:val="26"/>
          <w:lang w:val="uk-UA" w:eastAsia="ar-S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1) </w:t>
      </w:r>
      <w:r w:rsidR="00AB1DFC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склад</w:t>
      </w:r>
      <w:r w:rsidR="000A78C6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комісії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з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визначення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та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відшкодування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збитків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власник</w:t>
      </w:r>
      <w:r w:rsidR="00B33B9B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у</w:t>
      </w:r>
      <w:r w:rsidR="00193E0A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землі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B33B9B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– територіальній громаді міста Павлоград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193E0A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викласти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у новій редакції</w:t>
      </w:r>
      <w:r w:rsidR="00B33B9B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AB1DFC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(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додається</w:t>
      </w:r>
      <w:r w:rsidR="00AB1DFC" w:rsidRPr="002524D3">
        <w:rPr>
          <w:rFonts w:cs="Times New Roman"/>
          <w:color w:val="000000" w:themeColor="text1"/>
          <w:sz w:val="26"/>
          <w:szCs w:val="26"/>
          <w:lang w:val="uk-UA" w:eastAsia="ar-SA" w:bidi="ar-SA"/>
        </w:rPr>
        <w:t>)</w:t>
      </w:r>
      <w:r w:rsidR="00E042DD">
        <w:rPr>
          <w:rFonts w:cs="Times New Roman"/>
          <w:color w:val="000000" w:themeColor="text1"/>
          <w:sz w:val="26"/>
          <w:szCs w:val="26"/>
          <w:lang w:val="uk-UA" w:eastAsia="ar-SA" w:bidi="ar-SA"/>
        </w:rPr>
        <w:t>.</w:t>
      </w:r>
    </w:p>
    <w:p w:rsidR="004F473D" w:rsidRPr="002524D3" w:rsidRDefault="00A07DB6" w:rsidP="00193E0A">
      <w:pPr>
        <w:ind w:firstLine="708"/>
        <w:jc w:val="both"/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2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.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Координацію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роботи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щодо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виконання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даного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рішення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покласти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на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начальника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відділу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земельно-ринкових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відносин</w:t>
      </w:r>
      <w:r w:rsidR="00AB1DFC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 xml:space="preserve"> Вишнякову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AB1DFC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О.О.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,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контроль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1A7D30" w:rsidRPr="002524D3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>–</w:t>
      </w:r>
      <w:r w:rsidR="00E042DD">
        <w:rPr>
          <w:rFonts w:eastAsia="Times New Roman" w:cs="Times New Roman"/>
          <w:color w:val="000000" w:themeColor="text1"/>
          <w:sz w:val="26"/>
          <w:szCs w:val="26"/>
          <w:lang w:val="uk-UA" w:eastAsia="ar-S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заступника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  <w:r w:rsidR="004F473D" w:rsidRPr="002524D3">
        <w:rPr>
          <w:rFonts w:cs="Times New Roman"/>
          <w:color w:val="000000" w:themeColor="text1"/>
          <w:sz w:val="26"/>
          <w:szCs w:val="26"/>
          <w:lang w:val="uk-UA" w:bidi="ar-SA"/>
        </w:rPr>
        <w:t>міського</w:t>
      </w:r>
      <w:r w:rsidR="00AB1DFC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голови </w:t>
      </w:r>
      <w:r w:rsidR="00781A3F" w:rsidRPr="00781A3F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з питань діяльності виконавчих органів ради Пацко С.Г.</w:t>
      </w:r>
      <w:r w:rsidR="004F473D"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</w:t>
      </w:r>
    </w:p>
    <w:p w:rsidR="00EB7758" w:rsidRDefault="00EB7758" w:rsidP="002524D3">
      <w:pPr>
        <w:ind w:left="15" w:firstLine="693"/>
        <w:jc w:val="both"/>
        <w:rPr>
          <w:rFonts w:eastAsia="Times New Roman" w:cs="Times New Roman"/>
          <w:sz w:val="26"/>
          <w:szCs w:val="26"/>
          <w:lang w:val="uk-UA" w:bidi="ar-SA"/>
        </w:rPr>
      </w:pPr>
    </w:p>
    <w:p w:rsidR="00DE4E92" w:rsidRDefault="00DE4E92" w:rsidP="002524D3">
      <w:pPr>
        <w:ind w:left="15" w:firstLine="693"/>
        <w:jc w:val="both"/>
        <w:rPr>
          <w:rFonts w:eastAsia="Times New Roman" w:cs="Times New Roman"/>
          <w:sz w:val="26"/>
          <w:szCs w:val="26"/>
          <w:lang w:val="uk-UA" w:bidi="ar-SA"/>
        </w:rPr>
      </w:pPr>
    </w:p>
    <w:p w:rsidR="00DE4E92" w:rsidRPr="002524D3" w:rsidRDefault="00DE4E92" w:rsidP="002524D3">
      <w:pPr>
        <w:ind w:left="15" w:firstLine="693"/>
        <w:jc w:val="both"/>
        <w:rPr>
          <w:rFonts w:eastAsia="Times New Roman" w:cs="Times New Roman"/>
          <w:sz w:val="26"/>
          <w:szCs w:val="26"/>
          <w:lang w:val="uk-UA"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2524D3" w:rsidRPr="002524D3" w:rsidTr="005C7536">
        <w:tc>
          <w:tcPr>
            <w:tcW w:w="6771" w:type="dxa"/>
          </w:tcPr>
          <w:p w:rsidR="002524D3" w:rsidRPr="002524D3" w:rsidRDefault="002524D3" w:rsidP="002C230E">
            <w:pPr>
              <w:spacing w:line="21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en-US" w:bidi="ar-SA"/>
              </w:rPr>
            </w:pPr>
            <w:r w:rsidRPr="002524D3">
              <w:rPr>
                <w:rFonts w:eastAsia="Times New Roman" w:cs="Times New Roman"/>
                <w:color w:val="000000" w:themeColor="text1"/>
                <w:sz w:val="26"/>
                <w:szCs w:val="26"/>
                <w:lang w:val="uk-UA" w:bidi="ar-SA"/>
              </w:rPr>
              <w:t>Міський голова</w:t>
            </w:r>
          </w:p>
          <w:p w:rsidR="002524D3" w:rsidRPr="002524D3" w:rsidRDefault="002524D3" w:rsidP="002C230E">
            <w:pPr>
              <w:spacing w:line="21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uk-UA" w:bidi="ar-SA"/>
              </w:rPr>
            </w:pPr>
          </w:p>
        </w:tc>
        <w:tc>
          <w:tcPr>
            <w:tcW w:w="2976" w:type="dxa"/>
          </w:tcPr>
          <w:p w:rsidR="002524D3" w:rsidRPr="002524D3" w:rsidRDefault="00E042DD" w:rsidP="00E042DD">
            <w:pPr>
              <w:spacing w:line="21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6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val="uk-UA" w:bidi="ar-SA"/>
              </w:rPr>
              <w:t>Анатолій</w:t>
            </w:r>
            <w:r w:rsidR="002524D3" w:rsidRPr="002524D3">
              <w:rPr>
                <w:rFonts w:eastAsia="Times New Roman" w:cs="Times New Roman"/>
                <w:color w:val="000000" w:themeColor="text1"/>
                <w:sz w:val="26"/>
                <w:szCs w:val="26"/>
                <w:lang w:val="uk-UA" w:bidi="ar-SA"/>
              </w:rPr>
              <w:t xml:space="preserve"> В</w:t>
            </w:r>
            <w:r>
              <w:rPr>
                <w:rFonts w:eastAsia="Times New Roman" w:cs="Times New Roman"/>
                <w:color w:val="000000" w:themeColor="text1"/>
                <w:sz w:val="26"/>
                <w:szCs w:val="26"/>
                <w:lang w:val="uk-UA" w:bidi="ar-SA"/>
              </w:rPr>
              <w:t>ЕРШИНА</w:t>
            </w:r>
          </w:p>
        </w:tc>
      </w:tr>
    </w:tbl>
    <w:p w:rsidR="002C230E" w:rsidRDefault="002524D3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                                                 </w:t>
      </w:r>
      <w:r w:rsidR="00FE2CE2" w:rsidRPr="00DA7FBD"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  <w:t xml:space="preserve">                           </w:t>
      </w: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65727F" w:rsidRDefault="0065727F" w:rsidP="0065727F">
      <w:pPr>
        <w:jc w:val="both"/>
        <w:rPr>
          <w:rFonts w:eastAsia="Times New Roman" w:cs="Times New Roman"/>
          <w:color w:val="FFFFFF" w:themeColor="background1"/>
          <w:sz w:val="28"/>
          <w:szCs w:val="28"/>
          <w:lang w:val="uk-UA" w:bidi="ar-SA"/>
        </w:rPr>
      </w:pPr>
    </w:p>
    <w:p w:rsidR="00EB791D" w:rsidRDefault="00EB791D" w:rsidP="00193E0A">
      <w:pPr>
        <w:ind w:right="-855"/>
        <w:rPr>
          <w:sz w:val="26"/>
          <w:szCs w:val="26"/>
          <w:lang w:val="uk-UA" w:eastAsia="ar-SA"/>
        </w:rPr>
      </w:pPr>
      <w:bookmarkStart w:id="1" w:name="_GoBack"/>
      <w:bookmarkEnd w:id="1"/>
    </w:p>
    <w:p w:rsidR="00193E0A" w:rsidRDefault="002C230E" w:rsidP="00193E0A">
      <w:pPr>
        <w:ind w:right="-855"/>
        <w:rPr>
          <w:color w:val="000000" w:themeColor="text1"/>
          <w:sz w:val="26"/>
          <w:szCs w:val="26"/>
          <w:lang w:val="uk-UA" w:eastAsia="ar-SA"/>
        </w:rPr>
      </w:pPr>
      <w:r>
        <w:rPr>
          <w:sz w:val="26"/>
          <w:szCs w:val="26"/>
          <w:lang w:val="uk-UA" w:eastAsia="ar-SA"/>
        </w:rPr>
        <w:t xml:space="preserve">                                                                                       </w:t>
      </w:r>
      <w:r w:rsidR="00E11D6C" w:rsidRPr="00193E0A">
        <w:rPr>
          <w:sz w:val="26"/>
          <w:szCs w:val="26"/>
          <w:lang w:val="uk-UA" w:eastAsia="ar-SA"/>
        </w:rPr>
        <w:t xml:space="preserve">   </w:t>
      </w:r>
      <w:r w:rsidR="00193E0A" w:rsidRPr="00193E0A">
        <w:rPr>
          <w:sz w:val="26"/>
          <w:szCs w:val="26"/>
          <w:lang w:val="uk-UA" w:eastAsia="ar-SA"/>
        </w:rPr>
        <w:t>Додаток 1</w:t>
      </w:r>
      <w:r w:rsidR="00193E0A">
        <w:rPr>
          <w:sz w:val="26"/>
          <w:szCs w:val="26"/>
          <w:lang w:val="uk-UA" w:eastAsia="ar-SA"/>
        </w:rPr>
        <w:t xml:space="preserve"> </w:t>
      </w:r>
      <w:r w:rsidR="004F045D" w:rsidRPr="000A4504">
        <w:rPr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               </w:t>
      </w:r>
      <w:r w:rsidR="004F045D" w:rsidRPr="000A4504">
        <w:rPr>
          <w:color w:val="000000" w:themeColor="text1"/>
          <w:sz w:val="26"/>
          <w:szCs w:val="26"/>
          <w:lang w:val="uk-UA" w:eastAsia="ar-SA"/>
        </w:rPr>
        <w:t xml:space="preserve">  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</w:t>
      </w:r>
      <w:r w:rsidR="004F045D" w:rsidRPr="000A4504">
        <w:rPr>
          <w:color w:val="000000" w:themeColor="text1"/>
          <w:sz w:val="26"/>
          <w:szCs w:val="26"/>
          <w:lang w:val="uk-UA" w:eastAsia="ar-SA"/>
        </w:rPr>
        <w:t xml:space="preserve">     </w:t>
      </w:r>
    </w:p>
    <w:p w:rsidR="004F045D" w:rsidRPr="000A4504" w:rsidRDefault="00193E0A" w:rsidP="00193E0A">
      <w:pPr>
        <w:ind w:right="-855"/>
        <w:rPr>
          <w:color w:val="000000" w:themeColor="text1"/>
          <w:sz w:val="26"/>
          <w:szCs w:val="26"/>
          <w:lang w:val="uk-UA" w:eastAsia="ar-SA"/>
        </w:rPr>
      </w:pPr>
      <w:r>
        <w:rPr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                           до р</w:t>
      </w:r>
      <w:r w:rsidR="004F045D" w:rsidRPr="000A4504">
        <w:rPr>
          <w:color w:val="000000" w:themeColor="text1"/>
          <w:sz w:val="26"/>
          <w:szCs w:val="26"/>
          <w:lang w:val="uk-UA" w:eastAsia="ar-SA"/>
        </w:rPr>
        <w:t>ішення викон</w:t>
      </w:r>
      <w:r w:rsidR="000A4504" w:rsidRPr="000A4504">
        <w:rPr>
          <w:color w:val="000000" w:themeColor="text1"/>
          <w:sz w:val="26"/>
          <w:szCs w:val="26"/>
          <w:lang w:val="uk-UA" w:eastAsia="ar-SA"/>
        </w:rPr>
        <w:t>кому</w:t>
      </w:r>
    </w:p>
    <w:p w:rsidR="004F045D" w:rsidRPr="000A4504" w:rsidRDefault="004F045D" w:rsidP="004F045D">
      <w:pPr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 xml:space="preserve">                                                            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               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  </w:t>
      </w:r>
      <w:r w:rsidR="00A04B04" w:rsidRPr="000A4504">
        <w:rPr>
          <w:color w:val="000000" w:themeColor="text1"/>
          <w:sz w:val="26"/>
          <w:szCs w:val="26"/>
          <w:lang w:val="uk-UA" w:eastAsia="ar-SA"/>
        </w:rPr>
        <w:t xml:space="preserve"> 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      від </w:t>
      </w:r>
      <w:r w:rsidR="00EC1359" w:rsidRPr="000A4504">
        <w:rPr>
          <w:color w:val="000000" w:themeColor="text1"/>
          <w:sz w:val="26"/>
          <w:szCs w:val="26"/>
          <w:lang w:val="uk-UA" w:eastAsia="ar-SA"/>
        </w:rPr>
        <w:t>11.07.2018</w:t>
      </w:r>
      <w:r w:rsidR="00EB791D">
        <w:rPr>
          <w:color w:val="000000" w:themeColor="text1"/>
          <w:sz w:val="26"/>
          <w:szCs w:val="26"/>
          <w:lang w:val="uk-UA" w:eastAsia="ar-SA"/>
        </w:rPr>
        <w:t xml:space="preserve"> </w:t>
      </w:r>
      <w:r w:rsidR="00EC1359" w:rsidRPr="000A4504">
        <w:rPr>
          <w:color w:val="000000" w:themeColor="text1"/>
          <w:sz w:val="26"/>
          <w:szCs w:val="26"/>
          <w:lang w:val="uk-UA" w:eastAsia="ar-SA"/>
        </w:rPr>
        <w:t>р.</w:t>
      </w:r>
      <w:r w:rsidRPr="000A4504">
        <w:rPr>
          <w:color w:val="000000" w:themeColor="text1"/>
          <w:sz w:val="26"/>
          <w:szCs w:val="26"/>
          <w:lang w:val="uk-UA" w:eastAsia="ar-SA"/>
        </w:rPr>
        <w:t xml:space="preserve"> №</w:t>
      </w:r>
      <w:r w:rsidR="00EB7758">
        <w:rPr>
          <w:color w:val="000000" w:themeColor="text1"/>
          <w:sz w:val="26"/>
          <w:szCs w:val="26"/>
          <w:lang w:val="uk-UA" w:eastAsia="ar-SA"/>
        </w:rPr>
        <w:t xml:space="preserve"> </w:t>
      </w:r>
      <w:r w:rsidR="00EC1359" w:rsidRPr="000A4504">
        <w:rPr>
          <w:color w:val="000000" w:themeColor="text1"/>
          <w:sz w:val="26"/>
          <w:szCs w:val="26"/>
          <w:lang w:val="uk-UA" w:eastAsia="ar-SA"/>
        </w:rPr>
        <w:t>463</w:t>
      </w:r>
    </w:p>
    <w:p w:rsidR="000A4504" w:rsidRPr="000A4504" w:rsidRDefault="000A4504" w:rsidP="000A4504">
      <w:pPr>
        <w:ind w:firstLine="5812"/>
        <w:rPr>
          <w:color w:val="000000" w:themeColor="text1"/>
          <w:sz w:val="26"/>
          <w:szCs w:val="26"/>
          <w:lang w:val="uk-UA" w:eastAsia="ar-SA"/>
        </w:rPr>
      </w:pPr>
      <w:r w:rsidRPr="000A4504">
        <w:rPr>
          <w:color w:val="000000" w:themeColor="text1"/>
          <w:sz w:val="26"/>
          <w:szCs w:val="26"/>
          <w:lang w:val="uk-UA" w:eastAsia="ar-SA"/>
        </w:rPr>
        <w:t>(у редакції рішення виконкому</w:t>
      </w:r>
    </w:p>
    <w:p w:rsidR="000A4504" w:rsidRPr="000A4504" w:rsidRDefault="00EB791D" w:rsidP="000A4504">
      <w:pPr>
        <w:ind w:firstLine="5812"/>
        <w:rPr>
          <w:color w:val="000000" w:themeColor="text1"/>
          <w:sz w:val="26"/>
          <w:szCs w:val="26"/>
          <w:lang w:val="uk-UA" w:eastAsia="ar-SA"/>
        </w:rPr>
      </w:pPr>
      <w:r>
        <w:rPr>
          <w:color w:val="000000" w:themeColor="text1"/>
          <w:sz w:val="26"/>
          <w:szCs w:val="26"/>
          <w:lang w:val="uk-UA" w:eastAsia="ar-SA"/>
        </w:rPr>
        <w:t xml:space="preserve">від </w:t>
      </w:r>
      <w:r w:rsidR="002743C0">
        <w:rPr>
          <w:color w:val="000000" w:themeColor="text1"/>
          <w:sz w:val="26"/>
          <w:szCs w:val="26"/>
          <w:lang w:val="uk-UA" w:eastAsia="ar-SA"/>
        </w:rPr>
        <w:t>10.08.</w:t>
      </w:r>
      <w:r w:rsidR="000A4504" w:rsidRPr="000A4504">
        <w:rPr>
          <w:color w:val="000000" w:themeColor="text1"/>
          <w:sz w:val="26"/>
          <w:szCs w:val="26"/>
          <w:lang w:val="uk-UA" w:eastAsia="ar-SA"/>
        </w:rPr>
        <w:t>20</w:t>
      </w:r>
      <w:r>
        <w:rPr>
          <w:color w:val="000000" w:themeColor="text1"/>
          <w:sz w:val="26"/>
          <w:szCs w:val="26"/>
          <w:lang w:val="uk-UA" w:eastAsia="ar-SA"/>
        </w:rPr>
        <w:t xml:space="preserve">22 р. № </w:t>
      </w:r>
      <w:r w:rsidR="002743C0">
        <w:rPr>
          <w:color w:val="000000" w:themeColor="text1"/>
          <w:sz w:val="26"/>
          <w:szCs w:val="26"/>
          <w:lang w:val="uk-UA" w:eastAsia="ar-SA"/>
        </w:rPr>
        <w:t>794</w:t>
      </w:r>
      <w:r w:rsidR="000A4504" w:rsidRPr="000A4504">
        <w:rPr>
          <w:color w:val="000000" w:themeColor="text1"/>
          <w:sz w:val="26"/>
          <w:szCs w:val="26"/>
          <w:lang w:val="uk-UA" w:eastAsia="ar-SA"/>
        </w:rPr>
        <w:t>)</w:t>
      </w:r>
    </w:p>
    <w:p w:rsidR="004F045D" w:rsidRPr="006C048A" w:rsidRDefault="004F045D" w:rsidP="004F045D">
      <w:pPr>
        <w:rPr>
          <w:color w:val="C00000"/>
          <w:sz w:val="20"/>
          <w:szCs w:val="20"/>
          <w:lang w:val="uk-UA" w:eastAsia="ar-SA"/>
        </w:rPr>
      </w:pPr>
      <w:r w:rsidRPr="006C048A">
        <w:rPr>
          <w:color w:val="C00000"/>
          <w:sz w:val="26"/>
          <w:szCs w:val="26"/>
          <w:lang w:val="uk-UA" w:eastAsia="ar-SA"/>
        </w:rPr>
        <w:t xml:space="preserve">                                           </w:t>
      </w:r>
    </w:p>
    <w:p w:rsidR="002C230E" w:rsidRDefault="002C230E" w:rsidP="00E84A70">
      <w:pPr>
        <w:jc w:val="center"/>
        <w:rPr>
          <w:b/>
          <w:color w:val="000000" w:themeColor="text1"/>
          <w:sz w:val="26"/>
          <w:szCs w:val="26"/>
          <w:lang w:val="uk-UA" w:eastAsia="ar-SA"/>
        </w:rPr>
      </w:pPr>
    </w:p>
    <w:p w:rsidR="004F045D" w:rsidRPr="002524D3" w:rsidRDefault="004F045D" w:rsidP="00E84A70">
      <w:pPr>
        <w:jc w:val="center"/>
        <w:rPr>
          <w:b/>
          <w:color w:val="000000" w:themeColor="text1"/>
          <w:sz w:val="26"/>
          <w:szCs w:val="26"/>
          <w:lang w:eastAsia="ar-SA"/>
        </w:rPr>
      </w:pPr>
      <w:r w:rsidRPr="002524D3">
        <w:rPr>
          <w:b/>
          <w:color w:val="000000" w:themeColor="text1"/>
          <w:sz w:val="26"/>
          <w:szCs w:val="26"/>
          <w:lang w:eastAsia="ar-SA"/>
        </w:rPr>
        <w:t>С К Л А Д</w:t>
      </w:r>
    </w:p>
    <w:p w:rsidR="004F045D" w:rsidRPr="002524D3" w:rsidRDefault="004F045D" w:rsidP="00E84A70">
      <w:pPr>
        <w:jc w:val="center"/>
        <w:rPr>
          <w:rFonts w:cs="Times New Roman"/>
          <w:color w:val="000000" w:themeColor="text1"/>
          <w:sz w:val="26"/>
          <w:szCs w:val="26"/>
          <w:lang w:val="uk-UA" w:eastAsia="ar-SA"/>
        </w:rPr>
      </w:pPr>
      <w:r w:rsidRPr="002524D3">
        <w:rPr>
          <w:rFonts w:cs="Times New Roman"/>
          <w:color w:val="000000" w:themeColor="text1"/>
          <w:sz w:val="26"/>
          <w:szCs w:val="26"/>
          <w:lang w:val="uk-UA" w:eastAsia="ar-SA"/>
        </w:rPr>
        <w:t>комісії з визначення та відшкодування збитків</w:t>
      </w:r>
    </w:p>
    <w:p w:rsidR="004F045D" w:rsidRPr="002524D3" w:rsidRDefault="004F045D" w:rsidP="00E84A70">
      <w:pPr>
        <w:jc w:val="center"/>
        <w:rPr>
          <w:rFonts w:cs="Times New Roman"/>
          <w:color w:val="000000" w:themeColor="text1"/>
          <w:sz w:val="26"/>
          <w:szCs w:val="26"/>
          <w:lang w:val="uk-UA" w:eastAsia="ar-SA"/>
        </w:rPr>
      </w:pPr>
      <w:r w:rsidRPr="002524D3">
        <w:rPr>
          <w:rFonts w:cs="Times New Roman"/>
          <w:color w:val="000000" w:themeColor="text1"/>
          <w:sz w:val="26"/>
          <w:szCs w:val="26"/>
          <w:lang w:val="uk-UA" w:eastAsia="ar-SA"/>
        </w:rPr>
        <w:t>власник</w:t>
      </w:r>
      <w:r w:rsidR="00A04B04" w:rsidRPr="002524D3">
        <w:rPr>
          <w:rFonts w:cs="Times New Roman"/>
          <w:color w:val="000000" w:themeColor="text1"/>
          <w:sz w:val="26"/>
          <w:szCs w:val="26"/>
          <w:lang w:val="uk-UA" w:eastAsia="ar-SA"/>
        </w:rPr>
        <w:t>у</w:t>
      </w:r>
      <w:r w:rsidRPr="002524D3">
        <w:rPr>
          <w:rFonts w:cs="Times New Roman"/>
          <w:color w:val="000000" w:themeColor="text1"/>
          <w:sz w:val="26"/>
          <w:szCs w:val="26"/>
          <w:lang w:val="uk-UA" w:eastAsia="ar-SA"/>
        </w:rPr>
        <w:t xml:space="preserve"> землі</w:t>
      </w:r>
      <w:r w:rsidR="00A04B04" w:rsidRPr="002524D3">
        <w:rPr>
          <w:rFonts w:cs="Times New Roman"/>
          <w:color w:val="000000" w:themeColor="text1"/>
          <w:sz w:val="26"/>
          <w:szCs w:val="26"/>
          <w:lang w:val="uk-UA" w:eastAsia="ar-SA"/>
        </w:rPr>
        <w:t xml:space="preserve"> – територіальній громаді міста Павлоград</w:t>
      </w:r>
    </w:p>
    <w:p w:rsidR="00E010F8" w:rsidRPr="002524D3" w:rsidRDefault="00E010F8" w:rsidP="00E84A70">
      <w:pPr>
        <w:jc w:val="center"/>
        <w:rPr>
          <w:rFonts w:cs="Times New Roman"/>
          <w:color w:val="C00000"/>
          <w:sz w:val="26"/>
          <w:szCs w:val="26"/>
          <w:lang w:val="uk-UA"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4"/>
        <w:gridCol w:w="5740"/>
      </w:tblGrid>
      <w:tr w:rsidR="00E010F8" w:rsidRPr="002524D3" w:rsidTr="00193E0A">
        <w:tc>
          <w:tcPr>
            <w:tcW w:w="4219" w:type="dxa"/>
          </w:tcPr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Пацко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Світлана Григорівна</w:t>
            </w:r>
          </w:p>
        </w:tc>
        <w:tc>
          <w:tcPr>
            <w:tcW w:w="5918" w:type="dxa"/>
          </w:tcPr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заступник міського голови з питань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діяльності виконавчих органів ради,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голов</w:t>
            </w:r>
            <w:r w:rsidR="00781A3F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а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 комісії  </w:t>
            </w:r>
          </w:p>
          <w:p w:rsidR="0032019B" w:rsidRPr="002524D3" w:rsidRDefault="0032019B" w:rsidP="00E010F8">
            <w:pPr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</w:pPr>
          </w:p>
        </w:tc>
      </w:tr>
      <w:tr w:rsidR="00E010F8" w:rsidRPr="002524D3" w:rsidTr="00193E0A">
        <w:tc>
          <w:tcPr>
            <w:tcW w:w="4219" w:type="dxa"/>
          </w:tcPr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Вишнякова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Олена  Олегівна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</w:tc>
        <w:tc>
          <w:tcPr>
            <w:tcW w:w="5918" w:type="dxa"/>
          </w:tcPr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  <w:t>начальник  відділу земельно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–ринкових</w:t>
            </w:r>
          </w:p>
          <w:p w:rsidR="00EB7758" w:rsidRDefault="00E010F8" w:rsidP="00EB775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відносин, </w:t>
            </w:r>
            <w:r w:rsidR="00EB7758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заступник голови комісії  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</w:tc>
      </w:tr>
      <w:tr w:rsidR="00E010F8" w:rsidRPr="002524D3" w:rsidTr="00193E0A">
        <w:tc>
          <w:tcPr>
            <w:tcW w:w="4219" w:type="dxa"/>
          </w:tcPr>
          <w:p w:rsidR="00DC065F" w:rsidRDefault="00DC065F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Ляшенко </w:t>
            </w:r>
          </w:p>
          <w:p w:rsidR="00193E0A" w:rsidRDefault="00DC065F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Ірина Петрівна</w:t>
            </w:r>
          </w:p>
          <w:p w:rsidR="00193E0A" w:rsidRDefault="00193E0A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Коценко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Валентина Василівна</w:t>
            </w:r>
          </w:p>
        </w:tc>
        <w:tc>
          <w:tcPr>
            <w:tcW w:w="5918" w:type="dxa"/>
          </w:tcPr>
          <w:p w:rsidR="00193E0A" w:rsidRPr="002524D3" w:rsidRDefault="00193E0A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головний спеціаліст відділу земельно-ринкових</w:t>
            </w:r>
          </w:p>
          <w:p w:rsidR="00193E0A" w:rsidRDefault="00193E0A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відносин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,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 секретар 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  <w:t xml:space="preserve">комісії </w:t>
            </w:r>
          </w:p>
          <w:p w:rsidR="00193E0A" w:rsidRDefault="00193E0A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  <w:p w:rsidR="00193E0A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  <w:t>начальник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 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  <w:t xml:space="preserve"> відділу  містобудування</w:t>
            </w:r>
            <w:r w:rsidR="00193E0A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 </w:t>
            </w:r>
          </w:p>
          <w:p w:rsidR="00E010F8" w:rsidRPr="002524D3" w:rsidRDefault="00E010F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  <w:t>та архітектури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, головний архітектор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eastAsia="ar-SA"/>
              </w:rPr>
              <w:t xml:space="preserve"> 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міста</w:t>
            </w:r>
          </w:p>
          <w:p w:rsidR="0032019B" w:rsidRPr="002524D3" w:rsidRDefault="0032019B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</w:tc>
      </w:tr>
      <w:tr w:rsidR="00E010F8" w:rsidRPr="002524D3" w:rsidTr="00193E0A">
        <w:tc>
          <w:tcPr>
            <w:tcW w:w="4219" w:type="dxa"/>
          </w:tcPr>
          <w:p w:rsidR="00781A3F" w:rsidRDefault="00781A3F" w:rsidP="00AF6E91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Ялинний</w:t>
            </w:r>
          </w:p>
          <w:p w:rsidR="00C21556" w:rsidRDefault="00781A3F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Олег Іванович</w:t>
            </w:r>
          </w:p>
          <w:p w:rsidR="00193E0A" w:rsidRPr="002524D3" w:rsidRDefault="00193E0A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</w:tc>
        <w:tc>
          <w:tcPr>
            <w:tcW w:w="5918" w:type="dxa"/>
          </w:tcPr>
          <w:p w:rsidR="00EB7758" w:rsidRDefault="00EB7758" w:rsidP="00AF6E91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  <w:p w:rsidR="00C21556" w:rsidRPr="002524D3" w:rsidRDefault="00781A3F" w:rsidP="00193E0A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начальник юридичного відділу</w:t>
            </w:r>
            <w:r w:rsidR="00AF6E91"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 </w:t>
            </w:r>
          </w:p>
        </w:tc>
      </w:tr>
      <w:tr w:rsidR="007616B8" w:rsidRPr="002524D3" w:rsidTr="00193E0A">
        <w:tc>
          <w:tcPr>
            <w:tcW w:w="4219" w:type="dxa"/>
          </w:tcPr>
          <w:p w:rsidR="007616B8" w:rsidRPr="002524D3" w:rsidRDefault="007616B8" w:rsidP="007616B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Чубенко</w:t>
            </w:r>
          </w:p>
          <w:p w:rsidR="007616B8" w:rsidRPr="002524D3" w:rsidRDefault="007616B8" w:rsidP="007616B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Олена Віталіївна</w:t>
            </w:r>
          </w:p>
        </w:tc>
        <w:tc>
          <w:tcPr>
            <w:tcW w:w="5918" w:type="dxa"/>
          </w:tcPr>
          <w:p w:rsidR="007616B8" w:rsidRPr="002524D3" w:rsidRDefault="007616B8" w:rsidP="007616B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начальник відділу доходів та моніторингу розрахунків за енергоносії фінансового управління </w:t>
            </w:r>
          </w:p>
          <w:p w:rsidR="007616B8" w:rsidRPr="002524D3" w:rsidRDefault="007616B8" w:rsidP="007616B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E010F8" w:rsidRPr="00781A3F" w:rsidTr="00193E0A">
        <w:tc>
          <w:tcPr>
            <w:tcW w:w="4219" w:type="dxa"/>
          </w:tcPr>
          <w:p w:rsidR="00C21556" w:rsidRPr="002524D3" w:rsidRDefault="00781A3F" w:rsidP="00781A3F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Представник</w:t>
            </w:r>
          </w:p>
        </w:tc>
        <w:tc>
          <w:tcPr>
            <w:tcW w:w="5918" w:type="dxa"/>
          </w:tcPr>
          <w:p w:rsidR="00781A3F" w:rsidRDefault="00344835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міськрайонного управління</w:t>
            </w:r>
            <w:r w:rsidR="00C21556"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у</w:t>
            </w:r>
            <w:r w:rsidR="00E010F8"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010F8" w:rsidRPr="00781A3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Павлоградському, Юр</w:t>
            </w:r>
            <w:r w:rsidR="00C21556"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’</w:t>
            </w:r>
            <w: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ївському</w:t>
            </w:r>
            <w:r w:rsidR="00E010F8" w:rsidRPr="00781A3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районах та </w:t>
            </w:r>
            <w:r w:rsidR="00C21556"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м.</w:t>
            </w:r>
            <w:r w:rsidR="00781A3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010F8" w:rsidRPr="00781A3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Павлограді</w:t>
            </w:r>
          </w:p>
          <w:p w:rsidR="00E010F8" w:rsidRPr="002524D3" w:rsidRDefault="00C21556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ГУ</w:t>
            </w:r>
            <w:r w:rsidR="00344835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Держгеокадастру</w:t>
            </w: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010F8" w:rsidRPr="00781A3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="00E010F8" w:rsidRPr="002524D3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010F8" w:rsidRPr="00781A3F"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  <w:t>Дніпропетровській області (за згодою)</w:t>
            </w:r>
            <w:r w:rsidR="00EB7758">
              <w:rPr>
                <w:rFonts w:ascii="Verdana" w:hAnsi="Verdana"/>
                <w:color w:val="444444"/>
                <w:sz w:val="19"/>
                <w:szCs w:val="19"/>
                <w:shd w:val="clear" w:color="auto" w:fill="FFFFFF"/>
              </w:rPr>
              <w:t xml:space="preserve"> </w:t>
            </w:r>
          </w:p>
          <w:p w:rsidR="0032019B" w:rsidRPr="002524D3" w:rsidRDefault="0032019B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</w:tc>
      </w:tr>
      <w:tr w:rsidR="0032019B" w:rsidRPr="00781A3F" w:rsidTr="00193E0A">
        <w:tc>
          <w:tcPr>
            <w:tcW w:w="4219" w:type="dxa"/>
          </w:tcPr>
          <w:p w:rsidR="0032019B" w:rsidRPr="00781A3F" w:rsidRDefault="00781A3F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Представник</w:t>
            </w:r>
          </w:p>
        </w:tc>
        <w:tc>
          <w:tcPr>
            <w:tcW w:w="5918" w:type="dxa"/>
          </w:tcPr>
          <w:p w:rsidR="0032019B" w:rsidRPr="002524D3" w:rsidRDefault="0032019B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Державної екологічної інспекції у Дніпропетровській області (за згодою)</w:t>
            </w:r>
          </w:p>
          <w:p w:rsidR="0032019B" w:rsidRPr="00781A3F" w:rsidRDefault="0032019B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</w:tr>
      <w:tr w:rsidR="0032019B" w:rsidRPr="002524D3" w:rsidTr="00193E0A">
        <w:tc>
          <w:tcPr>
            <w:tcW w:w="4219" w:type="dxa"/>
          </w:tcPr>
          <w:p w:rsidR="0032019B" w:rsidRPr="002524D3" w:rsidRDefault="00602823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>Суб’єкт</w:t>
            </w:r>
            <w:r w:rsidR="0032019B" w:rsidRPr="002524D3"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  <w:t xml:space="preserve"> господарювання, який заподіяв збитки</w:t>
            </w:r>
          </w:p>
          <w:p w:rsidR="00EB7758" w:rsidRPr="002524D3" w:rsidRDefault="00EB7758" w:rsidP="00E010F8">
            <w:pPr>
              <w:rPr>
                <w:rFonts w:cs="Times New Roman"/>
                <w:color w:val="000000" w:themeColor="text1"/>
                <w:sz w:val="26"/>
                <w:szCs w:val="26"/>
                <w:lang w:val="uk-UA" w:eastAsia="ar-SA"/>
              </w:rPr>
            </w:pPr>
          </w:p>
        </w:tc>
        <w:tc>
          <w:tcPr>
            <w:tcW w:w="5918" w:type="dxa"/>
          </w:tcPr>
          <w:p w:rsidR="0032019B" w:rsidRPr="002524D3" w:rsidRDefault="0032019B" w:rsidP="00E010F8">
            <w:pPr>
              <w:rPr>
                <w:rFonts w:cs="Times New Roman"/>
                <w:color w:val="C00000"/>
                <w:sz w:val="26"/>
                <w:szCs w:val="26"/>
                <w:lang w:val="uk-UA" w:eastAsia="ar-SA"/>
              </w:rPr>
            </w:pPr>
          </w:p>
        </w:tc>
      </w:tr>
    </w:tbl>
    <w:p w:rsidR="00193E0A" w:rsidRDefault="00193E0A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</w:p>
    <w:p w:rsidR="003F12F3" w:rsidRDefault="0032019B" w:rsidP="0032019B">
      <w:pPr>
        <w:pStyle w:val="a4"/>
        <w:tabs>
          <w:tab w:val="clear" w:pos="4153"/>
          <w:tab w:val="clear" w:pos="8306"/>
        </w:tabs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Начальник відділу</w:t>
      </w:r>
    </w:p>
    <w:p w:rsidR="00DA7FBD" w:rsidRPr="002524D3" w:rsidRDefault="0032019B" w:rsidP="00DA7FBD">
      <w:pPr>
        <w:pStyle w:val="a4"/>
        <w:tabs>
          <w:tab w:val="clear" w:pos="4153"/>
          <w:tab w:val="clear" w:pos="8306"/>
        </w:tabs>
        <w:rPr>
          <w:color w:val="C00000"/>
          <w:sz w:val="26"/>
          <w:szCs w:val="26"/>
          <w:lang w:val="uk-UA" w:eastAsia="ar-SA"/>
        </w:rPr>
      </w:pP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>земельно-ринкових відносин</w:t>
      </w:r>
      <w:r w:rsidR="0068145A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                        </w:t>
      </w:r>
      <w:r w:rsidRP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ab/>
      </w:r>
      <w:r w:rsidR="002524D3">
        <w:rPr>
          <w:rFonts w:eastAsia="Times New Roman" w:cs="Times New Roman"/>
          <w:color w:val="000000" w:themeColor="text1"/>
          <w:sz w:val="26"/>
          <w:szCs w:val="26"/>
          <w:lang w:val="uk-UA" w:bidi="ar-SA"/>
        </w:rPr>
        <w:t xml:space="preserve">                                  </w:t>
      </w:r>
      <w:r w:rsidR="00AC5F2D">
        <w:rPr>
          <w:rFonts w:eastAsia="Times New Roman" w:cs="Times New Roman"/>
          <w:sz w:val="26"/>
          <w:szCs w:val="26"/>
          <w:lang w:val="uk-UA" w:bidi="ar-SA"/>
        </w:rPr>
        <w:t>Олена</w:t>
      </w:r>
      <w:r w:rsidR="00AC5F2D" w:rsidRPr="002524D3">
        <w:rPr>
          <w:rFonts w:eastAsia="Times New Roman" w:cs="Times New Roman"/>
          <w:sz w:val="26"/>
          <w:szCs w:val="26"/>
          <w:lang w:val="uk-UA" w:bidi="ar-SA"/>
        </w:rPr>
        <w:t xml:space="preserve"> В</w:t>
      </w:r>
      <w:r w:rsidR="00AC5F2D">
        <w:rPr>
          <w:rFonts w:eastAsia="Times New Roman" w:cs="Times New Roman"/>
          <w:sz w:val="26"/>
          <w:szCs w:val="26"/>
          <w:lang w:val="uk-UA" w:bidi="ar-SA"/>
        </w:rPr>
        <w:t>ИШНЯКОВА</w:t>
      </w:r>
    </w:p>
    <w:sectPr w:rsidR="00DA7FBD" w:rsidRPr="002524D3" w:rsidSect="00193E0A">
      <w:pgSz w:w="11906" w:h="16838"/>
      <w:pgMar w:top="397" w:right="567" w:bottom="3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B9" w:rsidRDefault="00557DB9" w:rsidP="004F045D">
      <w:r>
        <w:separator/>
      </w:r>
    </w:p>
  </w:endnote>
  <w:endnote w:type="continuationSeparator" w:id="0">
    <w:p w:rsidR="00557DB9" w:rsidRDefault="00557DB9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B9" w:rsidRDefault="00557DB9" w:rsidP="004F045D">
      <w:r>
        <w:separator/>
      </w:r>
    </w:p>
  </w:footnote>
  <w:footnote w:type="continuationSeparator" w:id="0">
    <w:p w:rsidR="00557DB9" w:rsidRDefault="00557DB9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46109"/>
    <w:rsid w:val="0005045D"/>
    <w:rsid w:val="00070D61"/>
    <w:rsid w:val="000A4504"/>
    <w:rsid w:val="000A78C6"/>
    <w:rsid w:val="000C1BF1"/>
    <w:rsid w:val="000D5D34"/>
    <w:rsid w:val="000F39E3"/>
    <w:rsid w:val="000F40F4"/>
    <w:rsid w:val="001437B4"/>
    <w:rsid w:val="00190933"/>
    <w:rsid w:val="00193E0A"/>
    <w:rsid w:val="001A4BD0"/>
    <w:rsid w:val="001A7D30"/>
    <w:rsid w:val="001B0796"/>
    <w:rsid w:val="001B4744"/>
    <w:rsid w:val="001C13C2"/>
    <w:rsid w:val="001C3FDA"/>
    <w:rsid w:val="001D0615"/>
    <w:rsid w:val="001D5F29"/>
    <w:rsid w:val="001E3254"/>
    <w:rsid w:val="001E5358"/>
    <w:rsid w:val="001F134E"/>
    <w:rsid w:val="00211ADD"/>
    <w:rsid w:val="002258A7"/>
    <w:rsid w:val="002524D3"/>
    <w:rsid w:val="00255C87"/>
    <w:rsid w:val="00265B68"/>
    <w:rsid w:val="002743C0"/>
    <w:rsid w:val="00295650"/>
    <w:rsid w:val="002A68BD"/>
    <w:rsid w:val="002C230E"/>
    <w:rsid w:val="002E2B2C"/>
    <w:rsid w:val="0031164E"/>
    <w:rsid w:val="0032019B"/>
    <w:rsid w:val="00336CCB"/>
    <w:rsid w:val="00344835"/>
    <w:rsid w:val="0036439A"/>
    <w:rsid w:val="003A76C7"/>
    <w:rsid w:val="003B509C"/>
    <w:rsid w:val="003C031E"/>
    <w:rsid w:val="003D6F34"/>
    <w:rsid w:val="003F12F3"/>
    <w:rsid w:val="00401588"/>
    <w:rsid w:val="00402C26"/>
    <w:rsid w:val="00413D77"/>
    <w:rsid w:val="00443EC9"/>
    <w:rsid w:val="00453046"/>
    <w:rsid w:val="004621DF"/>
    <w:rsid w:val="004C7976"/>
    <w:rsid w:val="004E121A"/>
    <w:rsid w:val="004F045D"/>
    <w:rsid w:val="004F3C10"/>
    <w:rsid w:val="004F473D"/>
    <w:rsid w:val="00511B4F"/>
    <w:rsid w:val="00511D5C"/>
    <w:rsid w:val="00524B1E"/>
    <w:rsid w:val="005376B3"/>
    <w:rsid w:val="005378FC"/>
    <w:rsid w:val="00547281"/>
    <w:rsid w:val="00557DB9"/>
    <w:rsid w:val="005A12CA"/>
    <w:rsid w:val="005A2B4C"/>
    <w:rsid w:val="005A6ED2"/>
    <w:rsid w:val="005C4063"/>
    <w:rsid w:val="005C7536"/>
    <w:rsid w:val="005F5D4F"/>
    <w:rsid w:val="00602823"/>
    <w:rsid w:val="00636007"/>
    <w:rsid w:val="0063768C"/>
    <w:rsid w:val="006415B7"/>
    <w:rsid w:val="0065727F"/>
    <w:rsid w:val="0068145A"/>
    <w:rsid w:val="00681468"/>
    <w:rsid w:val="006B03C4"/>
    <w:rsid w:val="006C048A"/>
    <w:rsid w:val="006D3520"/>
    <w:rsid w:val="006E0880"/>
    <w:rsid w:val="006E740E"/>
    <w:rsid w:val="00707F51"/>
    <w:rsid w:val="00743ECF"/>
    <w:rsid w:val="007616B8"/>
    <w:rsid w:val="00781152"/>
    <w:rsid w:val="00781A3F"/>
    <w:rsid w:val="007A2F65"/>
    <w:rsid w:val="007A4C3A"/>
    <w:rsid w:val="007A54C8"/>
    <w:rsid w:val="007A5A56"/>
    <w:rsid w:val="007C6C7E"/>
    <w:rsid w:val="007E7AD2"/>
    <w:rsid w:val="008366B9"/>
    <w:rsid w:val="00850074"/>
    <w:rsid w:val="00861488"/>
    <w:rsid w:val="0088799E"/>
    <w:rsid w:val="008E05CF"/>
    <w:rsid w:val="00900090"/>
    <w:rsid w:val="009013DA"/>
    <w:rsid w:val="00906F6B"/>
    <w:rsid w:val="00930309"/>
    <w:rsid w:val="00931077"/>
    <w:rsid w:val="0093576F"/>
    <w:rsid w:val="0094069C"/>
    <w:rsid w:val="00961DB6"/>
    <w:rsid w:val="00967B22"/>
    <w:rsid w:val="0098107D"/>
    <w:rsid w:val="00997196"/>
    <w:rsid w:val="009E07E8"/>
    <w:rsid w:val="009E0EFA"/>
    <w:rsid w:val="009E2D5D"/>
    <w:rsid w:val="00A04B04"/>
    <w:rsid w:val="00A07DB6"/>
    <w:rsid w:val="00A17FC5"/>
    <w:rsid w:val="00A21ECC"/>
    <w:rsid w:val="00A440D4"/>
    <w:rsid w:val="00A626DB"/>
    <w:rsid w:val="00AB1DFC"/>
    <w:rsid w:val="00AC5F2D"/>
    <w:rsid w:val="00AF6E91"/>
    <w:rsid w:val="00B106E2"/>
    <w:rsid w:val="00B21373"/>
    <w:rsid w:val="00B33B9B"/>
    <w:rsid w:val="00B62C27"/>
    <w:rsid w:val="00B75514"/>
    <w:rsid w:val="00B8685A"/>
    <w:rsid w:val="00BB4F76"/>
    <w:rsid w:val="00C00FAE"/>
    <w:rsid w:val="00C10448"/>
    <w:rsid w:val="00C21556"/>
    <w:rsid w:val="00C4682D"/>
    <w:rsid w:val="00C547FB"/>
    <w:rsid w:val="00C644B1"/>
    <w:rsid w:val="00C65A7F"/>
    <w:rsid w:val="00C70685"/>
    <w:rsid w:val="00CE3BD9"/>
    <w:rsid w:val="00CF41E1"/>
    <w:rsid w:val="00D12E45"/>
    <w:rsid w:val="00D45EB2"/>
    <w:rsid w:val="00D565CB"/>
    <w:rsid w:val="00D61023"/>
    <w:rsid w:val="00D77817"/>
    <w:rsid w:val="00DA7FBD"/>
    <w:rsid w:val="00DB7558"/>
    <w:rsid w:val="00DC065F"/>
    <w:rsid w:val="00DC4EEA"/>
    <w:rsid w:val="00DD3F24"/>
    <w:rsid w:val="00DE4E92"/>
    <w:rsid w:val="00E010F8"/>
    <w:rsid w:val="00E042DD"/>
    <w:rsid w:val="00E115C5"/>
    <w:rsid w:val="00E11D6C"/>
    <w:rsid w:val="00E25048"/>
    <w:rsid w:val="00E84A70"/>
    <w:rsid w:val="00E90CD6"/>
    <w:rsid w:val="00EB7758"/>
    <w:rsid w:val="00EB791D"/>
    <w:rsid w:val="00EC08C8"/>
    <w:rsid w:val="00EC1359"/>
    <w:rsid w:val="00EC32EA"/>
    <w:rsid w:val="00ED16BB"/>
    <w:rsid w:val="00ED5F60"/>
    <w:rsid w:val="00EE613D"/>
    <w:rsid w:val="00F04631"/>
    <w:rsid w:val="00F3636C"/>
    <w:rsid w:val="00F44A7D"/>
    <w:rsid w:val="00FA15E6"/>
    <w:rsid w:val="00FB3DE2"/>
    <w:rsid w:val="00FD7EE3"/>
    <w:rsid w:val="00FE2CE2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91AE"/>
  <w15:docId w15:val="{4AFEF8D4-4B21-4977-8499-EA88D843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49</cp:revision>
  <cp:lastPrinted>2022-08-03T13:16:00Z</cp:lastPrinted>
  <dcterms:created xsi:type="dcterms:W3CDTF">2018-10-30T08:55:00Z</dcterms:created>
  <dcterms:modified xsi:type="dcterms:W3CDTF">2022-08-17T07:37:00Z</dcterms:modified>
</cp:coreProperties>
</file>