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C" w:rsidRPr="00FB5AEC" w:rsidRDefault="00FB5AEC" w:rsidP="00FB5AEC">
      <w:pPr>
        <w:suppressAutoHyphens/>
        <w:ind w:left="-1200"/>
        <w:jc w:val="center"/>
        <w:rPr>
          <w:sz w:val="16"/>
          <w:szCs w:val="20"/>
          <w:lang w:val="uk-UA" w:eastAsia="ar-SA"/>
        </w:rPr>
      </w:pPr>
      <w:r w:rsidRPr="00FB5AEC">
        <w:rPr>
          <w:sz w:val="20"/>
          <w:szCs w:val="20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725192388" r:id="rId6"/>
        </w:object>
      </w:r>
    </w:p>
    <w:p w:rsidR="00FB5AEC" w:rsidRPr="00FB5AEC" w:rsidRDefault="00FB5AEC" w:rsidP="00FB5AEC">
      <w:pPr>
        <w:suppressAutoHyphens/>
        <w:ind w:left="-1200"/>
        <w:jc w:val="center"/>
        <w:rPr>
          <w:sz w:val="16"/>
          <w:szCs w:val="20"/>
          <w:lang w:val="uk-UA" w:eastAsia="ar-SA"/>
        </w:rPr>
      </w:pPr>
    </w:p>
    <w:p w:rsidR="00FB5AEC" w:rsidRPr="00FB5AEC" w:rsidRDefault="00FB5AEC" w:rsidP="00FB5AEC">
      <w:pPr>
        <w:suppressAutoHyphens/>
        <w:ind w:left="-1200"/>
        <w:jc w:val="center"/>
        <w:rPr>
          <w:sz w:val="32"/>
          <w:szCs w:val="20"/>
          <w:lang w:val="uk-UA" w:eastAsia="ar-SA"/>
        </w:rPr>
      </w:pPr>
      <w:r w:rsidRPr="00FB5AEC">
        <w:rPr>
          <w:sz w:val="32"/>
          <w:szCs w:val="20"/>
          <w:lang w:val="uk-UA" w:eastAsia="ar-SA"/>
        </w:rPr>
        <w:t>ПАВЛОГРАДСЬКА МІСЬКА РАДА</w:t>
      </w:r>
    </w:p>
    <w:p w:rsidR="00FB5AEC" w:rsidRPr="00FB5AEC" w:rsidRDefault="00FB5AEC" w:rsidP="00FB5AEC">
      <w:pPr>
        <w:suppressAutoHyphens/>
        <w:ind w:left="-1200"/>
        <w:jc w:val="center"/>
        <w:rPr>
          <w:sz w:val="32"/>
          <w:szCs w:val="20"/>
          <w:lang w:val="uk-UA" w:eastAsia="ar-SA"/>
        </w:rPr>
      </w:pPr>
      <w:r w:rsidRPr="00FB5AEC">
        <w:rPr>
          <w:sz w:val="32"/>
          <w:szCs w:val="20"/>
          <w:lang w:val="uk-UA" w:eastAsia="ar-SA"/>
        </w:rPr>
        <w:t>ВИКОНАВЧИЙ КОМІТЕТ</w:t>
      </w:r>
    </w:p>
    <w:p w:rsidR="00FB5AEC" w:rsidRPr="00FB5AEC" w:rsidRDefault="00FB5AEC" w:rsidP="00FB5AEC">
      <w:pPr>
        <w:suppressAutoHyphens/>
        <w:ind w:left="-1200"/>
        <w:jc w:val="center"/>
        <w:rPr>
          <w:sz w:val="22"/>
          <w:szCs w:val="20"/>
          <w:lang w:val="uk-UA" w:eastAsia="ar-SA"/>
        </w:rPr>
      </w:pPr>
    </w:p>
    <w:p w:rsidR="00FB5AEC" w:rsidRPr="00FB5AEC" w:rsidRDefault="00FB5AEC" w:rsidP="00FB5AEC">
      <w:pPr>
        <w:keepNext/>
        <w:numPr>
          <w:ilvl w:val="1"/>
          <w:numId w:val="0"/>
        </w:numPr>
        <w:tabs>
          <w:tab w:val="left" w:pos="-7200"/>
          <w:tab w:val="num" w:pos="0"/>
        </w:tabs>
        <w:suppressAutoHyphens/>
        <w:ind w:left="-1200"/>
        <w:jc w:val="center"/>
        <w:outlineLvl w:val="1"/>
        <w:rPr>
          <w:b/>
          <w:sz w:val="36"/>
          <w:szCs w:val="36"/>
          <w:lang w:val="uk-UA" w:eastAsia="ar-SA"/>
        </w:rPr>
      </w:pPr>
      <w:r w:rsidRPr="00FB5AEC">
        <w:rPr>
          <w:b/>
          <w:sz w:val="36"/>
          <w:szCs w:val="36"/>
          <w:lang w:val="uk-UA" w:eastAsia="ar-SA"/>
        </w:rPr>
        <w:t xml:space="preserve">Р І Ш Е Н </w:t>
      </w:r>
      <w:proofErr w:type="spellStart"/>
      <w:r w:rsidRPr="00FB5AEC">
        <w:rPr>
          <w:b/>
          <w:sz w:val="36"/>
          <w:szCs w:val="36"/>
          <w:lang w:val="uk-UA" w:eastAsia="ar-SA"/>
        </w:rPr>
        <w:t>Н</w:t>
      </w:r>
      <w:proofErr w:type="spellEnd"/>
      <w:r w:rsidRPr="00FB5AEC">
        <w:rPr>
          <w:b/>
          <w:sz w:val="36"/>
          <w:szCs w:val="36"/>
          <w:lang w:val="uk-UA" w:eastAsia="ar-SA"/>
        </w:rPr>
        <w:t xml:space="preserve"> Я</w:t>
      </w:r>
    </w:p>
    <w:p w:rsidR="00FB5AEC" w:rsidRPr="00FB5AEC" w:rsidRDefault="00FB5AEC" w:rsidP="00FB5AEC">
      <w:pPr>
        <w:tabs>
          <w:tab w:val="left" w:pos="-7200"/>
        </w:tabs>
        <w:suppressAutoHyphens/>
        <w:spacing w:line="200" w:lineRule="exact"/>
        <w:ind w:left="-1200"/>
        <w:rPr>
          <w:sz w:val="20"/>
          <w:szCs w:val="20"/>
          <w:lang w:val="uk-UA" w:eastAsia="ar-SA"/>
        </w:rPr>
      </w:pPr>
    </w:p>
    <w:p w:rsidR="00FB5AEC" w:rsidRPr="00FB5AEC" w:rsidRDefault="00FB5AEC" w:rsidP="00FB5AEC">
      <w:pPr>
        <w:suppressAutoHyphens/>
        <w:spacing w:line="200" w:lineRule="exact"/>
        <w:ind w:left="-1200"/>
        <w:jc w:val="center"/>
        <w:rPr>
          <w:sz w:val="20"/>
          <w:szCs w:val="20"/>
          <w:lang w:val="uk-UA" w:eastAsia="ar-SA"/>
        </w:rPr>
      </w:pPr>
    </w:p>
    <w:p w:rsidR="00FB5AEC" w:rsidRPr="00FB5AEC" w:rsidRDefault="00336DED" w:rsidP="00FB5AEC">
      <w:pPr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14.09.</w:t>
      </w:r>
      <w:r w:rsidR="00FB5AEC" w:rsidRPr="00FB5AEC">
        <w:rPr>
          <w:sz w:val="28"/>
          <w:szCs w:val="28"/>
          <w:lang w:val="uk-UA" w:eastAsia="ar-SA"/>
        </w:rPr>
        <w:t>20</w:t>
      </w:r>
      <w:r>
        <w:rPr>
          <w:sz w:val="28"/>
          <w:szCs w:val="28"/>
          <w:lang w:val="uk-UA" w:eastAsia="ar-SA"/>
        </w:rPr>
        <w:t xml:space="preserve">22 </w:t>
      </w:r>
      <w:r w:rsidR="00FB5AEC" w:rsidRPr="00FB5AEC">
        <w:rPr>
          <w:sz w:val="28"/>
          <w:szCs w:val="28"/>
          <w:lang w:val="uk-UA" w:eastAsia="ar-SA"/>
        </w:rPr>
        <w:t xml:space="preserve">р.   </w:t>
      </w:r>
      <w:r>
        <w:rPr>
          <w:sz w:val="28"/>
          <w:szCs w:val="28"/>
          <w:lang w:val="uk-UA" w:eastAsia="ar-SA"/>
        </w:rPr>
        <w:t xml:space="preserve">              </w:t>
      </w:r>
      <w:r w:rsidR="00FB5AEC" w:rsidRPr="00FB5AEC">
        <w:rPr>
          <w:sz w:val="28"/>
          <w:szCs w:val="28"/>
          <w:lang w:val="uk-UA" w:eastAsia="ar-SA"/>
        </w:rPr>
        <w:t xml:space="preserve">        м.</w:t>
      </w:r>
      <w:r w:rsidR="00FB5AEC">
        <w:rPr>
          <w:sz w:val="28"/>
          <w:szCs w:val="28"/>
          <w:lang w:val="uk-UA" w:eastAsia="ar-SA"/>
        </w:rPr>
        <w:t xml:space="preserve"> </w:t>
      </w:r>
      <w:r w:rsidR="00FB5AEC" w:rsidRPr="00FB5AEC">
        <w:rPr>
          <w:sz w:val="28"/>
          <w:szCs w:val="28"/>
          <w:lang w:val="uk-UA" w:eastAsia="ar-SA"/>
        </w:rPr>
        <w:t>Павлоград</w:t>
      </w:r>
      <w:r w:rsidR="00FB5AEC" w:rsidRPr="00FB5AEC">
        <w:rPr>
          <w:sz w:val="28"/>
          <w:szCs w:val="28"/>
          <w:lang w:val="uk-UA" w:eastAsia="ar-SA"/>
        </w:rPr>
        <w:tab/>
      </w:r>
      <w:r w:rsidR="00FB5AEC" w:rsidRPr="00FB5AEC">
        <w:rPr>
          <w:sz w:val="28"/>
          <w:szCs w:val="28"/>
          <w:lang w:val="uk-UA" w:eastAsia="ar-SA"/>
        </w:rPr>
        <w:tab/>
      </w:r>
      <w:r w:rsidR="00FB5AEC" w:rsidRPr="00FB5AEC"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 xml:space="preserve">                       </w:t>
      </w:r>
      <w:r w:rsidR="00B45A95">
        <w:rPr>
          <w:sz w:val="28"/>
          <w:szCs w:val="28"/>
          <w:lang w:val="uk-UA" w:eastAsia="ar-SA"/>
        </w:rPr>
        <w:t xml:space="preserve">     </w:t>
      </w:r>
      <w:r w:rsidR="00695184">
        <w:rPr>
          <w:sz w:val="28"/>
          <w:szCs w:val="28"/>
          <w:lang w:val="uk-UA" w:eastAsia="ar-SA"/>
        </w:rPr>
        <w:t xml:space="preserve">   </w:t>
      </w:r>
      <w:bookmarkStart w:id="0" w:name="_GoBack"/>
      <w:bookmarkEnd w:id="0"/>
      <w:r w:rsidR="00FB5AEC" w:rsidRPr="00FB5AEC">
        <w:rPr>
          <w:sz w:val="28"/>
          <w:szCs w:val="28"/>
          <w:lang w:val="uk-UA" w:eastAsia="ar-SA"/>
        </w:rPr>
        <w:t>№</w:t>
      </w:r>
      <w:r>
        <w:rPr>
          <w:sz w:val="28"/>
          <w:szCs w:val="28"/>
          <w:lang w:val="uk-UA" w:eastAsia="ar-SA"/>
        </w:rPr>
        <w:t xml:space="preserve"> 888</w:t>
      </w:r>
    </w:p>
    <w:p w:rsidR="00FB5AEC" w:rsidRDefault="00FB5AEC" w:rsidP="00FB5AEC">
      <w:pPr>
        <w:pStyle w:val="FR2"/>
        <w:ind w:left="0" w:right="0"/>
        <w:jc w:val="both"/>
        <w:rPr>
          <w:rFonts w:ascii="Times New Roman" w:hAnsi="Times New Roman"/>
          <w:sz w:val="20"/>
          <w:lang w:val="uk-UA"/>
        </w:rPr>
      </w:pPr>
    </w:p>
    <w:p w:rsidR="00051298" w:rsidRDefault="00051298" w:rsidP="00FB5AEC">
      <w:pPr>
        <w:pStyle w:val="FR2"/>
        <w:ind w:left="0" w:right="0"/>
        <w:jc w:val="both"/>
        <w:rPr>
          <w:rFonts w:ascii="Times New Roman" w:hAnsi="Times New Roman"/>
          <w:sz w:val="20"/>
          <w:lang w:val="uk-UA"/>
        </w:rPr>
      </w:pPr>
    </w:p>
    <w:p w:rsidR="00051298" w:rsidRPr="00D163DD" w:rsidRDefault="00051298" w:rsidP="00FB5AEC">
      <w:pPr>
        <w:pStyle w:val="FR2"/>
        <w:ind w:left="0" w:right="0"/>
        <w:jc w:val="both"/>
        <w:rPr>
          <w:rFonts w:ascii="Times New Roman" w:hAnsi="Times New Roman"/>
          <w:sz w:val="20"/>
          <w:lang w:val="uk-UA"/>
        </w:rPr>
      </w:pPr>
    </w:p>
    <w:p w:rsidR="00FB5AEC" w:rsidRPr="00D163DD" w:rsidRDefault="00FB5AEC" w:rsidP="00FB5AEC">
      <w:pPr>
        <w:pStyle w:val="FR2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 w:rsidRPr="00D163DD">
        <w:rPr>
          <w:rFonts w:ascii="Times New Roman" w:hAnsi="Times New Roman"/>
          <w:sz w:val="28"/>
          <w:szCs w:val="28"/>
          <w:lang w:val="uk-UA"/>
        </w:rPr>
        <w:t xml:space="preserve">Про передачу матеріальних цінностей </w:t>
      </w:r>
    </w:p>
    <w:p w:rsidR="00FB5AEC" w:rsidRPr="00D163DD" w:rsidRDefault="00FB5AEC" w:rsidP="00FB5AEC">
      <w:pPr>
        <w:pStyle w:val="FR2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  <w:r w:rsidRPr="00D163DD">
        <w:rPr>
          <w:rFonts w:ascii="Times New Roman" w:hAnsi="Times New Roman"/>
          <w:sz w:val="28"/>
          <w:szCs w:val="28"/>
          <w:lang w:val="uk-UA"/>
        </w:rPr>
        <w:t>(продуктів харчування)</w:t>
      </w:r>
    </w:p>
    <w:p w:rsidR="00FB5AEC" w:rsidRDefault="00FB5AEC" w:rsidP="00FB5AEC">
      <w:pPr>
        <w:pStyle w:val="FR2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298" w:rsidRPr="00D163DD" w:rsidRDefault="00051298" w:rsidP="00FB5AEC">
      <w:pPr>
        <w:pStyle w:val="FR2"/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AEC" w:rsidRPr="00D163DD" w:rsidRDefault="00FB5AEC" w:rsidP="00FB5AEC">
      <w:pPr>
        <w:pStyle w:val="FR2"/>
        <w:tabs>
          <w:tab w:val="left" w:pos="851"/>
          <w:tab w:val="left" w:pos="900"/>
        </w:tabs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63DD">
        <w:rPr>
          <w:rFonts w:ascii="Times New Roman" w:hAnsi="Times New Roman"/>
          <w:sz w:val="28"/>
          <w:szCs w:val="28"/>
          <w:lang w:val="uk-UA"/>
        </w:rPr>
        <w:t xml:space="preserve">Згідно з ст. 29 Закону України “Про місцеве самоврядування в Україні”, відповідно до 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 фінансів України від  12  жовтня  2010 року            </w:t>
      </w:r>
      <w:r w:rsid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1202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="00B04F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“Про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</w:t>
      </w:r>
      <w:r w:rsidR="00A44D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вердження національних положень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(стандартів) бухгалтерського обліку в державному секторі”, Указу Президента </w:t>
      </w:r>
      <w:r w:rsidR="00C26802" w:rsidRPr="00D163DD">
        <w:rPr>
          <w:rFonts w:ascii="Times New Roman" w:hAnsi="Times New Roman"/>
          <w:sz w:val="28"/>
          <w:szCs w:val="28"/>
          <w:lang w:val="uk-UA"/>
        </w:rPr>
        <w:t>України</w:t>
      </w:r>
      <w:r w:rsidR="00C26802"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68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 24 лютого 2022 рок</w:t>
      </w:r>
      <w:r w:rsidR="009030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№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64/2022 “Про введення воєнного стану в Україні”</w:t>
      </w:r>
      <w:r w:rsidRPr="00D163DD">
        <w:rPr>
          <w:rFonts w:ascii="Times New Roman" w:hAnsi="Times New Roman"/>
          <w:sz w:val="28"/>
          <w:szCs w:val="28"/>
          <w:lang w:val="uk-UA"/>
        </w:rPr>
        <w:t xml:space="preserve">, у зв’язку з евакуацією вихованців Центру соціальної підтримки дітей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“</w:t>
      </w:r>
      <w:r w:rsidRPr="00D163DD">
        <w:rPr>
          <w:rFonts w:ascii="Times New Roman" w:hAnsi="Times New Roman"/>
          <w:sz w:val="28"/>
          <w:szCs w:val="28"/>
          <w:lang w:val="uk-UA"/>
        </w:rPr>
        <w:t>Моя родина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”</w:t>
      </w:r>
      <w:r w:rsidRPr="00D163DD">
        <w:rPr>
          <w:rFonts w:ascii="Times New Roman" w:hAnsi="Times New Roman"/>
          <w:sz w:val="28"/>
          <w:szCs w:val="28"/>
          <w:lang w:val="uk-UA"/>
        </w:rPr>
        <w:t xml:space="preserve"> Павлоградської міської ради Дніпропетровської області</w:t>
      </w:r>
      <w:r w:rsidRPr="00D163DD">
        <w:rPr>
          <w:sz w:val="28"/>
          <w:szCs w:val="28"/>
          <w:lang w:val="uk-UA"/>
        </w:rPr>
        <w:t xml:space="preserve"> </w:t>
      </w:r>
      <w:r w:rsidRPr="00D163DD">
        <w:rPr>
          <w:rFonts w:ascii="Times New Roman" w:hAnsi="Times New Roman"/>
          <w:sz w:val="28"/>
          <w:szCs w:val="28"/>
          <w:lang w:val="uk-UA"/>
        </w:rPr>
        <w:t xml:space="preserve">в Кременецьку ОТГ Тернопільської області на період дії воєнного стану, </w:t>
      </w:r>
      <w:r w:rsidRPr="00D163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ефективного використання продуктів харчування, закуплених за бюджетні кошти, виконавчий комітет</w:t>
      </w:r>
      <w:r w:rsidRPr="00D163DD">
        <w:rPr>
          <w:rFonts w:ascii="Times New Roman" w:hAnsi="Times New Roman"/>
          <w:sz w:val="28"/>
          <w:szCs w:val="28"/>
          <w:lang w:val="uk-UA"/>
        </w:rPr>
        <w:t xml:space="preserve"> Павлоградської міської ради</w:t>
      </w:r>
    </w:p>
    <w:p w:rsidR="00FB5AEC" w:rsidRDefault="00FB5AEC" w:rsidP="00D163DD">
      <w:pPr>
        <w:pStyle w:val="FR2"/>
        <w:tabs>
          <w:tab w:val="left" w:pos="851"/>
          <w:tab w:val="left" w:pos="900"/>
        </w:tabs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298" w:rsidRPr="00D163DD" w:rsidRDefault="00051298" w:rsidP="00D163DD">
      <w:pPr>
        <w:pStyle w:val="FR2"/>
        <w:tabs>
          <w:tab w:val="left" w:pos="851"/>
          <w:tab w:val="left" w:pos="900"/>
        </w:tabs>
        <w:ind w:left="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AEC" w:rsidRPr="00D163DD" w:rsidRDefault="00FB5AEC" w:rsidP="00FB5AEC">
      <w:pPr>
        <w:jc w:val="center"/>
        <w:rPr>
          <w:sz w:val="28"/>
          <w:szCs w:val="28"/>
          <w:lang w:val="uk-UA"/>
        </w:rPr>
      </w:pPr>
      <w:r w:rsidRPr="00D163DD">
        <w:rPr>
          <w:sz w:val="28"/>
          <w:szCs w:val="28"/>
          <w:lang w:val="uk-UA"/>
        </w:rPr>
        <w:t>В И Р І Ш И В :</w:t>
      </w:r>
    </w:p>
    <w:p w:rsidR="00FB5AEC" w:rsidRDefault="00FB5AEC" w:rsidP="00FB5AEC">
      <w:pPr>
        <w:rPr>
          <w:sz w:val="28"/>
          <w:szCs w:val="28"/>
          <w:lang w:val="uk-UA"/>
        </w:rPr>
      </w:pPr>
    </w:p>
    <w:p w:rsidR="00051298" w:rsidRPr="00D163DD" w:rsidRDefault="00051298" w:rsidP="00FB5AEC">
      <w:pPr>
        <w:rPr>
          <w:sz w:val="28"/>
          <w:szCs w:val="28"/>
          <w:lang w:val="uk-UA"/>
        </w:rPr>
      </w:pPr>
    </w:p>
    <w:p w:rsidR="00FB5AEC" w:rsidRPr="00D163DD" w:rsidRDefault="00FB5AEC" w:rsidP="00352DDF">
      <w:pPr>
        <w:widowControl w:val="0"/>
        <w:numPr>
          <w:ilvl w:val="0"/>
          <w:numId w:val="1"/>
        </w:numPr>
        <w:suppressLineNumbers/>
        <w:tabs>
          <w:tab w:val="left" w:pos="851"/>
          <w:tab w:val="left" w:pos="993"/>
          <w:tab w:val="center" w:pos="5107"/>
          <w:tab w:val="right" w:pos="10215"/>
        </w:tabs>
        <w:suppressAutoHyphens/>
        <w:snapToGrid w:val="0"/>
        <w:ind w:left="0" w:firstLine="567"/>
        <w:jc w:val="both"/>
        <w:rPr>
          <w:sz w:val="28"/>
          <w:szCs w:val="28"/>
          <w:lang w:val="uk-UA"/>
        </w:rPr>
      </w:pPr>
      <w:r w:rsidRPr="00D163DD">
        <w:rPr>
          <w:sz w:val="28"/>
          <w:szCs w:val="28"/>
          <w:lang w:val="uk-UA"/>
        </w:rPr>
        <w:t xml:space="preserve"> Центру соціальної підтримки дітей  </w:t>
      </w:r>
      <w:r w:rsidRPr="00D163DD"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D163DD">
        <w:rPr>
          <w:sz w:val="28"/>
          <w:szCs w:val="28"/>
          <w:lang w:val="uk-UA"/>
        </w:rPr>
        <w:t>Моя родина</w:t>
      </w:r>
      <w:r w:rsidRPr="00D163DD">
        <w:rPr>
          <w:color w:val="000000"/>
          <w:sz w:val="28"/>
          <w:szCs w:val="28"/>
          <w:shd w:val="clear" w:color="auto" w:fill="FFFFFF"/>
          <w:lang w:val="uk-UA"/>
        </w:rPr>
        <w:t xml:space="preserve">” </w:t>
      </w:r>
      <w:r w:rsidRPr="00D163DD">
        <w:rPr>
          <w:sz w:val="28"/>
          <w:szCs w:val="28"/>
          <w:lang w:val="uk-UA"/>
        </w:rPr>
        <w:t xml:space="preserve">Павлоградської міської ради Дніпропетровської області </w:t>
      </w:r>
      <w:r w:rsidR="00352DDF" w:rsidRPr="00D163DD">
        <w:rPr>
          <w:sz w:val="28"/>
          <w:szCs w:val="28"/>
          <w:lang w:val="uk-UA"/>
        </w:rPr>
        <w:t>(</w:t>
      </w:r>
      <w:proofErr w:type="spellStart"/>
      <w:r w:rsidR="00352DDF" w:rsidRPr="00D163DD">
        <w:rPr>
          <w:sz w:val="28"/>
          <w:szCs w:val="28"/>
          <w:lang w:val="uk-UA"/>
        </w:rPr>
        <w:t>Гусейнова</w:t>
      </w:r>
      <w:proofErr w:type="spellEnd"/>
      <w:r w:rsidR="00352DDF" w:rsidRPr="00D163DD">
        <w:rPr>
          <w:sz w:val="28"/>
          <w:szCs w:val="28"/>
          <w:lang w:val="uk-UA"/>
        </w:rPr>
        <w:t xml:space="preserve"> Е.А.) </w:t>
      </w:r>
      <w:r w:rsidRPr="00D163DD">
        <w:rPr>
          <w:sz w:val="28"/>
          <w:szCs w:val="28"/>
          <w:lang w:val="uk-UA"/>
        </w:rPr>
        <w:t xml:space="preserve">здійснити передачу продуктів харчування невикористаних у період воєнного стану до  </w:t>
      </w:r>
      <w:r w:rsidR="00A44D61">
        <w:rPr>
          <w:sz w:val="28"/>
          <w:szCs w:val="28"/>
          <w:lang w:val="uk-UA"/>
        </w:rPr>
        <w:t xml:space="preserve">                   </w:t>
      </w:r>
      <w:r w:rsidRPr="00D163DD">
        <w:rPr>
          <w:sz w:val="28"/>
          <w:szCs w:val="28"/>
          <w:lang w:val="uk-UA"/>
        </w:rPr>
        <w:t xml:space="preserve">КНП </w:t>
      </w:r>
      <w:r w:rsidRPr="00D163DD"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D163DD">
        <w:rPr>
          <w:sz w:val="28"/>
          <w:szCs w:val="28"/>
          <w:lang w:val="uk-UA"/>
        </w:rPr>
        <w:t xml:space="preserve">Павлоградська міська лікарня </w:t>
      </w:r>
      <w:r w:rsidR="00124AC1">
        <w:rPr>
          <w:sz w:val="28"/>
          <w:szCs w:val="28"/>
          <w:lang w:val="uk-UA"/>
        </w:rPr>
        <w:t>№</w:t>
      </w:r>
      <w:r w:rsidRPr="00D163DD">
        <w:rPr>
          <w:sz w:val="28"/>
          <w:szCs w:val="28"/>
          <w:lang w:val="uk-UA"/>
        </w:rPr>
        <w:t>1</w:t>
      </w:r>
      <w:r w:rsidRPr="00D163DD">
        <w:rPr>
          <w:color w:val="000000"/>
          <w:sz w:val="28"/>
          <w:szCs w:val="28"/>
          <w:shd w:val="clear" w:color="auto" w:fill="FFFFFF"/>
          <w:lang w:val="uk-UA"/>
        </w:rPr>
        <w:t>”</w:t>
      </w:r>
      <w:r w:rsidR="00352DDF" w:rsidRPr="00D163DD">
        <w:rPr>
          <w:sz w:val="28"/>
          <w:szCs w:val="28"/>
          <w:lang w:val="uk-UA"/>
        </w:rPr>
        <w:t xml:space="preserve"> Павлоградської міської ради згідно з додатком.</w:t>
      </w:r>
    </w:p>
    <w:p w:rsidR="00D163DD" w:rsidRDefault="00D163DD" w:rsidP="00D163DD">
      <w:pPr>
        <w:widowControl w:val="0"/>
        <w:suppressLineNumbers/>
        <w:tabs>
          <w:tab w:val="left" w:pos="851"/>
          <w:tab w:val="left" w:pos="993"/>
          <w:tab w:val="center" w:pos="5107"/>
          <w:tab w:val="right" w:pos="10215"/>
        </w:tabs>
        <w:suppressAutoHyphens/>
        <w:snapToGrid w:val="0"/>
        <w:jc w:val="both"/>
        <w:rPr>
          <w:sz w:val="28"/>
          <w:szCs w:val="28"/>
          <w:lang w:val="uk-UA"/>
        </w:rPr>
      </w:pPr>
    </w:p>
    <w:p w:rsidR="00051298" w:rsidRPr="00D163DD" w:rsidRDefault="00051298" w:rsidP="00D163DD">
      <w:pPr>
        <w:widowControl w:val="0"/>
        <w:suppressLineNumbers/>
        <w:tabs>
          <w:tab w:val="left" w:pos="851"/>
          <w:tab w:val="left" w:pos="993"/>
          <w:tab w:val="center" w:pos="5107"/>
          <w:tab w:val="right" w:pos="10215"/>
        </w:tabs>
        <w:suppressAutoHyphens/>
        <w:snapToGrid w:val="0"/>
        <w:jc w:val="both"/>
        <w:rPr>
          <w:sz w:val="28"/>
          <w:szCs w:val="28"/>
          <w:lang w:val="uk-UA"/>
        </w:rPr>
      </w:pPr>
    </w:p>
    <w:p w:rsidR="00FB5AEC" w:rsidRPr="00D163DD" w:rsidRDefault="00FB5AEC" w:rsidP="00D163D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D163DD">
        <w:rPr>
          <w:sz w:val="28"/>
          <w:szCs w:val="28"/>
          <w:lang w:val="uk-UA"/>
        </w:rPr>
        <w:t xml:space="preserve">КНП </w:t>
      </w:r>
      <w:r w:rsidRPr="00D163DD"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D163DD">
        <w:rPr>
          <w:sz w:val="28"/>
          <w:szCs w:val="28"/>
          <w:lang w:val="uk-UA"/>
        </w:rPr>
        <w:t>Павлоградська міська лікарня №1</w:t>
      </w:r>
      <w:r w:rsidRPr="00D163DD">
        <w:rPr>
          <w:color w:val="000000"/>
          <w:sz w:val="28"/>
          <w:szCs w:val="28"/>
          <w:shd w:val="clear" w:color="auto" w:fill="FFFFFF"/>
          <w:lang w:val="uk-UA"/>
        </w:rPr>
        <w:t>”</w:t>
      </w:r>
      <w:r w:rsidRPr="00D163DD">
        <w:rPr>
          <w:sz w:val="28"/>
          <w:szCs w:val="28"/>
          <w:lang w:val="uk-UA"/>
        </w:rPr>
        <w:t xml:space="preserve"> Павлоградсько</w:t>
      </w:r>
      <w:r w:rsidR="00352DDF" w:rsidRPr="00D163DD">
        <w:rPr>
          <w:sz w:val="28"/>
          <w:szCs w:val="28"/>
          <w:lang w:val="uk-UA"/>
        </w:rPr>
        <w:t xml:space="preserve">ї міської ради </w:t>
      </w:r>
      <w:r w:rsidRPr="00D163DD">
        <w:rPr>
          <w:sz w:val="28"/>
          <w:szCs w:val="28"/>
          <w:lang w:val="uk-UA"/>
        </w:rPr>
        <w:t>(Олійник С.С.) забезпечити п</w:t>
      </w:r>
      <w:r w:rsidR="00D163DD" w:rsidRPr="00D163DD">
        <w:rPr>
          <w:sz w:val="28"/>
          <w:szCs w:val="28"/>
          <w:lang w:val="uk-UA"/>
        </w:rPr>
        <w:t>рийняття</w:t>
      </w:r>
      <w:r w:rsidRPr="00D163DD">
        <w:rPr>
          <w:sz w:val="28"/>
          <w:szCs w:val="28"/>
          <w:lang w:val="uk-UA"/>
        </w:rPr>
        <w:t xml:space="preserve"> продуктів харчування </w:t>
      </w:r>
      <w:r w:rsidR="00D163DD" w:rsidRPr="00D163DD">
        <w:rPr>
          <w:sz w:val="28"/>
          <w:szCs w:val="28"/>
          <w:lang w:val="uk-UA"/>
        </w:rPr>
        <w:t xml:space="preserve">згідно додатку </w:t>
      </w:r>
      <w:r w:rsidRPr="00D163DD">
        <w:rPr>
          <w:sz w:val="28"/>
          <w:szCs w:val="28"/>
          <w:lang w:val="uk-UA"/>
        </w:rPr>
        <w:t>з дотриманням вимог чинного законодавства.</w:t>
      </w:r>
    </w:p>
    <w:p w:rsidR="00D163DD" w:rsidRDefault="00D163DD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Default="00051298" w:rsidP="00D163DD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</w:p>
    <w:p w:rsidR="00051298" w:rsidRPr="006F138A" w:rsidRDefault="00051298" w:rsidP="006F138A">
      <w:pPr>
        <w:tabs>
          <w:tab w:val="left" w:pos="851"/>
          <w:tab w:val="left" w:pos="1134"/>
          <w:tab w:val="left" w:pos="1276"/>
        </w:tabs>
        <w:jc w:val="center"/>
        <w:rPr>
          <w:lang w:val="uk-UA"/>
        </w:rPr>
      </w:pPr>
      <w:r w:rsidRPr="00AB0CAD">
        <w:rPr>
          <w:lang w:val="uk-UA"/>
        </w:rPr>
        <w:t>2</w:t>
      </w:r>
    </w:p>
    <w:p w:rsidR="00FB5AEC" w:rsidRPr="00D163DD" w:rsidRDefault="00FB5AEC" w:rsidP="00FB5AE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D163DD">
        <w:rPr>
          <w:sz w:val="28"/>
          <w:szCs w:val="28"/>
          <w:lang w:val="uk-UA"/>
        </w:rPr>
        <w:t>3.</w:t>
      </w:r>
      <w:r w:rsidRPr="00D163DD">
        <w:rPr>
          <w:sz w:val="28"/>
          <w:szCs w:val="28"/>
          <w:lang w:val="uk-UA"/>
        </w:rPr>
        <w:tab/>
        <w:t xml:space="preserve">Координацію роботи  щодо виконання цього рішення покласти на начальника служби у справах дітей Павлоградської  міської  ради            Данильчук Н.М., контроль – на заступника міського голови з питань діяльності виконавчих органів ради  Шуліку О.О. </w:t>
      </w:r>
    </w:p>
    <w:p w:rsidR="00051298" w:rsidRDefault="00051298" w:rsidP="00FB5AE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B45A95" w:rsidRDefault="00B45A95" w:rsidP="00FB5AE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B45A95" w:rsidRPr="00D163DD" w:rsidRDefault="00B45A95" w:rsidP="00FB5AE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552217" w:rsidRPr="00A74A6E" w:rsidRDefault="00552217" w:rsidP="00A74A6E">
      <w:pPr>
        <w:jc w:val="both"/>
        <w:rPr>
          <w:sz w:val="28"/>
          <w:szCs w:val="28"/>
          <w:lang w:val="uk-UA"/>
        </w:rPr>
      </w:pPr>
    </w:p>
    <w:p w:rsidR="006F138A" w:rsidRDefault="006F138A" w:rsidP="006F13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</w:t>
      </w:r>
      <w:r w:rsidR="00A61C4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Сергій ОСТРЕНКО</w:t>
      </w:r>
    </w:p>
    <w:p w:rsidR="00051298" w:rsidRPr="00A74A6E" w:rsidRDefault="00A74A6E" w:rsidP="00A74A6E">
      <w:pPr>
        <w:jc w:val="both"/>
        <w:rPr>
          <w:sz w:val="28"/>
          <w:szCs w:val="28"/>
          <w:lang w:val="uk-UA"/>
        </w:rPr>
      </w:pPr>
      <w:r w:rsidRPr="00A74A6E">
        <w:rPr>
          <w:sz w:val="28"/>
          <w:szCs w:val="28"/>
          <w:lang w:val="uk-UA"/>
        </w:rPr>
        <w:t xml:space="preserve">    </w:t>
      </w:r>
    </w:p>
    <w:p w:rsidR="00A74A6E" w:rsidRPr="00A74A6E" w:rsidRDefault="00A74A6E" w:rsidP="00A74A6E">
      <w:pPr>
        <w:jc w:val="both"/>
        <w:rPr>
          <w:sz w:val="28"/>
          <w:szCs w:val="28"/>
          <w:lang w:val="uk-UA"/>
        </w:rPr>
      </w:pPr>
    </w:p>
    <w:p w:rsidR="00A73D0B" w:rsidRDefault="00695184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5E5779" w:rsidRDefault="005E5779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p w:rsidR="006F138A" w:rsidRDefault="006F138A">
      <w:pPr>
        <w:rPr>
          <w:sz w:val="28"/>
          <w:szCs w:val="28"/>
          <w:lang w:val="uk-UA"/>
        </w:rPr>
      </w:pPr>
    </w:p>
    <w:sectPr w:rsidR="006F138A" w:rsidSect="00D163D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517D"/>
    <w:multiLevelType w:val="hybridMultilevel"/>
    <w:tmpl w:val="3D6EF49E"/>
    <w:lvl w:ilvl="0" w:tplc="7722D69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33"/>
    <w:rsid w:val="00051298"/>
    <w:rsid w:val="00102E5E"/>
    <w:rsid w:val="00124AC1"/>
    <w:rsid w:val="001B44CF"/>
    <w:rsid w:val="001F7156"/>
    <w:rsid w:val="003261FA"/>
    <w:rsid w:val="00336DED"/>
    <w:rsid w:val="00352DDF"/>
    <w:rsid w:val="003857F1"/>
    <w:rsid w:val="00406394"/>
    <w:rsid w:val="00552217"/>
    <w:rsid w:val="005615BD"/>
    <w:rsid w:val="0056336F"/>
    <w:rsid w:val="0058732A"/>
    <w:rsid w:val="005A488F"/>
    <w:rsid w:val="005B5675"/>
    <w:rsid w:val="005E5779"/>
    <w:rsid w:val="00695184"/>
    <w:rsid w:val="006B67ED"/>
    <w:rsid w:val="006F138A"/>
    <w:rsid w:val="009030B9"/>
    <w:rsid w:val="009D0AAF"/>
    <w:rsid w:val="00A44D61"/>
    <w:rsid w:val="00A61C4D"/>
    <w:rsid w:val="00A74A6E"/>
    <w:rsid w:val="00A90742"/>
    <w:rsid w:val="00AB0CAD"/>
    <w:rsid w:val="00B04F9F"/>
    <w:rsid w:val="00B45A95"/>
    <w:rsid w:val="00C26802"/>
    <w:rsid w:val="00C30251"/>
    <w:rsid w:val="00C54B6E"/>
    <w:rsid w:val="00D163DD"/>
    <w:rsid w:val="00D16AE2"/>
    <w:rsid w:val="00D92E33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60F5"/>
  <w15:docId w15:val="{1629A1C4-C503-4341-88AC-B20832D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B5AEC"/>
    <w:pPr>
      <w:widowControl w:val="0"/>
      <w:spacing w:after="0" w:line="240" w:lineRule="auto"/>
      <w:ind w:left="2080" w:right="3600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5AEC"/>
    <w:pPr>
      <w:ind w:left="708"/>
    </w:pPr>
  </w:style>
  <w:style w:type="paragraph" w:styleId="a4">
    <w:name w:val="Body Text"/>
    <w:basedOn w:val="a"/>
    <w:link w:val="a5"/>
    <w:rsid w:val="00A74A6E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74A6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І Ш Е Н Н Я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Олена Сошникова</cp:lastModifiedBy>
  <cp:revision>36</cp:revision>
  <cp:lastPrinted>2022-09-06T05:30:00Z</cp:lastPrinted>
  <dcterms:created xsi:type="dcterms:W3CDTF">2022-09-01T11:21:00Z</dcterms:created>
  <dcterms:modified xsi:type="dcterms:W3CDTF">2022-09-20T12:20:00Z</dcterms:modified>
</cp:coreProperties>
</file>