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F3C" w:rsidRPr="00AA4F3C" w:rsidRDefault="00C244D0" w:rsidP="00A949A7">
      <w:pPr>
        <w:spacing w:after="0" w:line="216" w:lineRule="auto"/>
        <w:ind w:left="11199"/>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A949A7">
        <w:rPr>
          <w:rFonts w:ascii="Times New Roman" w:hAnsi="Times New Roman" w:cs="Times New Roman"/>
          <w:sz w:val="28"/>
          <w:szCs w:val="28"/>
          <w:lang w:val="uk-UA"/>
        </w:rPr>
        <w:t>2</w:t>
      </w:r>
    </w:p>
    <w:p w:rsidR="00AA4F3C" w:rsidRPr="00AA4F3C" w:rsidRDefault="00AA4F3C" w:rsidP="00A949A7">
      <w:pPr>
        <w:spacing w:after="0" w:line="216" w:lineRule="auto"/>
        <w:ind w:left="11199"/>
        <w:rPr>
          <w:rFonts w:ascii="Times New Roman" w:hAnsi="Times New Roman" w:cs="Times New Roman"/>
          <w:sz w:val="28"/>
          <w:szCs w:val="28"/>
          <w:lang w:val="uk-UA"/>
        </w:rPr>
      </w:pPr>
      <w:r w:rsidRPr="00AA4F3C">
        <w:rPr>
          <w:rFonts w:ascii="Times New Roman" w:hAnsi="Times New Roman" w:cs="Times New Roman"/>
          <w:sz w:val="28"/>
          <w:szCs w:val="28"/>
          <w:lang w:val="uk-UA"/>
        </w:rPr>
        <w:t xml:space="preserve">до рішення </w:t>
      </w:r>
      <w:r w:rsidR="00A949A7">
        <w:rPr>
          <w:rFonts w:ascii="Times New Roman" w:hAnsi="Times New Roman" w:cs="Times New Roman"/>
          <w:sz w:val="28"/>
          <w:szCs w:val="28"/>
          <w:lang w:val="uk-UA"/>
        </w:rPr>
        <w:t>виконкому</w:t>
      </w:r>
    </w:p>
    <w:p w:rsidR="00AA4F3C" w:rsidRPr="00AA4F3C" w:rsidRDefault="00AA4F3C" w:rsidP="00A949A7">
      <w:pPr>
        <w:spacing w:after="0" w:line="216" w:lineRule="auto"/>
        <w:ind w:left="11199"/>
        <w:rPr>
          <w:rFonts w:ascii="Times New Roman" w:hAnsi="Times New Roman" w:cs="Times New Roman"/>
          <w:sz w:val="28"/>
          <w:szCs w:val="28"/>
          <w:lang w:val="uk-UA"/>
        </w:rPr>
      </w:pPr>
      <w:r w:rsidRPr="007F4C4D">
        <w:rPr>
          <w:rFonts w:ascii="Times New Roman" w:hAnsi="Times New Roman" w:cs="Times New Roman"/>
          <w:sz w:val="28"/>
          <w:szCs w:val="28"/>
          <w:lang w:val="uk-UA"/>
        </w:rPr>
        <w:t xml:space="preserve">від </w:t>
      </w:r>
      <w:r w:rsidR="00F85391">
        <w:rPr>
          <w:rFonts w:ascii="Times New Roman" w:hAnsi="Times New Roman" w:cs="Times New Roman"/>
          <w:sz w:val="28"/>
          <w:szCs w:val="28"/>
          <w:lang w:val="uk-UA"/>
        </w:rPr>
        <w:t>19.10.</w:t>
      </w:r>
      <w:r w:rsidRPr="007F4C4D">
        <w:rPr>
          <w:rFonts w:ascii="Times New Roman" w:hAnsi="Times New Roman" w:cs="Times New Roman"/>
          <w:sz w:val="28"/>
          <w:szCs w:val="28"/>
          <w:lang w:val="uk-UA"/>
        </w:rPr>
        <w:t>20</w:t>
      </w:r>
      <w:r w:rsidR="003E6972">
        <w:rPr>
          <w:rFonts w:ascii="Times New Roman" w:hAnsi="Times New Roman" w:cs="Times New Roman"/>
          <w:sz w:val="28"/>
          <w:szCs w:val="28"/>
          <w:lang w:val="uk-UA"/>
        </w:rPr>
        <w:t>22</w:t>
      </w:r>
      <w:r w:rsidR="00DC15CF">
        <w:rPr>
          <w:rFonts w:ascii="Times New Roman" w:hAnsi="Times New Roman" w:cs="Times New Roman"/>
          <w:sz w:val="28"/>
          <w:szCs w:val="28"/>
          <w:lang w:val="uk-UA"/>
        </w:rPr>
        <w:t xml:space="preserve">р. </w:t>
      </w:r>
      <w:r w:rsidRPr="007F4C4D">
        <w:rPr>
          <w:rFonts w:ascii="Times New Roman" w:hAnsi="Times New Roman" w:cs="Times New Roman"/>
          <w:sz w:val="28"/>
          <w:szCs w:val="28"/>
          <w:lang w:val="uk-UA"/>
        </w:rPr>
        <w:t xml:space="preserve"> №</w:t>
      </w:r>
      <w:r w:rsidR="00DC15CF">
        <w:rPr>
          <w:rFonts w:ascii="Times New Roman" w:hAnsi="Times New Roman" w:cs="Times New Roman"/>
          <w:sz w:val="28"/>
          <w:szCs w:val="28"/>
          <w:lang w:val="uk-UA"/>
        </w:rPr>
        <w:t xml:space="preserve"> </w:t>
      </w:r>
      <w:r w:rsidR="00F85391">
        <w:rPr>
          <w:rFonts w:ascii="Times New Roman" w:hAnsi="Times New Roman" w:cs="Times New Roman"/>
          <w:sz w:val="28"/>
          <w:szCs w:val="28"/>
          <w:lang w:val="uk-UA"/>
        </w:rPr>
        <w:t>1050</w:t>
      </w:r>
      <w:bookmarkStart w:id="0" w:name="_GoBack"/>
      <w:bookmarkEnd w:id="0"/>
    </w:p>
    <w:p w:rsidR="00AE40BD" w:rsidRPr="00BF1E16" w:rsidRDefault="00AE40BD" w:rsidP="00211603">
      <w:pPr>
        <w:spacing w:after="0" w:line="216" w:lineRule="auto"/>
        <w:jc w:val="center"/>
        <w:rPr>
          <w:rFonts w:ascii="Times New Roman" w:hAnsi="Times New Roman"/>
          <w:spacing w:val="54"/>
          <w:sz w:val="28"/>
          <w:szCs w:val="28"/>
          <w:lang w:val="uk-UA"/>
        </w:rPr>
      </w:pPr>
      <w:r w:rsidRPr="00BF1E16">
        <w:rPr>
          <w:rFonts w:ascii="Times New Roman" w:hAnsi="Times New Roman"/>
          <w:spacing w:val="54"/>
          <w:sz w:val="28"/>
          <w:szCs w:val="28"/>
          <w:lang w:val="uk-UA"/>
        </w:rPr>
        <w:t>ПАСПОРТ</w:t>
      </w:r>
    </w:p>
    <w:p w:rsidR="00AE40BD" w:rsidRDefault="00AE40BD" w:rsidP="00211603">
      <w:pPr>
        <w:spacing w:after="0" w:line="216" w:lineRule="auto"/>
        <w:jc w:val="center"/>
        <w:rPr>
          <w:rFonts w:ascii="Times New Roman" w:hAnsi="Times New Roman"/>
          <w:sz w:val="28"/>
          <w:szCs w:val="28"/>
          <w:lang w:val="uk-UA"/>
        </w:rPr>
      </w:pPr>
      <w:r>
        <w:rPr>
          <w:rFonts w:ascii="Times New Roman" w:hAnsi="Times New Roman"/>
          <w:sz w:val="28"/>
          <w:szCs w:val="28"/>
          <w:lang w:val="uk-UA"/>
        </w:rPr>
        <w:t>міської програми</w:t>
      </w:r>
    </w:p>
    <w:p w:rsidR="00AE40BD" w:rsidRDefault="00A97F94" w:rsidP="00211603">
      <w:pPr>
        <w:pStyle w:val="a3"/>
        <w:numPr>
          <w:ilvl w:val="0"/>
          <w:numId w:val="2"/>
        </w:numPr>
        <w:spacing w:before="120" w:after="0" w:line="216"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Назва:  </w:t>
      </w:r>
      <w:r w:rsidR="00AE40BD" w:rsidRPr="00AE40BD">
        <w:rPr>
          <w:rFonts w:ascii="Times New Roman" w:hAnsi="Times New Roman"/>
          <w:sz w:val="28"/>
          <w:szCs w:val="28"/>
          <w:lang w:val="uk-UA"/>
        </w:rPr>
        <w:t xml:space="preserve">Здоров’я </w:t>
      </w:r>
      <w:proofErr w:type="spellStart"/>
      <w:r w:rsidR="00AE40BD" w:rsidRPr="00AE40BD">
        <w:rPr>
          <w:rFonts w:ascii="Times New Roman" w:hAnsi="Times New Roman"/>
          <w:sz w:val="28"/>
          <w:szCs w:val="28"/>
          <w:lang w:val="uk-UA"/>
        </w:rPr>
        <w:t>павлоградців</w:t>
      </w:r>
      <w:proofErr w:type="spellEnd"/>
      <w:r w:rsidR="00AE40BD" w:rsidRPr="00AE40BD">
        <w:rPr>
          <w:rFonts w:ascii="Times New Roman" w:hAnsi="Times New Roman"/>
          <w:sz w:val="28"/>
          <w:szCs w:val="28"/>
          <w:lang w:val="uk-UA"/>
        </w:rPr>
        <w:t xml:space="preserve"> на 202</w:t>
      </w:r>
      <w:r w:rsidR="00A949A7">
        <w:rPr>
          <w:rFonts w:ascii="Times New Roman" w:hAnsi="Times New Roman"/>
          <w:sz w:val="28"/>
          <w:szCs w:val="28"/>
          <w:lang w:val="uk-UA"/>
        </w:rPr>
        <w:t>3</w:t>
      </w:r>
      <w:r w:rsidR="00AE40BD" w:rsidRPr="00AE40BD">
        <w:rPr>
          <w:rFonts w:ascii="Times New Roman" w:hAnsi="Times New Roman"/>
          <w:sz w:val="28"/>
          <w:szCs w:val="28"/>
          <w:lang w:val="uk-UA"/>
        </w:rPr>
        <w:t>-202</w:t>
      </w:r>
      <w:r w:rsidR="003E6972">
        <w:rPr>
          <w:rFonts w:ascii="Times New Roman" w:hAnsi="Times New Roman"/>
          <w:sz w:val="28"/>
          <w:szCs w:val="28"/>
          <w:lang w:val="uk-UA"/>
        </w:rPr>
        <w:t>5</w:t>
      </w:r>
      <w:r w:rsidR="00AE40BD" w:rsidRPr="00AE40BD">
        <w:rPr>
          <w:rFonts w:ascii="Times New Roman" w:hAnsi="Times New Roman"/>
          <w:sz w:val="28"/>
          <w:szCs w:val="28"/>
          <w:lang w:val="uk-UA"/>
        </w:rPr>
        <w:t xml:space="preserve"> роки</w:t>
      </w:r>
      <w:r>
        <w:rPr>
          <w:rFonts w:ascii="Times New Roman" w:hAnsi="Times New Roman"/>
          <w:sz w:val="28"/>
          <w:szCs w:val="28"/>
          <w:lang w:val="uk-UA"/>
        </w:rPr>
        <w:t>.</w:t>
      </w:r>
    </w:p>
    <w:p w:rsidR="003E6972" w:rsidRDefault="00AE40BD" w:rsidP="003E6972">
      <w:pPr>
        <w:pStyle w:val="a3"/>
        <w:numPr>
          <w:ilvl w:val="0"/>
          <w:numId w:val="2"/>
        </w:numPr>
        <w:spacing w:before="120" w:after="0" w:line="216" w:lineRule="auto"/>
        <w:ind w:left="1066" w:hanging="357"/>
        <w:jc w:val="both"/>
        <w:rPr>
          <w:rFonts w:ascii="Times New Roman" w:hAnsi="Times New Roman"/>
          <w:sz w:val="28"/>
          <w:szCs w:val="28"/>
          <w:lang w:val="uk-UA"/>
        </w:rPr>
      </w:pPr>
      <w:r>
        <w:rPr>
          <w:rFonts w:ascii="Times New Roman" w:hAnsi="Times New Roman"/>
          <w:sz w:val="28"/>
          <w:szCs w:val="28"/>
          <w:lang w:val="uk-UA"/>
        </w:rPr>
        <w:t>Код програми</w:t>
      </w:r>
      <w:r w:rsidR="00FE0C6F">
        <w:rPr>
          <w:rFonts w:ascii="Times New Roman" w:hAnsi="Times New Roman"/>
          <w:sz w:val="28"/>
          <w:szCs w:val="28"/>
          <w:lang w:val="uk-UA"/>
        </w:rPr>
        <w:t>: 0710000</w:t>
      </w:r>
    </w:p>
    <w:p w:rsidR="003E6972" w:rsidRPr="003E6972" w:rsidRDefault="00AE40BD" w:rsidP="003E6972">
      <w:pPr>
        <w:pStyle w:val="a3"/>
        <w:numPr>
          <w:ilvl w:val="0"/>
          <w:numId w:val="2"/>
        </w:numPr>
        <w:spacing w:before="120" w:after="0" w:line="216" w:lineRule="auto"/>
        <w:ind w:left="1066" w:hanging="357"/>
        <w:jc w:val="both"/>
        <w:rPr>
          <w:rFonts w:ascii="Times New Roman" w:hAnsi="Times New Roman"/>
          <w:sz w:val="28"/>
          <w:szCs w:val="28"/>
          <w:lang w:val="uk-UA"/>
        </w:rPr>
      </w:pPr>
      <w:r w:rsidRPr="003E6972">
        <w:rPr>
          <w:rFonts w:ascii="Times New Roman" w:hAnsi="Times New Roman"/>
          <w:sz w:val="28"/>
          <w:szCs w:val="28"/>
          <w:lang w:val="uk-UA"/>
        </w:rPr>
        <w:t>Підстава для розроблення:</w:t>
      </w:r>
      <w:r w:rsidR="00FE0C6F" w:rsidRPr="003E6972">
        <w:rPr>
          <w:rFonts w:ascii="Times New Roman" w:hAnsi="Times New Roman"/>
          <w:sz w:val="28"/>
          <w:szCs w:val="28"/>
          <w:lang w:val="uk-UA"/>
        </w:rPr>
        <w:t xml:space="preserve"> Бюджетний кодекс України, Закон України «Про місцеве самоврядування в України»</w:t>
      </w:r>
      <w:r w:rsidR="00094471" w:rsidRPr="003E6972">
        <w:rPr>
          <w:rFonts w:ascii="Times New Roman" w:hAnsi="Times New Roman"/>
          <w:sz w:val="28"/>
          <w:szCs w:val="28"/>
          <w:lang w:val="uk-UA"/>
        </w:rPr>
        <w:t>, Закон України «Основи законодавства України про охорону здоров'я»</w:t>
      </w:r>
      <w:r w:rsidR="009C327A" w:rsidRPr="003E6972">
        <w:rPr>
          <w:rFonts w:ascii="Times New Roman" w:hAnsi="Times New Roman"/>
          <w:sz w:val="28"/>
          <w:szCs w:val="28"/>
          <w:lang w:val="uk-UA"/>
        </w:rPr>
        <w:t xml:space="preserve">, </w:t>
      </w:r>
      <w:r w:rsidR="003E6972" w:rsidRPr="003E6972">
        <w:rPr>
          <w:rFonts w:ascii="Times New Roman" w:hAnsi="Times New Roman"/>
          <w:sz w:val="28"/>
          <w:szCs w:val="28"/>
          <w:lang w:val="uk-UA"/>
        </w:rPr>
        <w:t>Закон України «Про статус ветеранів війни, гарантії їх соціального захисту», Закон України «Про основні засади соціального захисту ветеранів праці та інших громадян похилого віку»,</w:t>
      </w:r>
      <w:r w:rsidR="003E6972">
        <w:rPr>
          <w:rFonts w:ascii="Times New Roman" w:hAnsi="Times New Roman"/>
          <w:sz w:val="28"/>
          <w:szCs w:val="28"/>
          <w:lang w:val="uk-UA"/>
        </w:rPr>
        <w:t xml:space="preserve"> </w:t>
      </w:r>
      <w:r w:rsidR="003E6972" w:rsidRPr="003E6972">
        <w:rPr>
          <w:rFonts w:ascii="Times New Roman" w:hAnsi="Times New Roman"/>
          <w:sz w:val="28"/>
          <w:szCs w:val="28"/>
          <w:lang w:val="uk-UA"/>
        </w:rPr>
        <w:t>Закон України «Про основи соціальної захищеності інвалідів в Україні», Закон України «Про донорство крові та їх компонентів», Закон України «Про жертви нацист</w:t>
      </w:r>
      <w:r w:rsidR="003E6972">
        <w:rPr>
          <w:rFonts w:ascii="Times New Roman" w:hAnsi="Times New Roman"/>
          <w:sz w:val="28"/>
          <w:szCs w:val="28"/>
          <w:lang w:val="uk-UA"/>
        </w:rPr>
        <w:t xml:space="preserve">ських переслідувань», </w:t>
      </w:r>
      <w:r w:rsidR="009C327A" w:rsidRPr="003E6972">
        <w:rPr>
          <w:rFonts w:ascii="Times New Roman" w:hAnsi="Times New Roman"/>
          <w:sz w:val="28"/>
          <w:szCs w:val="28"/>
          <w:lang w:val="uk-UA"/>
        </w:rPr>
        <w:t>постанова Кабінету Міністрів України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w:t>
      </w:r>
      <w:r w:rsidR="003E6972" w:rsidRPr="003E6972">
        <w:rPr>
          <w:rFonts w:ascii="Times New Roman" w:hAnsi="Times New Roman"/>
          <w:sz w:val="28"/>
          <w:szCs w:val="28"/>
          <w:lang w:val="uk-UA"/>
        </w:rPr>
        <w:t>,</w:t>
      </w:r>
      <w:r w:rsidR="00094471" w:rsidRPr="003E6972">
        <w:rPr>
          <w:rFonts w:ascii="Times New Roman" w:hAnsi="Times New Roman"/>
          <w:sz w:val="28"/>
          <w:szCs w:val="28"/>
          <w:lang w:val="uk-UA"/>
        </w:rPr>
        <w:t xml:space="preserve"> </w:t>
      </w:r>
      <w:r w:rsidR="003E6972" w:rsidRPr="003E6972">
        <w:rPr>
          <w:rFonts w:ascii="Times New Roman" w:hAnsi="Times New Roman"/>
          <w:sz w:val="28"/>
          <w:szCs w:val="28"/>
          <w:lang w:val="uk-UA"/>
        </w:rPr>
        <w:t>постанова Кабінету Міністрів України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w:t>
      </w:r>
      <w:r w:rsidR="00094471" w:rsidRPr="003E6972">
        <w:rPr>
          <w:rFonts w:ascii="Times New Roman" w:hAnsi="Times New Roman"/>
          <w:sz w:val="28"/>
          <w:szCs w:val="28"/>
          <w:lang w:val="uk-UA"/>
        </w:rPr>
        <w:t>.</w:t>
      </w:r>
      <w:r w:rsidR="003E6972" w:rsidRPr="003E6972">
        <w:rPr>
          <w:lang w:val="uk-UA"/>
        </w:rPr>
        <w:t xml:space="preserve"> </w:t>
      </w:r>
    </w:p>
    <w:p w:rsidR="00AE40BD" w:rsidRDefault="00AE40BD" w:rsidP="00211603">
      <w:pPr>
        <w:pStyle w:val="a3"/>
        <w:numPr>
          <w:ilvl w:val="0"/>
          <w:numId w:val="2"/>
        </w:numPr>
        <w:spacing w:before="120" w:after="0" w:line="216" w:lineRule="auto"/>
        <w:ind w:left="1066" w:hanging="357"/>
        <w:jc w:val="both"/>
        <w:rPr>
          <w:rFonts w:ascii="Times New Roman" w:hAnsi="Times New Roman"/>
          <w:sz w:val="28"/>
          <w:szCs w:val="28"/>
          <w:lang w:val="uk-UA"/>
        </w:rPr>
      </w:pPr>
      <w:r>
        <w:rPr>
          <w:rFonts w:ascii="Times New Roman" w:hAnsi="Times New Roman"/>
          <w:sz w:val="28"/>
          <w:szCs w:val="28"/>
          <w:lang w:val="uk-UA"/>
        </w:rPr>
        <w:t>Замовник: відділ охорони здоров’я Павлоградської міської ради.</w:t>
      </w:r>
    </w:p>
    <w:p w:rsidR="007221B4" w:rsidRPr="007221B4" w:rsidRDefault="005431C8" w:rsidP="00211603">
      <w:pPr>
        <w:pStyle w:val="a3"/>
        <w:numPr>
          <w:ilvl w:val="0"/>
          <w:numId w:val="2"/>
        </w:numPr>
        <w:spacing w:before="120" w:after="0" w:line="216" w:lineRule="auto"/>
        <w:ind w:left="1066" w:hanging="357"/>
        <w:jc w:val="both"/>
        <w:rPr>
          <w:rFonts w:ascii="Times New Roman" w:hAnsi="Times New Roman"/>
          <w:sz w:val="28"/>
          <w:szCs w:val="28"/>
          <w:lang w:val="uk-UA"/>
        </w:rPr>
      </w:pPr>
      <w:r w:rsidRPr="007221B4">
        <w:rPr>
          <w:rFonts w:ascii="Times New Roman" w:hAnsi="Times New Roman"/>
          <w:sz w:val="28"/>
          <w:szCs w:val="28"/>
          <w:lang w:val="uk-UA"/>
        </w:rPr>
        <w:t>Відповідальні за виконання</w:t>
      </w:r>
      <w:r w:rsidR="00AE40BD" w:rsidRPr="007221B4">
        <w:rPr>
          <w:rFonts w:ascii="Times New Roman" w:hAnsi="Times New Roman"/>
          <w:sz w:val="28"/>
          <w:szCs w:val="28"/>
          <w:lang w:val="uk-UA"/>
        </w:rPr>
        <w:t xml:space="preserve">: відділ охорони здоров’я Павлоградської міської ради, </w:t>
      </w:r>
      <w:r w:rsidRPr="007221B4">
        <w:rPr>
          <w:rFonts w:ascii="Times New Roman" w:hAnsi="Times New Roman"/>
          <w:sz w:val="28"/>
          <w:szCs w:val="28"/>
          <w:lang w:val="uk-UA"/>
        </w:rPr>
        <w:t xml:space="preserve">фінансове управління Павлоградської міської ради, </w:t>
      </w:r>
      <w:r w:rsidR="00183857" w:rsidRPr="007221B4">
        <w:rPr>
          <w:rFonts w:ascii="Times New Roman" w:hAnsi="Times New Roman"/>
          <w:sz w:val="28"/>
          <w:szCs w:val="28"/>
          <w:lang w:val="uk-UA"/>
        </w:rPr>
        <w:t xml:space="preserve">комунальні некомерційні </w:t>
      </w:r>
      <w:r w:rsidR="00AE40BD" w:rsidRPr="007221B4">
        <w:rPr>
          <w:rFonts w:ascii="Times New Roman" w:hAnsi="Times New Roman"/>
          <w:sz w:val="28"/>
          <w:szCs w:val="28"/>
          <w:lang w:val="uk-UA"/>
        </w:rPr>
        <w:t>підприємства</w:t>
      </w:r>
      <w:r w:rsidR="00B97908" w:rsidRPr="007221B4">
        <w:rPr>
          <w:rFonts w:ascii="Times New Roman" w:hAnsi="Times New Roman"/>
          <w:sz w:val="28"/>
          <w:szCs w:val="28"/>
          <w:lang w:val="uk-UA"/>
        </w:rPr>
        <w:t xml:space="preserve"> підпорядковані відділу охорони здоров’я Павлоградської міської ради.</w:t>
      </w:r>
    </w:p>
    <w:p w:rsidR="007221B4" w:rsidRPr="0049350E" w:rsidRDefault="00B97908" w:rsidP="00211603">
      <w:pPr>
        <w:pStyle w:val="a3"/>
        <w:numPr>
          <w:ilvl w:val="0"/>
          <w:numId w:val="2"/>
        </w:numPr>
        <w:spacing w:before="120" w:after="0" w:line="216"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Мета:</w:t>
      </w:r>
      <w:r w:rsidR="00DC07E3">
        <w:rPr>
          <w:rFonts w:ascii="Times New Roman" w:hAnsi="Times New Roman"/>
          <w:sz w:val="28"/>
          <w:szCs w:val="28"/>
          <w:lang w:val="uk-UA"/>
        </w:rPr>
        <w:t xml:space="preserve"> </w:t>
      </w:r>
      <w:r w:rsidR="000F363D" w:rsidRPr="0049350E">
        <w:rPr>
          <w:rFonts w:ascii="Times New Roman" w:hAnsi="Times New Roman"/>
          <w:sz w:val="28"/>
          <w:szCs w:val="28"/>
          <w:lang w:val="uk-UA"/>
        </w:rPr>
        <w:t xml:space="preserve">Поліпшення демографічної ситуації, збереження і зміцнення здоров’я населення м. Павлограда, підвищення якості та ефективності медико-санітарної допомоги, забезпечення соціальної справедливості </w:t>
      </w:r>
      <w:r w:rsidR="00097E4F">
        <w:rPr>
          <w:rFonts w:ascii="Times New Roman" w:hAnsi="Times New Roman"/>
          <w:sz w:val="28"/>
          <w:szCs w:val="28"/>
          <w:lang w:val="uk-UA"/>
        </w:rPr>
        <w:t>та</w:t>
      </w:r>
      <w:r w:rsidR="000F363D" w:rsidRPr="0049350E">
        <w:rPr>
          <w:rFonts w:ascii="Times New Roman" w:hAnsi="Times New Roman"/>
          <w:sz w:val="28"/>
          <w:szCs w:val="28"/>
          <w:lang w:val="uk-UA"/>
        </w:rPr>
        <w:t xml:space="preserve">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 </w:t>
      </w:r>
      <w:r w:rsidR="001D64CE" w:rsidRPr="0049350E">
        <w:rPr>
          <w:rFonts w:ascii="Times New Roman" w:hAnsi="Times New Roman"/>
          <w:sz w:val="28"/>
          <w:szCs w:val="28"/>
          <w:lang w:val="uk-UA"/>
        </w:rPr>
        <w:t>фінансова  підтримка та зміцнення матеріально-технічної бази підприємств, закладів, установ охорони здоров’я</w:t>
      </w:r>
      <w:r w:rsidR="007221B4" w:rsidRPr="0049350E">
        <w:rPr>
          <w:rFonts w:ascii="Times New Roman" w:hAnsi="Times New Roman"/>
          <w:sz w:val="28"/>
          <w:szCs w:val="28"/>
          <w:lang w:val="uk-UA"/>
        </w:rPr>
        <w:t>,  залучення молодих спеціалістів та підвищення престижності праці медичних працівників.</w:t>
      </w:r>
    </w:p>
    <w:p w:rsidR="001D1472" w:rsidRPr="0049350E" w:rsidRDefault="00B97908" w:rsidP="00211603">
      <w:pPr>
        <w:pStyle w:val="a3"/>
        <w:numPr>
          <w:ilvl w:val="0"/>
          <w:numId w:val="2"/>
        </w:numPr>
        <w:spacing w:before="120" w:after="0" w:line="216"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Початок: 202</w:t>
      </w:r>
      <w:r w:rsidR="00393767">
        <w:rPr>
          <w:rFonts w:ascii="Times New Roman" w:hAnsi="Times New Roman"/>
          <w:sz w:val="28"/>
          <w:szCs w:val="28"/>
          <w:lang w:val="uk-UA"/>
        </w:rPr>
        <w:t>3</w:t>
      </w:r>
      <w:r w:rsidRPr="0049350E">
        <w:rPr>
          <w:rFonts w:ascii="Times New Roman" w:hAnsi="Times New Roman"/>
          <w:sz w:val="28"/>
          <w:szCs w:val="28"/>
          <w:lang w:val="uk-UA"/>
        </w:rPr>
        <w:t xml:space="preserve"> рік, закінчення: 202</w:t>
      </w:r>
      <w:r w:rsidR="00393767">
        <w:rPr>
          <w:rFonts w:ascii="Times New Roman" w:hAnsi="Times New Roman"/>
          <w:sz w:val="28"/>
          <w:szCs w:val="28"/>
          <w:lang w:val="uk-UA"/>
        </w:rPr>
        <w:t>5</w:t>
      </w:r>
      <w:r w:rsidRPr="0049350E">
        <w:rPr>
          <w:rFonts w:ascii="Times New Roman" w:hAnsi="Times New Roman"/>
          <w:sz w:val="28"/>
          <w:szCs w:val="28"/>
          <w:lang w:val="uk-UA"/>
        </w:rPr>
        <w:t xml:space="preserve"> рік.</w:t>
      </w:r>
    </w:p>
    <w:p w:rsidR="001D1472" w:rsidRPr="0049350E" w:rsidRDefault="001D1472" w:rsidP="00211603">
      <w:pPr>
        <w:pStyle w:val="a3"/>
        <w:numPr>
          <w:ilvl w:val="0"/>
          <w:numId w:val="2"/>
        </w:numPr>
        <w:spacing w:before="120" w:after="0" w:line="216"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Етапи виконання: один етап (3 роки).</w:t>
      </w:r>
    </w:p>
    <w:p w:rsidR="001D1472" w:rsidRPr="0049350E" w:rsidRDefault="001D1472" w:rsidP="00211603">
      <w:pPr>
        <w:pStyle w:val="a3"/>
        <w:numPr>
          <w:ilvl w:val="0"/>
          <w:numId w:val="2"/>
        </w:numPr>
        <w:spacing w:after="0" w:line="216"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Загальні обсяги фінансування:</w:t>
      </w:r>
    </w:p>
    <w:tbl>
      <w:tblPr>
        <w:tblpPr w:leftFromText="180" w:rightFromText="180" w:vertAnchor="text" w:horzAnchor="margin" w:tblpXSpec="right" w:tblpY="103"/>
        <w:tblW w:w="14183" w:type="dxa"/>
        <w:tblBorders>
          <w:top w:val="outset" w:sz="2" w:space="0" w:color="auto"/>
          <w:left w:val="outset" w:sz="2" w:space="0" w:color="auto"/>
          <w:bottom w:val="outset" w:sz="2" w:space="0" w:color="auto"/>
          <w:right w:val="outset" w:sz="2" w:space="0" w:color="auto"/>
        </w:tblBorders>
        <w:shd w:val="clear" w:color="auto" w:fill="FFFFFF"/>
        <w:tblLayout w:type="fixed"/>
        <w:tblCellMar>
          <w:left w:w="0" w:type="dxa"/>
          <w:right w:w="0" w:type="dxa"/>
        </w:tblCellMar>
        <w:tblLook w:val="0000" w:firstRow="0" w:lastRow="0" w:firstColumn="0" w:lastColumn="0" w:noHBand="0" w:noVBand="0"/>
      </w:tblPr>
      <w:tblGrid>
        <w:gridCol w:w="3552"/>
        <w:gridCol w:w="3811"/>
        <w:gridCol w:w="1984"/>
        <w:gridCol w:w="2127"/>
        <w:gridCol w:w="2709"/>
      </w:tblGrid>
      <w:tr w:rsidR="007D6D1F" w:rsidRPr="0049350E" w:rsidTr="00C244D0">
        <w:trPr>
          <w:trHeight w:val="311"/>
        </w:trPr>
        <w:tc>
          <w:tcPr>
            <w:tcW w:w="3552"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7D6D1F" w:rsidRPr="0049350E" w:rsidRDefault="007D6D1F" w:rsidP="00410BED">
            <w:pPr>
              <w:spacing w:after="0" w:line="216" w:lineRule="auto"/>
              <w:ind w:left="150" w:right="57"/>
              <w:rPr>
                <w:rFonts w:ascii="Times New Roman" w:hAnsi="Times New Roman"/>
                <w:sz w:val="28"/>
                <w:szCs w:val="28"/>
                <w:lang w:val="uk-UA"/>
              </w:rPr>
            </w:pPr>
            <w:r w:rsidRPr="0049350E">
              <w:rPr>
                <w:rFonts w:ascii="Times New Roman" w:hAnsi="Times New Roman"/>
                <w:sz w:val="28"/>
                <w:szCs w:val="28"/>
                <w:lang w:val="uk-UA"/>
              </w:rPr>
              <w:t>Джерело фінансування</w:t>
            </w:r>
          </w:p>
        </w:tc>
        <w:tc>
          <w:tcPr>
            <w:tcW w:w="381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7D6D1F" w:rsidRPr="0049350E" w:rsidRDefault="007D6D1F" w:rsidP="00410BED">
            <w:pPr>
              <w:spacing w:after="0" w:line="216" w:lineRule="auto"/>
              <w:ind w:left="57" w:right="57"/>
              <w:jc w:val="center"/>
              <w:rPr>
                <w:rFonts w:ascii="Times New Roman" w:hAnsi="Times New Roman"/>
                <w:sz w:val="28"/>
                <w:szCs w:val="28"/>
                <w:lang w:val="uk-UA"/>
              </w:rPr>
            </w:pPr>
            <w:r w:rsidRPr="0049350E">
              <w:rPr>
                <w:rFonts w:ascii="Times New Roman" w:hAnsi="Times New Roman"/>
                <w:sz w:val="28"/>
                <w:szCs w:val="28"/>
                <w:lang w:val="uk-UA"/>
              </w:rPr>
              <w:t>Обсяг фінансування</w:t>
            </w:r>
          </w:p>
          <w:p w:rsidR="007D6D1F" w:rsidRPr="0049350E" w:rsidRDefault="007D6D1F" w:rsidP="00410BED">
            <w:pPr>
              <w:spacing w:after="0" w:line="216" w:lineRule="auto"/>
              <w:ind w:left="57" w:right="57"/>
              <w:jc w:val="center"/>
              <w:rPr>
                <w:rFonts w:ascii="Times New Roman" w:hAnsi="Times New Roman"/>
                <w:sz w:val="28"/>
                <w:szCs w:val="28"/>
                <w:lang w:val="uk-UA"/>
              </w:rPr>
            </w:pPr>
            <w:r w:rsidRPr="0049350E">
              <w:rPr>
                <w:rFonts w:ascii="Times New Roman" w:hAnsi="Times New Roman"/>
                <w:sz w:val="28"/>
                <w:szCs w:val="28"/>
                <w:lang w:val="uk-UA"/>
              </w:rPr>
              <w:t>всього ( грн.)</w:t>
            </w:r>
          </w:p>
        </w:tc>
        <w:tc>
          <w:tcPr>
            <w:tcW w:w="6820" w:type="dxa"/>
            <w:gridSpan w:val="3"/>
            <w:tcBorders>
              <w:top w:val="outset" w:sz="6" w:space="0" w:color="auto"/>
              <w:left w:val="outset" w:sz="6" w:space="0" w:color="auto"/>
              <w:bottom w:val="outset" w:sz="6" w:space="0" w:color="auto"/>
            </w:tcBorders>
            <w:shd w:val="clear" w:color="auto" w:fill="FFFFFF"/>
            <w:vAlign w:val="center"/>
          </w:tcPr>
          <w:p w:rsidR="007D6D1F" w:rsidRPr="0049350E" w:rsidRDefault="007D6D1F" w:rsidP="00410BED">
            <w:pPr>
              <w:spacing w:after="0" w:line="216" w:lineRule="auto"/>
              <w:ind w:left="57" w:right="57"/>
              <w:jc w:val="center"/>
              <w:rPr>
                <w:rFonts w:ascii="Times New Roman" w:hAnsi="Times New Roman"/>
                <w:sz w:val="28"/>
                <w:szCs w:val="28"/>
                <w:lang w:val="uk-UA"/>
              </w:rPr>
            </w:pPr>
            <w:r w:rsidRPr="0049350E">
              <w:rPr>
                <w:rFonts w:ascii="Times New Roman" w:hAnsi="Times New Roman"/>
                <w:sz w:val="28"/>
                <w:szCs w:val="28"/>
                <w:lang w:val="uk-UA"/>
              </w:rPr>
              <w:t>у тому числі за роками (грн.)</w:t>
            </w:r>
          </w:p>
        </w:tc>
      </w:tr>
      <w:tr w:rsidR="007D6D1F" w:rsidRPr="0049350E" w:rsidTr="00C244D0">
        <w:trPr>
          <w:trHeight w:val="311"/>
        </w:trPr>
        <w:tc>
          <w:tcPr>
            <w:tcW w:w="3552"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7D6D1F" w:rsidRPr="0049350E" w:rsidRDefault="007D6D1F" w:rsidP="00410BED">
            <w:pPr>
              <w:spacing w:after="0" w:line="216" w:lineRule="auto"/>
              <w:ind w:left="57" w:right="57"/>
              <w:rPr>
                <w:rFonts w:ascii="Times New Roman" w:hAnsi="Times New Roman"/>
                <w:sz w:val="28"/>
                <w:szCs w:val="28"/>
                <w:lang w:val="uk-UA"/>
              </w:rPr>
            </w:pPr>
          </w:p>
        </w:tc>
        <w:tc>
          <w:tcPr>
            <w:tcW w:w="3811"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7D6D1F" w:rsidRPr="0049350E" w:rsidRDefault="007D6D1F" w:rsidP="00410BED">
            <w:pPr>
              <w:spacing w:after="0" w:line="216" w:lineRule="auto"/>
              <w:ind w:left="57" w:right="57"/>
              <w:rPr>
                <w:rFonts w:ascii="Times New Roman" w:hAnsi="Times New Roman"/>
                <w:sz w:val="28"/>
                <w:szCs w:val="28"/>
                <w:lang w:val="uk-UA"/>
              </w:rPr>
            </w:pPr>
          </w:p>
        </w:tc>
        <w:tc>
          <w:tcPr>
            <w:tcW w:w="1984" w:type="dxa"/>
            <w:tcBorders>
              <w:top w:val="outset" w:sz="6" w:space="0" w:color="auto"/>
              <w:left w:val="outset" w:sz="6" w:space="0" w:color="auto"/>
              <w:bottom w:val="outset" w:sz="6" w:space="0" w:color="auto"/>
              <w:right w:val="outset" w:sz="6" w:space="0" w:color="auto"/>
            </w:tcBorders>
            <w:shd w:val="clear" w:color="auto" w:fill="FFFFFF"/>
            <w:vAlign w:val="center"/>
          </w:tcPr>
          <w:p w:rsidR="007D6D1F" w:rsidRPr="0049350E" w:rsidRDefault="007D6D1F" w:rsidP="00410BED">
            <w:pPr>
              <w:spacing w:after="0" w:line="216" w:lineRule="auto"/>
              <w:ind w:left="57" w:right="57"/>
              <w:jc w:val="center"/>
              <w:rPr>
                <w:rFonts w:ascii="Times New Roman" w:hAnsi="Times New Roman"/>
                <w:sz w:val="28"/>
                <w:szCs w:val="28"/>
                <w:lang w:val="uk-UA"/>
              </w:rPr>
            </w:pPr>
            <w:r w:rsidRPr="0049350E">
              <w:rPr>
                <w:rFonts w:ascii="Times New Roman" w:hAnsi="Times New Roman"/>
                <w:sz w:val="28"/>
                <w:szCs w:val="28"/>
                <w:lang w:val="uk-UA"/>
              </w:rPr>
              <w:t>202</w:t>
            </w:r>
            <w:r w:rsidR="00393767">
              <w:rPr>
                <w:rFonts w:ascii="Times New Roman" w:hAnsi="Times New Roman"/>
                <w:sz w:val="28"/>
                <w:szCs w:val="28"/>
                <w:lang w:val="uk-UA"/>
              </w:rPr>
              <w:t>3</w:t>
            </w:r>
          </w:p>
        </w:tc>
        <w:tc>
          <w:tcPr>
            <w:tcW w:w="2127" w:type="dxa"/>
            <w:tcBorders>
              <w:top w:val="outset" w:sz="6" w:space="0" w:color="auto"/>
              <w:left w:val="outset" w:sz="6" w:space="0" w:color="auto"/>
              <w:bottom w:val="outset" w:sz="6" w:space="0" w:color="auto"/>
              <w:right w:val="outset" w:sz="6" w:space="0" w:color="auto"/>
            </w:tcBorders>
            <w:shd w:val="clear" w:color="auto" w:fill="FFFFFF"/>
            <w:vAlign w:val="center"/>
          </w:tcPr>
          <w:p w:rsidR="007D6D1F" w:rsidRPr="0049350E" w:rsidRDefault="007D6D1F" w:rsidP="00410BED">
            <w:pPr>
              <w:spacing w:after="0" w:line="216" w:lineRule="auto"/>
              <w:ind w:left="57" w:right="57"/>
              <w:jc w:val="center"/>
              <w:rPr>
                <w:rFonts w:ascii="Times New Roman" w:hAnsi="Times New Roman"/>
                <w:sz w:val="28"/>
                <w:szCs w:val="28"/>
                <w:lang w:val="uk-UA"/>
              </w:rPr>
            </w:pPr>
            <w:r w:rsidRPr="0049350E">
              <w:rPr>
                <w:rFonts w:ascii="Times New Roman" w:hAnsi="Times New Roman"/>
                <w:sz w:val="28"/>
                <w:szCs w:val="28"/>
                <w:lang w:val="uk-UA"/>
              </w:rPr>
              <w:t>202</w:t>
            </w:r>
            <w:r w:rsidR="00393767">
              <w:rPr>
                <w:rFonts w:ascii="Times New Roman" w:hAnsi="Times New Roman"/>
                <w:sz w:val="28"/>
                <w:szCs w:val="28"/>
                <w:lang w:val="uk-UA"/>
              </w:rPr>
              <w:t>4</w:t>
            </w:r>
          </w:p>
        </w:tc>
        <w:tc>
          <w:tcPr>
            <w:tcW w:w="2709" w:type="dxa"/>
            <w:tcBorders>
              <w:top w:val="outset" w:sz="6" w:space="0" w:color="auto"/>
              <w:left w:val="outset" w:sz="6" w:space="0" w:color="auto"/>
              <w:bottom w:val="outset" w:sz="6" w:space="0" w:color="auto"/>
              <w:right w:val="outset" w:sz="6" w:space="0" w:color="auto"/>
            </w:tcBorders>
            <w:shd w:val="clear" w:color="auto" w:fill="FFFFFF"/>
            <w:vAlign w:val="center"/>
          </w:tcPr>
          <w:p w:rsidR="007D6D1F" w:rsidRPr="0049350E" w:rsidRDefault="007D6D1F" w:rsidP="00410BED">
            <w:pPr>
              <w:spacing w:after="0" w:line="216" w:lineRule="auto"/>
              <w:ind w:left="57" w:right="57"/>
              <w:jc w:val="center"/>
              <w:rPr>
                <w:rFonts w:ascii="Times New Roman" w:hAnsi="Times New Roman"/>
                <w:sz w:val="28"/>
                <w:szCs w:val="28"/>
                <w:lang w:val="uk-UA"/>
              </w:rPr>
            </w:pPr>
            <w:r w:rsidRPr="0049350E">
              <w:rPr>
                <w:rFonts w:ascii="Times New Roman" w:hAnsi="Times New Roman"/>
                <w:sz w:val="28"/>
                <w:szCs w:val="28"/>
                <w:lang w:val="uk-UA"/>
              </w:rPr>
              <w:t>202</w:t>
            </w:r>
            <w:r w:rsidR="00393767">
              <w:rPr>
                <w:rFonts w:ascii="Times New Roman" w:hAnsi="Times New Roman"/>
                <w:sz w:val="28"/>
                <w:szCs w:val="28"/>
                <w:lang w:val="uk-UA"/>
              </w:rPr>
              <w:t>5</w:t>
            </w:r>
          </w:p>
        </w:tc>
      </w:tr>
      <w:tr w:rsidR="002020DF" w:rsidRPr="0049350E" w:rsidTr="00C244D0">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2020DF" w:rsidRPr="0049350E" w:rsidRDefault="002020DF" w:rsidP="00410BED">
            <w:pPr>
              <w:spacing w:after="0" w:line="216" w:lineRule="auto"/>
              <w:ind w:left="57" w:right="57"/>
              <w:rPr>
                <w:rFonts w:ascii="Times New Roman" w:hAnsi="Times New Roman"/>
                <w:sz w:val="28"/>
                <w:szCs w:val="28"/>
                <w:lang w:val="uk-UA"/>
              </w:rPr>
            </w:pPr>
            <w:r w:rsidRPr="0049350E">
              <w:rPr>
                <w:rFonts w:ascii="Times New Roman" w:hAnsi="Times New Roman"/>
                <w:sz w:val="28"/>
                <w:szCs w:val="28"/>
                <w:lang w:val="uk-UA"/>
              </w:rPr>
              <w:t xml:space="preserve">Міський бюджет </w:t>
            </w:r>
          </w:p>
        </w:tc>
        <w:tc>
          <w:tcPr>
            <w:tcW w:w="381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2020DF" w:rsidRPr="00CB1E7B" w:rsidRDefault="00A949A7" w:rsidP="00410BED">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157 020 027</w:t>
            </w:r>
          </w:p>
        </w:tc>
        <w:tc>
          <w:tcPr>
            <w:tcW w:w="1984" w:type="dxa"/>
            <w:tcBorders>
              <w:top w:val="single" w:sz="4" w:space="0" w:color="000000"/>
              <w:left w:val="nil"/>
              <w:bottom w:val="single" w:sz="4" w:space="0" w:color="000000"/>
              <w:right w:val="single" w:sz="4" w:space="0" w:color="000000"/>
            </w:tcBorders>
            <w:shd w:val="clear" w:color="000000" w:fill="FFFFFF"/>
          </w:tcPr>
          <w:p w:rsidR="002020DF" w:rsidRPr="00CB1E7B" w:rsidRDefault="00A949A7" w:rsidP="00410BED">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56 405 333</w:t>
            </w:r>
          </w:p>
        </w:tc>
        <w:tc>
          <w:tcPr>
            <w:tcW w:w="2127" w:type="dxa"/>
            <w:tcBorders>
              <w:top w:val="single" w:sz="4" w:space="0" w:color="000000"/>
              <w:left w:val="nil"/>
              <w:bottom w:val="single" w:sz="4" w:space="0" w:color="000000"/>
              <w:right w:val="single" w:sz="4" w:space="0" w:color="000000"/>
            </w:tcBorders>
            <w:shd w:val="clear" w:color="000000" w:fill="FFFFFF"/>
          </w:tcPr>
          <w:p w:rsidR="002020DF" w:rsidRPr="00CB1E7B" w:rsidRDefault="00A949A7" w:rsidP="00A949A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50 307 347</w:t>
            </w:r>
          </w:p>
        </w:tc>
        <w:tc>
          <w:tcPr>
            <w:tcW w:w="2709" w:type="dxa"/>
            <w:tcBorders>
              <w:top w:val="single" w:sz="4" w:space="0" w:color="000000"/>
              <w:left w:val="nil"/>
              <w:bottom w:val="single" w:sz="4" w:space="0" w:color="000000"/>
              <w:right w:val="single" w:sz="4" w:space="0" w:color="000000"/>
            </w:tcBorders>
            <w:shd w:val="clear" w:color="000000" w:fill="FFFFFF"/>
          </w:tcPr>
          <w:p w:rsidR="002020DF" w:rsidRPr="00CB1E7B" w:rsidRDefault="00A949A7" w:rsidP="00410BED">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50 307 347</w:t>
            </w:r>
          </w:p>
        </w:tc>
      </w:tr>
      <w:tr w:rsidR="00A949A7" w:rsidRPr="0049350E" w:rsidTr="00C244D0">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A949A7" w:rsidRPr="0049350E" w:rsidRDefault="00A949A7" w:rsidP="00A949A7">
            <w:pPr>
              <w:spacing w:after="0" w:line="216" w:lineRule="auto"/>
              <w:ind w:left="57" w:right="57"/>
              <w:rPr>
                <w:rFonts w:ascii="Times New Roman" w:hAnsi="Times New Roman"/>
                <w:sz w:val="28"/>
                <w:szCs w:val="28"/>
                <w:lang w:val="uk-UA"/>
              </w:rPr>
            </w:pPr>
            <w:r w:rsidRPr="0049350E">
              <w:rPr>
                <w:rFonts w:ascii="Times New Roman" w:hAnsi="Times New Roman"/>
                <w:sz w:val="28"/>
                <w:szCs w:val="28"/>
                <w:lang w:val="uk-UA"/>
              </w:rPr>
              <w:t>Всього</w:t>
            </w:r>
          </w:p>
        </w:tc>
        <w:tc>
          <w:tcPr>
            <w:tcW w:w="3811" w:type="dxa"/>
            <w:tcBorders>
              <w:top w:val="nil"/>
              <w:left w:val="single" w:sz="4" w:space="0" w:color="000000"/>
              <w:bottom w:val="single" w:sz="4" w:space="0" w:color="000000"/>
              <w:right w:val="single" w:sz="4" w:space="0" w:color="000000"/>
            </w:tcBorders>
            <w:shd w:val="clear" w:color="000000" w:fill="FFFFFF"/>
            <w:vAlign w:val="center"/>
          </w:tcPr>
          <w:p w:rsidR="00A949A7" w:rsidRPr="00CB1E7B" w:rsidRDefault="00A949A7" w:rsidP="00A949A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157 020 027</w:t>
            </w:r>
          </w:p>
        </w:tc>
        <w:tc>
          <w:tcPr>
            <w:tcW w:w="1984" w:type="dxa"/>
            <w:tcBorders>
              <w:top w:val="nil"/>
              <w:left w:val="nil"/>
              <w:bottom w:val="single" w:sz="4" w:space="0" w:color="000000"/>
              <w:right w:val="single" w:sz="4" w:space="0" w:color="000000"/>
            </w:tcBorders>
            <w:shd w:val="clear" w:color="000000" w:fill="FFFFFF"/>
          </w:tcPr>
          <w:p w:rsidR="00A949A7" w:rsidRPr="00CB1E7B" w:rsidRDefault="00A949A7" w:rsidP="00A949A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56 405 333</w:t>
            </w:r>
          </w:p>
        </w:tc>
        <w:tc>
          <w:tcPr>
            <w:tcW w:w="2127" w:type="dxa"/>
            <w:tcBorders>
              <w:top w:val="nil"/>
              <w:left w:val="nil"/>
              <w:bottom w:val="single" w:sz="4" w:space="0" w:color="000000"/>
              <w:right w:val="single" w:sz="4" w:space="0" w:color="000000"/>
            </w:tcBorders>
            <w:shd w:val="clear" w:color="000000" w:fill="FFFFFF"/>
          </w:tcPr>
          <w:p w:rsidR="00A949A7" w:rsidRPr="00CB1E7B" w:rsidRDefault="00A949A7" w:rsidP="00A949A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50 307 347</w:t>
            </w:r>
          </w:p>
        </w:tc>
        <w:tc>
          <w:tcPr>
            <w:tcW w:w="2709" w:type="dxa"/>
            <w:tcBorders>
              <w:top w:val="nil"/>
              <w:left w:val="nil"/>
              <w:bottom w:val="single" w:sz="4" w:space="0" w:color="000000"/>
              <w:right w:val="single" w:sz="4" w:space="0" w:color="000000"/>
            </w:tcBorders>
            <w:shd w:val="clear" w:color="000000" w:fill="FFFFFF"/>
          </w:tcPr>
          <w:p w:rsidR="00A949A7" w:rsidRPr="00CB1E7B" w:rsidRDefault="00A949A7" w:rsidP="00A949A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50 307 347</w:t>
            </w:r>
          </w:p>
        </w:tc>
      </w:tr>
    </w:tbl>
    <w:p w:rsidR="004909EF" w:rsidRPr="0049350E" w:rsidRDefault="004909EF" w:rsidP="00211603">
      <w:pPr>
        <w:spacing w:after="0" w:line="216" w:lineRule="auto"/>
        <w:jc w:val="both"/>
        <w:rPr>
          <w:rFonts w:ascii="Times New Roman" w:hAnsi="Times New Roman"/>
          <w:sz w:val="28"/>
          <w:szCs w:val="28"/>
          <w:lang w:val="uk-UA"/>
        </w:rPr>
      </w:pPr>
    </w:p>
    <w:p w:rsidR="004909EF" w:rsidRPr="0049350E" w:rsidRDefault="004909EF" w:rsidP="001D1472">
      <w:pPr>
        <w:spacing w:after="0" w:line="240" w:lineRule="auto"/>
        <w:jc w:val="both"/>
        <w:rPr>
          <w:rFonts w:ascii="Times New Roman" w:hAnsi="Times New Roman"/>
          <w:sz w:val="28"/>
          <w:szCs w:val="28"/>
          <w:lang w:val="uk-UA"/>
        </w:rPr>
      </w:pPr>
    </w:p>
    <w:p w:rsidR="004909EF" w:rsidRPr="0049350E" w:rsidRDefault="004909EF" w:rsidP="001D1472">
      <w:pPr>
        <w:spacing w:after="0" w:line="240" w:lineRule="auto"/>
        <w:jc w:val="both"/>
        <w:rPr>
          <w:rFonts w:ascii="Times New Roman" w:hAnsi="Times New Roman"/>
          <w:sz w:val="28"/>
          <w:szCs w:val="28"/>
          <w:lang w:val="uk-UA"/>
        </w:rPr>
      </w:pPr>
    </w:p>
    <w:p w:rsidR="004909EF" w:rsidRDefault="004909EF" w:rsidP="001D1472">
      <w:pPr>
        <w:spacing w:after="0" w:line="240" w:lineRule="auto"/>
        <w:jc w:val="both"/>
        <w:rPr>
          <w:rFonts w:ascii="Times New Roman" w:hAnsi="Times New Roman"/>
          <w:sz w:val="28"/>
          <w:szCs w:val="28"/>
          <w:lang w:val="uk-UA"/>
        </w:rPr>
      </w:pPr>
    </w:p>
    <w:p w:rsidR="00F60F31" w:rsidRPr="0049350E" w:rsidRDefault="00F60F31" w:rsidP="001D1472">
      <w:pPr>
        <w:spacing w:after="0" w:line="240" w:lineRule="auto"/>
        <w:jc w:val="both"/>
        <w:rPr>
          <w:rFonts w:ascii="Times New Roman" w:hAnsi="Times New Roman"/>
          <w:sz w:val="28"/>
          <w:szCs w:val="28"/>
          <w:lang w:val="uk-UA"/>
        </w:rPr>
      </w:pPr>
    </w:p>
    <w:p w:rsidR="00B97908" w:rsidRPr="0049350E" w:rsidRDefault="00B97908" w:rsidP="0085362C">
      <w:pPr>
        <w:pStyle w:val="a3"/>
        <w:numPr>
          <w:ilvl w:val="0"/>
          <w:numId w:val="2"/>
        </w:numPr>
        <w:spacing w:after="120" w:line="240"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Оцінка ефективності викон</w:t>
      </w:r>
      <w:r w:rsidR="009E7F47" w:rsidRPr="0049350E">
        <w:rPr>
          <w:rFonts w:ascii="Times New Roman" w:hAnsi="Times New Roman"/>
          <w:sz w:val="28"/>
          <w:szCs w:val="28"/>
          <w:lang w:val="uk-UA"/>
        </w:rPr>
        <w:t>ання</w:t>
      </w:r>
      <w:r w:rsidR="00ED58D5" w:rsidRPr="0049350E">
        <w:rPr>
          <w:rFonts w:ascii="Times New Roman" w:hAnsi="Times New Roman"/>
          <w:sz w:val="28"/>
          <w:szCs w:val="28"/>
          <w:lang w:val="uk-UA"/>
        </w:rPr>
        <w:t xml:space="preserve"> Програми</w:t>
      </w:r>
    </w:p>
    <w:tbl>
      <w:tblPr>
        <w:tblStyle w:val="a4"/>
        <w:tblW w:w="0" w:type="auto"/>
        <w:tblInd w:w="709" w:type="dxa"/>
        <w:tblLayout w:type="fixed"/>
        <w:tblLook w:val="04A0" w:firstRow="1" w:lastRow="0" w:firstColumn="1" w:lastColumn="0" w:noHBand="0" w:noVBand="1"/>
      </w:tblPr>
      <w:tblGrid>
        <w:gridCol w:w="4077"/>
        <w:gridCol w:w="1559"/>
        <w:gridCol w:w="1276"/>
        <w:gridCol w:w="1276"/>
        <w:gridCol w:w="1151"/>
        <w:gridCol w:w="5566"/>
      </w:tblGrid>
      <w:tr w:rsidR="008250FF" w:rsidRPr="0049350E" w:rsidTr="00F60F31">
        <w:trPr>
          <w:trHeight w:val="389"/>
          <w:tblHeader/>
        </w:trPr>
        <w:tc>
          <w:tcPr>
            <w:tcW w:w="4077" w:type="dxa"/>
            <w:vMerge w:val="restart"/>
          </w:tcPr>
          <w:p w:rsidR="007F14D3" w:rsidRPr="0049350E" w:rsidRDefault="007F14D3" w:rsidP="007F14D3">
            <w:pPr>
              <w:ind w:left="57" w:right="57"/>
              <w:jc w:val="center"/>
              <w:rPr>
                <w:rFonts w:ascii="Times New Roman" w:hAnsi="Times New Roman"/>
                <w:sz w:val="28"/>
                <w:szCs w:val="28"/>
                <w:lang w:val="uk-UA"/>
              </w:rPr>
            </w:pPr>
            <w:r w:rsidRPr="0049350E">
              <w:rPr>
                <w:rFonts w:ascii="Times New Roman" w:hAnsi="Times New Roman"/>
                <w:sz w:val="28"/>
                <w:szCs w:val="28"/>
                <w:lang w:val="uk-UA"/>
              </w:rPr>
              <w:t xml:space="preserve">Кількісні показники виконання програми </w:t>
            </w:r>
          </w:p>
        </w:tc>
        <w:tc>
          <w:tcPr>
            <w:tcW w:w="1559" w:type="dxa"/>
            <w:vMerge w:val="restart"/>
          </w:tcPr>
          <w:p w:rsidR="007F14D3" w:rsidRPr="0049350E" w:rsidRDefault="007F14D3" w:rsidP="007F14D3">
            <w:pPr>
              <w:ind w:left="57" w:right="57"/>
              <w:jc w:val="center"/>
              <w:rPr>
                <w:rFonts w:ascii="Times New Roman" w:hAnsi="Times New Roman"/>
                <w:sz w:val="28"/>
                <w:szCs w:val="28"/>
                <w:lang w:val="uk-UA"/>
              </w:rPr>
            </w:pPr>
            <w:r w:rsidRPr="0049350E">
              <w:rPr>
                <w:rFonts w:ascii="Times New Roman" w:hAnsi="Times New Roman"/>
                <w:sz w:val="28"/>
                <w:szCs w:val="28"/>
                <w:lang w:val="uk-UA"/>
              </w:rPr>
              <w:t>Одиниця виміру</w:t>
            </w:r>
          </w:p>
        </w:tc>
        <w:tc>
          <w:tcPr>
            <w:tcW w:w="3703" w:type="dxa"/>
            <w:gridSpan w:val="3"/>
          </w:tcPr>
          <w:p w:rsidR="007F14D3" w:rsidRPr="0049350E" w:rsidRDefault="007F14D3" w:rsidP="007F14D3">
            <w:pPr>
              <w:ind w:left="57" w:right="57"/>
              <w:jc w:val="center"/>
              <w:rPr>
                <w:rFonts w:ascii="Times New Roman" w:hAnsi="Times New Roman"/>
                <w:sz w:val="28"/>
                <w:szCs w:val="28"/>
                <w:lang w:val="uk-UA"/>
              </w:rPr>
            </w:pPr>
            <w:r w:rsidRPr="0049350E">
              <w:rPr>
                <w:rFonts w:ascii="Times New Roman" w:hAnsi="Times New Roman"/>
                <w:sz w:val="28"/>
                <w:szCs w:val="28"/>
                <w:lang w:val="uk-UA"/>
              </w:rPr>
              <w:t>Значення показників</w:t>
            </w:r>
          </w:p>
        </w:tc>
        <w:tc>
          <w:tcPr>
            <w:tcW w:w="5566" w:type="dxa"/>
            <w:vMerge w:val="restart"/>
          </w:tcPr>
          <w:p w:rsidR="007F14D3" w:rsidRPr="0049350E" w:rsidRDefault="007F14D3" w:rsidP="007F14D3">
            <w:pPr>
              <w:ind w:left="57" w:right="57"/>
              <w:jc w:val="center"/>
              <w:rPr>
                <w:rFonts w:ascii="Times New Roman" w:hAnsi="Times New Roman"/>
                <w:sz w:val="28"/>
                <w:szCs w:val="28"/>
                <w:lang w:val="uk-UA"/>
              </w:rPr>
            </w:pPr>
            <w:r w:rsidRPr="0049350E">
              <w:rPr>
                <w:rFonts w:ascii="Times New Roman" w:hAnsi="Times New Roman"/>
                <w:sz w:val="28"/>
                <w:szCs w:val="28"/>
                <w:lang w:val="uk-UA"/>
              </w:rPr>
              <w:t>Якісні показники виконання програми</w:t>
            </w:r>
          </w:p>
        </w:tc>
      </w:tr>
      <w:tr w:rsidR="004968F8" w:rsidRPr="0049350E" w:rsidTr="00F60F31">
        <w:trPr>
          <w:trHeight w:val="644"/>
          <w:tblHeader/>
        </w:trPr>
        <w:tc>
          <w:tcPr>
            <w:tcW w:w="4077" w:type="dxa"/>
            <w:vMerge/>
          </w:tcPr>
          <w:p w:rsidR="007F14D3" w:rsidRPr="0049350E" w:rsidRDefault="007F14D3" w:rsidP="007F14D3">
            <w:pPr>
              <w:ind w:left="57" w:right="57"/>
              <w:jc w:val="center"/>
              <w:rPr>
                <w:rFonts w:ascii="Times New Roman" w:hAnsi="Times New Roman"/>
                <w:sz w:val="28"/>
                <w:szCs w:val="28"/>
                <w:lang w:val="uk-UA"/>
              </w:rPr>
            </w:pPr>
          </w:p>
        </w:tc>
        <w:tc>
          <w:tcPr>
            <w:tcW w:w="1559" w:type="dxa"/>
            <w:vMerge/>
          </w:tcPr>
          <w:p w:rsidR="007F14D3" w:rsidRPr="0049350E" w:rsidRDefault="007F14D3" w:rsidP="007F14D3">
            <w:pPr>
              <w:ind w:left="57" w:right="57"/>
              <w:jc w:val="center"/>
              <w:rPr>
                <w:rFonts w:ascii="Times New Roman" w:hAnsi="Times New Roman"/>
                <w:sz w:val="28"/>
                <w:szCs w:val="28"/>
                <w:lang w:val="uk-UA"/>
              </w:rPr>
            </w:pPr>
          </w:p>
        </w:tc>
        <w:tc>
          <w:tcPr>
            <w:tcW w:w="1276" w:type="dxa"/>
            <w:vAlign w:val="center"/>
          </w:tcPr>
          <w:p w:rsidR="007F14D3" w:rsidRPr="0049350E" w:rsidRDefault="007F14D3" w:rsidP="008A30AB">
            <w:pPr>
              <w:ind w:left="57" w:right="57"/>
              <w:jc w:val="center"/>
              <w:rPr>
                <w:rFonts w:ascii="Times New Roman" w:hAnsi="Times New Roman"/>
                <w:sz w:val="28"/>
                <w:szCs w:val="28"/>
                <w:lang w:val="uk-UA"/>
              </w:rPr>
            </w:pPr>
            <w:r w:rsidRPr="0049350E">
              <w:rPr>
                <w:rFonts w:ascii="Times New Roman" w:hAnsi="Times New Roman"/>
                <w:sz w:val="28"/>
                <w:szCs w:val="28"/>
                <w:lang w:val="uk-UA"/>
              </w:rPr>
              <w:t>202</w:t>
            </w:r>
            <w:r w:rsidR="008A30AB">
              <w:rPr>
                <w:rFonts w:ascii="Times New Roman" w:hAnsi="Times New Roman"/>
                <w:sz w:val="28"/>
                <w:szCs w:val="28"/>
                <w:lang w:val="uk-UA"/>
              </w:rPr>
              <w:t>3</w:t>
            </w:r>
            <w:r w:rsidR="008250FF" w:rsidRPr="0049350E">
              <w:rPr>
                <w:rFonts w:ascii="Times New Roman" w:hAnsi="Times New Roman"/>
                <w:sz w:val="28"/>
                <w:szCs w:val="28"/>
                <w:lang w:val="uk-UA"/>
              </w:rPr>
              <w:t xml:space="preserve"> рік</w:t>
            </w:r>
          </w:p>
        </w:tc>
        <w:tc>
          <w:tcPr>
            <w:tcW w:w="1276" w:type="dxa"/>
            <w:vAlign w:val="center"/>
          </w:tcPr>
          <w:p w:rsidR="007F14D3" w:rsidRPr="0049350E" w:rsidRDefault="007F14D3" w:rsidP="008A30AB">
            <w:pPr>
              <w:ind w:left="57" w:right="57"/>
              <w:jc w:val="center"/>
              <w:rPr>
                <w:rFonts w:ascii="Times New Roman" w:hAnsi="Times New Roman"/>
                <w:sz w:val="28"/>
                <w:szCs w:val="28"/>
                <w:lang w:val="uk-UA"/>
              </w:rPr>
            </w:pPr>
            <w:r w:rsidRPr="0049350E">
              <w:rPr>
                <w:rFonts w:ascii="Times New Roman" w:hAnsi="Times New Roman"/>
                <w:sz w:val="28"/>
                <w:szCs w:val="28"/>
                <w:lang w:val="uk-UA"/>
              </w:rPr>
              <w:t>202</w:t>
            </w:r>
            <w:r w:rsidR="008A30AB">
              <w:rPr>
                <w:rFonts w:ascii="Times New Roman" w:hAnsi="Times New Roman"/>
                <w:sz w:val="28"/>
                <w:szCs w:val="28"/>
                <w:lang w:val="uk-UA"/>
              </w:rPr>
              <w:t xml:space="preserve">4 </w:t>
            </w:r>
            <w:r w:rsidR="008250FF" w:rsidRPr="0049350E">
              <w:rPr>
                <w:rFonts w:ascii="Times New Roman" w:hAnsi="Times New Roman"/>
                <w:sz w:val="28"/>
                <w:szCs w:val="28"/>
                <w:lang w:val="uk-UA"/>
              </w:rPr>
              <w:t>рік</w:t>
            </w:r>
          </w:p>
        </w:tc>
        <w:tc>
          <w:tcPr>
            <w:tcW w:w="1151" w:type="dxa"/>
            <w:vAlign w:val="center"/>
          </w:tcPr>
          <w:p w:rsidR="008A30AB" w:rsidRDefault="007F14D3" w:rsidP="008A30AB">
            <w:pPr>
              <w:ind w:left="57" w:right="57"/>
              <w:jc w:val="center"/>
              <w:rPr>
                <w:rFonts w:ascii="Times New Roman" w:hAnsi="Times New Roman"/>
                <w:sz w:val="28"/>
                <w:szCs w:val="28"/>
                <w:lang w:val="uk-UA"/>
              </w:rPr>
            </w:pPr>
            <w:r w:rsidRPr="0049350E">
              <w:rPr>
                <w:rFonts w:ascii="Times New Roman" w:hAnsi="Times New Roman"/>
                <w:sz w:val="28"/>
                <w:szCs w:val="28"/>
                <w:lang w:val="uk-UA"/>
              </w:rPr>
              <w:t>202</w:t>
            </w:r>
            <w:r w:rsidR="008A30AB">
              <w:rPr>
                <w:rFonts w:ascii="Times New Roman" w:hAnsi="Times New Roman"/>
                <w:sz w:val="28"/>
                <w:szCs w:val="28"/>
                <w:lang w:val="uk-UA"/>
              </w:rPr>
              <w:t>5</w:t>
            </w:r>
          </w:p>
          <w:p w:rsidR="007F14D3" w:rsidRPr="0049350E" w:rsidRDefault="008250FF" w:rsidP="008A30AB">
            <w:pPr>
              <w:ind w:left="57" w:right="57"/>
              <w:jc w:val="center"/>
              <w:rPr>
                <w:rFonts w:ascii="Times New Roman" w:hAnsi="Times New Roman"/>
                <w:sz w:val="28"/>
                <w:szCs w:val="28"/>
                <w:lang w:val="uk-UA"/>
              </w:rPr>
            </w:pPr>
            <w:r w:rsidRPr="0049350E">
              <w:rPr>
                <w:rFonts w:ascii="Times New Roman" w:hAnsi="Times New Roman"/>
                <w:sz w:val="28"/>
                <w:szCs w:val="28"/>
                <w:lang w:val="uk-UA"/>
              </w:rPr>
              <w:t xml:space="preserve"> рік</w:t>
            </w:r>
          </w:p>
        </w:tc>
        <w:tc>
          <w:tcPr>
            <w:tcW w:w="5566" w:type="dxa"/>
            <w:vMerge/>
          </w:tcPr>
          <w:p w:rsidR="007F14D3" w:rsidRPr="0049350E" w:rsidRDefault="007F14D3" w:rsidP="007F14D3">
            <w:pPr>
              <w:ind w:left="57" w:right="57"/>
              <w:jc w:val="center"/>
              <w:rPr>
                <w:rFonts w:ascii="Times New Roman" w:hAnsi="Times New Roman"/>
                <w:sz w:val="28"/>
                <w:szCs w:val="28"/>
                <w:lang w:val="uk-UA"/>
              </w:rPr>
            </w:pPr>
          </w:p>
        </w:tc>
      </w:tr>
      <w:tr w:rsidR="004968F8" w:rsidRPr="0049350E" w:rsidTr="007E1830">
        <w:trPr>
          <w:trHeight w:val="686"/>
        </w:trPr>
        <w:tc>
          <w:tcPr>
            <w:tcW w:w="4077" w:type="dxa"/>
          </w:tcPr>
          <w:p w:rsidR="008A14FB" w:rsidRPr="0049350E" w:rsidRDefault="008A14FB" w:rsidP="008250FF">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Кількість придбаних доз туберкуліну</w:t>
            </w:r>
          </w:p>
        </w:tc>
        <w:tc>
          <w:tcPr>
            <w:tcW w:w="1559" w:type="dxa"/>
          </w:tcPr>
          <w:p w:rsidR="008A14FB" w:rsidRPr="0049350E" w:rsidRDefault="008A14FB" w:rsidP="008250FF">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одиниць</w:t>
            </w:r>
          </w:p>
        </w:tc>
        <w:tc>
          <w:tcPr>
            <w:tcW w:w="1276" w:type="dxa"/>
          </w:tcPr>
          <w:p w:rsidR="008A14FB" w:rsidRPr="0049350E" w:rsidRDefault="005F4844" w:rsidP="00A949A7">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r w:rsidR="00A949A7">
              <w:rPr>
                <w:rFonts w:ascii="Times New Roman" w:hAnsi="Times New Roman"/>
                <w:sz w:val="28"/>
                <w:szCs w:val="28"/>
                <w:lang w:val="uk-UA"/>
              </w:rPr>
              <w:t>0</w:t>
            </w:r>
            <w:r>
              <w:rPr>
                <w:rFonts w:ascii="Times New Roman" w:hAnsi="Times New Roman"/>
                <w:sz w:val="28"/>
                <w:szCs w:val="28"/>
                <w:lang w:val="uk-UA"/>
              </w:rPr>
              <w:t>500</w:t>
            </w:r>
          </w:p>
        </w:tc>
        <w:tc>
          <w:tcPr>
            <w:tcW w:w="1276" w:type="dxa"/>
          </w:tcPr>
          <w:p w:rsidR="008A14FB" w:rsidRPr="0049350E" w:rsidRDefault="005F4844" w:rsidP="00A949A7">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r w:rsidR="00A949A7">
              <w:rPr>
                <w:rFonts w:ascii="Times New Roman" w:hAnsi="Times New Roman"/>
                <w:sz w:val="28"/>
                <w:szCs w:val="28"/>
                <w:lang w:val="uk-UA"/>
              </w:rPr>
              <w:t>0</w:t>
            </w:r>
            <w:r>
              <w:rPr>
                <w:rFonts w:ascii="Times New Roman" w:hAnsi="Times New Roman"/>
                <w:sz w:val="28"/>
                <w:szCs w:val="28"/>
                <w:lang w:val="uk-UA"/>
              </w:rPr>
              <w:t>500</w:t>
            </w:r>
          </w:p>
        </w:tc>
        <w:tc>
          <w:tcPr>
            <w:tcW w:w="1151" w:type="dxa"/>
          </w:tcPr>
          <w:p w:rsidR="008A14FB" w:rsidRPr="0049350E" w:rsidRDefault="005F4844" w:rsidP="00A949A7">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r w:rsidR="00A949A7">
              <w:rPr>
                <w:rFonts w:ascii="Times New Roman" w:hAnsi="Times New Roman"/>
                <w:sz w:val="28"/>
                <w:szCs w:val="28"/>
                <w:lang w:val="uk-UA"/>
              </w:rPr>
              <w:t>0</w:t>
            </w:r>
            <w:r>
              <w:rPr>
                <w:rFonts w:ascii="Times New Roman" w:hAnsi="Times New Roman"/>
                <w:sz w:val="28"/>
                <w:szCs w:val="28"/>
                <w:lang w:val="uk-UA"/>
              </w:rPr>
              <w:t>500</w:t>
            </w:r>
          </w:p>
        </w:tc>
        <w:tc>
          <w:tcPr>
            <w:tcW w:w="5566" w:type="dxa"/>
          </w:tcPr>
          <w:p w:rsidR="008A14FB" w:rsidRPr="0049350E" w:rsidRDefault="0050183F" w:rsidP="008250FF">
            <w:pPr>
              <w:spacing w:line="216" w:lineRule="auto"/>
              <w:ind w:right="57"/>
              <w:rPr>
                <w:rFonts w:ascii="Times New Roman" w:hAnsi="Times New Roman"/>
                <w:sz w:val="28"/>
                <w:szCs w:val="28"/>
                <w:lang w:val="uk-UA"/>
              </w:rPr>
            </w:pPr>
            <w:r w:rsidRPr="0049350E">
              <w:rPr>
                <w:rFonts w:ascii="Times New Roman" w:hAnsi="Times New Roman"/>
                <w:sz w:val="28"/>
                <w:szCs w:val="28"/>
                <w:lang w:val="uk-UA"/>
              </w:rPr>
              <w:t xml:space="preserve">Охоплення </w:t>
            </w:r>
            <w:r w:rsidR="00672243" w:rsidRPr="0049350E">
              <w:rPr>
                <w:rFonts w:ascii="Times New Roman" w:hAnsi="Times New Roman"/>
                <w:sz w:val="28"/>
                <w:szCs w:val="28"/>
                <w:lang w:val="uk-UA"/>
              </w:rPr>
              <w:t xml:space="preserve">95% дитячого населення </w:t>
            </w:r>
            <w:r w:rsidRPr="0049350E">
              <w:rPr>
                <w:rFonts w:ascii="Times New Roman" w:hAnsi="Times New Roman"/>
                <w:sz w:val="28"/>
                <w:szCs w:val="28"/>
                <w:lang w:val="uk-UA"/>
              </w:rPr>
              <w:t>профілактичним оглядом на туберкульоз</w:t>
            </w:r>
            <w:r w:rsidR="00672243" w:rsidRPr="0049350E">
              <w:rPr>
                <w:rFonts w:ascii="Times New Roman" w:hAnsi="Times New Roman"/>
                <w:sz w:val="28"/>
                <w:szCs w:val="28"/>
                <w:lang w:val="uk-UA"/>
              </w:rPr>
              <w:t>.</w:t>
            </w:r>
          </w:p>
        </w:tc>
      </w:tr>
      <w:tr w:rsidR="004968F8" w:rsidRPr="003E6972" w:rsidTr="00F60F31">
        <w:trPr>
          <w:trHeight w:val="1581"/>
        </w:trPr>
        <w:tc>
          <w:tcPr>
            <w:tcW w:w="4077" w:type="dxa"/>
          </w:tcPr>
          <w:p w:rsidR="00857308" w:rsidRPr="0049350E" w:rsidRDefault="00857308" w:rsidP="006F155C">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 xml:space="preserve">Кількість </w:t>
            </w:r>
            <w:r w:rsidR="005F4844">
              <w:rPr>
                <w:rFonts w:ascii="Times New Roman" w:hAnsi="Times New Roman"/>
                <w:sz w:val="28"/>
                <w:szCs w:val="28"/>
                <w:lang w:val="uk-UA"/>
              </w:rPr>
              <w:t xml:space="preserve">дітей </w:t>
            </w:r>
            <w:r w:rsidRPr="0049350E">
              <w:rPr>
                <w:rFonts w:ascii="Times New Roman" w:hAnsi="Times New Roman"/>
                <w:sz w:val="28"/>
                <w:szCs w:val="28"/>
                <w:lang w:val="uk-UA"/>
              </w:rPr>
              <w:t>народжених ВІЛ-інфіковани</w:t>
            </w:r>
            <w:r w:rsidR="00AA2405" w:rsidRPr="0049350E">
              <w:rPr>
                <w:rFonts w:ascii="Times New Roman" w:hAnsi="Times New Roman"/>
                <w:sz w:val="28"/>
                <w:szCs w:val="28"/>
                <w:lang w:val="uk-UA"/>
              </w:rPr>
              <w:t>ми</w:t>
            </w:r>
            <w:r w:rsidR="005F4844">
              <w:rPr>
                <w:rFonts w:ascii="Times New Roman" w:hAnsi="Times New Roman"/>
                <w:sz w:val="28"/>
                <w:szCs w:val="28"/>
                <w:lang w:val="uk-UA"/>
              </w:rPr>
              <w:t xml:space="preserve"> жінками, які</w:t>
            </w:r>
            <w:r w:rsidR="005F4844" w:rsidRPr="0049350E">
              <w:rPr>
                <w:rFonts w:ascii="Times New Roman" w:hAnsi="Times New Roman"/>
                <w:sz w:val="28"/>
                <w:szCs w:val="28"/>
                <w:lang w:val="uk-UA"/>
              </w:rPr>
              <w:t xml:space="preserve"> </w:t>
            </w:r>
            <w:r w:rsidR="006F155C">
              <w:rPr>
                <w:rFonts w:ascii="Times New Roman" w:hAnsi="Times New Roman"/>
                <w:sz w:val="28"/>
                <w:szCs w:val="28"/>
                <w:lang w:val="uk-UA"/>
              </w:rPr>
              <w:t xml:space="preserve">безоплатно забезпечені молочними </w:t>
            </w:r>
            <w:r w:rsidR="006F155C" w:rsidRPr="0049350E">
              <w:rPr>
                <w:rFonts w:ascii="Times New Roman" w:hAnsi="Times New Roman"/>
                <w:sz w:val="28"/>
                <w:szCs w:val="28"/>
                <w:lang w:val="uk-UA"/>
              </w:rPr>
              <w:t>суміш</w:t>
            </w:r>
            <w:r w:rsidR="006F155C">
              <w:rPr>
                <w:rFonts w:ascii="Times New Roman" w:hAnsi="Times New Roman"/>
                <w:sz w:val="28"/>
                <w:szCs w:val="28"/>
                <w:lang w:val="uk-UA"/>
              </w:rPr>
              <w:t xml:space="preserve">ами у перший рік життя дитини </w:t>
            </w:r>
          </w:p>
        </w:tc>
        <w:tc>
          <w:tcPr>
            <w:tcW w:w="1559" w:type="dxa"/>
          </w:tcPr>
          <w:p w:rsidR="00857308" w:rsidRPr="0049350E" w:rsidRDefault="002D42AD" w:rsidP="008250FF">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одиниць</w:t>
            </w:r>
          </w:p>
        </w:tc>
        <w:tc>
          <w:tcPr>
            <w:tcW w:w="1276" w:type="dxa"/>
            <w:shd w:val="clear" w:color="auto" w:fill="auto"/>
          </w:tcPr>
          <w:p w:rsidR="00857308" w:rsidRPr="0049350E" w:rsidRDefault="005F4844" w:rsidP="00A949A7">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r w:rsidR="00A949A7">
              <w:rPr>
                <w:rFonts w:ascii="Times New Roman" w:hAnsi="Times New Roman"/>
                <w:sz w:val="28"/>
                <w:szCs w:val="28"/>
                <w:lang w:val="uk-UA"/>
              </w:rPr>
              <w:t>2</w:t>
            </w:r>
          </w:p>
        </w:tc>
        <w:tc>
          <w:tcPr>
            <w:tcW w:w="1276" w:type="dxa"/>
            <w:shd w:val="clear" w:color="auto" w:fill="auto"/>
          </w:tcPr>
          <w:p w:rsidR="00857308" w:rsidRPr="0049350E" w:rsidRDefault="005F4844" w:rsidP="00A949A7">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r w:rsidR="00A949A7">
              <w:rPr>
                <w:rFonts w:ascii="Times New Roman" w:hAnsi="Times New Roman"/>
                <w:sz w:val="28"/>
                <w:szCs w:val="28"/>
                <w:lang w:val="uk-UA"/>
              </w:rPr>
              <w:t>2</w:t>
            </w:r>
          </w:p>
        </w:tc>
        <w:tc>
          <w:tcPr>
            <w:tcW w:w="1151" w:type="dxa"/>
            <w:shd w:val="clear" w:color="auto" w:fill="auto"/>
          </w:tcPr>
          <w:p w:rsidR="00857308" w:rsidRPr="0049350E" w:rsidRDefault="005F4844" w:rsidP="00A949A7">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r w:rsidR="00A949A7">
              <w:rPr>
                <w:rFonts w:ascii="Times New Roman" w:hAnsi="Times New Roman"/>
                <w:sz w:val="28"/>
                <w:szCs w:val="28"/>
                <w:lang w:val="uk-UA"/>
              </w:rPr>
              <w:t>2</w:t>
            </w:r>
          </w:p>
        </w:tc>
        <w:tc>
          <w:tcPr>
            <w:tcW w:w="5566" w:type="dxa"/>
          </w:tcPr>
          <w:p w:rsidR="00857308" w:rsidRPr="0049350E" w:rsidRDefault="005D3061" w:rsidP="008250FF">
            <w:pPr>
              <w:spacing w:line="216" w:lineRule="auto"/>
              <w:ind w:right="57"/>
              <w:rPr>
                <w:rFonts w:ascii="Times New Roman" w:hAnsi="Times New Roman"/>
                <w:sz w:val="28"/>
                <w:szCs w:val="28"/>
                <w:lang w:val="uk-UA"/>
              </w:rPr>
            </w:pPr>
            <w:r w:rsidRPr="0049350E">
              <w:rPr>
                <w:rFonts w:ascii="Times New Roman" w:hAnsi="Times New Roman"/>
                <w:sz w:val="28"/>
                <w:szCs w:val="28"/>
                <w:lang w:val="uk-UA"/>
              </w:rPr>
              <w:t>Попередження нових випадків ВІЛ-інфекції у дітей, народжених ВІЛ-інфікованими жінками</w:t>
            </w:r>
            <w:r w:rsidR="00AA2405" w:rsidRPr="0049350E">
              <w:rPr>
                <w:rFonts w:ascii="Times New Roman" w:hAnsi="Times New Roman"/>
                <w:sz w:val="28"/>
                <w:szCs w:val="28"/>
                <w:lang w:val="uk-UA"/>
              </w:rPr>
              <w:t>.</w:t>
            </w:r>
            <w:r w:rsidR="006F155C">
              <w:rPr>
                <w:rFonts w:ascii="Times New Roman" w:hAnsi="Times New Roman"/>
                <w:sz w:val="28"/>
                <w:szCs w:val="28"/>
                <w:lang w:val="uk-UA"/>
              </w:rPr>
              <w:t xml:space="preserve"> </w:t>
            </w:r>
            <w:r w:rsidR="00775C11" w:rsidRPr="0049350E">
              <w:rPr>
                <w:rFonts w:ascii="Times New Roman" w:hAnsi="Times New Roman"/>
                <w:sz w:val="28"/>
                <w:szCs w:val="28"/>
                <w:lang w:val="uk-UA"/>
              </w:rPr>
              <w:t>Забезпечення на 100% молочними сумішами дітей, народжених ВІЛ-інфіковани</w:t>
            </w:r>
            <w:r w:rsidR="00AA2405" w:rsidRPr="0049350E">
              <w:rPr>
                <w:rFonts w:ascii="Times New Roman" w:hAnsi="Times New Roman"/>
                <w:sz w:val="28"/>
                <w:szCs w:val="28"/>
                <w:lang w:val="uk-UA"/>
              </w:rPr>
              <w:t>ми</w:t>
            </w:r>
            <w:r w:rsidR="006F155C">
              <w:rPr>
                <w:rFonts w:ascii="Times New Roman" w:hAnsi="Times New Roman"/>
                <w:sz w:val="28"/>
                <w:szCs w:val="28"/>
                <w:lang w:val="uk-UA"/>
              </w:rPr>
              <w:t xml:space="preserve"> </w:t>
            </w:r>
            <w:r w:rsidR="00AA2405" w:rsidRPr="0049350E">
              <w:rPr>
                <w:rFonts w:ascii="Times New Roman" w:hAnsi="Times New Roman"/>
                <w:sz w:val="28"/>
                <w:szCs w:val="28"/>
                <w:lang w:val="uk-UA"/>
              </w:rPr>
              <w:t>жінками</w:t>
            </w:r>
            <w:r w:rsidR="00775C11" w:rsidRPr="0049350E">
              <w:rPr>
                <w:rFonts w:ascii="Times New Roman" w:hAnsi="Times New Roman"/>
                <w:sz w:val="28"/>
                <w:szCs w:val="28"/>
                <w:lang w:val="uk-UA"/>
              </w:rPr>
              <w:t xml:space="preserve">. </w:t>
            </w:r>
          </w:p>
        </w:tc>
      </w:tr>
      <w:tr w:rsidR="004968F8" w:rsidRPr="0049350E" w:rsidTr="007E1830">
        <w:trPr>
          <w:trHeight w:val="1504"/>
        </w:trPr>
        <w:tc>
          <w:tcPr>
            <w:tcW w:w="4077" w:type="dxa"/>
          </w:tcPr>
          <w:p w:rsidR="0050183F" w:rsidRPr="0049350E" w:rsidRDefault="0050183F" w:rsidP="008250FF">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Кількість придбаної лікувальної суміші «</w:t>
            </w:r>
            <w:proofErr w:type="spellStart"/>
            <w:r w:rsidRPr="0049350E">
              <w:rPr>
                <w:rFonts w:ascii="Times New Roman" w:hAnsi="Times New Roman"/>
                <w:sz w:val="28"/>
                <w:szCs w:val="28"/>
                <w:lang w:val="uk-UA"/>
              </w:rPr>
              <w:t>Comida</w:t>
            </w:r>
            <w:proofErr w:type="spellEnd"/>
            <w:r w:rsidRPr="0049350E">
              <w:rPr>
                <w:rFonts w:ascii="Times New Roman" w:hAnsi="Times New Roman"/>
                <w:sz w:val="28"/>
                <w:szCs w:val="28"/>
                <w:lang w:val="uk-UA"/>
              </w:rPr>
              <w:t xml:space="preserve"> – PKU B»</w:t>
            </w:r>
          </w:p>
        </w:tc>
        <w:tc>
          <w:tcPr>
            <w:tcW w:w="1559" w:type="dxa"/>
          </w:tcPr>
          <w:p w:rsidR="0050183F" w:rsidRPr="0049350E" w:rsidRDefault="0050183F" w:rsidP="008250FF">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одиниць</w:t>
            </w:r>
          </w:p>
        </w:tc>
        <w:tc>
          <w:tcPr>
            <w:tcW w:w="1276" w:type="dxa"/>
          </w:tcPr>
          <w:p w:rsidR="0050183F" w:rsidRPr="0049350E" w:rsidRDefault="00C72D88" w:rsidP="008250FF">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62</w:t>
            </w:r>
          </w:p>
        </w:tc>
        <w:tc>
          <w:tcPr>
            <w:tcW w:w="1276" w:type="dxa"/>
          </w:tcPr>
          <w:p w:rsidR="0050183F" w:rsidRPr="0049350E" w:rsidRDefault="00C72D88" w:rsidP="008250FF">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62</w:t>
            </w:r>
          </w:p>
        </w:tc>
        <w:tc>
          <w:tcPr>
            <w:tcW w:w="1151" w:type="dxa"/>
          </w:tcPr>
          <w:p w:rsidR="0050183F" w:rsidRPr="0049350E" w:rsidRDefault="00C72D88" w:rsidP="008250FF">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62</w:t>
            </w:r>
          </w:p>
        </w:tc>
        <w:tc>
          <w:tcPr>
            <w:tcW w:w="5566" w:type="dxa"/>
          </w:tcPr>
          <w:p w:rsidR="0050183F" w:rsidRPr="0049350E" w:rsidRDefault="00B64509" w:rsidP="008250FF">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 xml:space="preserve">Забезпечення </w:t>
            </w:r>
            <w:proofErr w:type="spellStart"/>
            <w:r w:rsidRPr="0049350E">
              <w:rPr>
                <w:rFonts w:ascii="Times New Roman" w:hAnsi="Times New Roman"/>
                <w:sz w:val="28"/>
                <w:szCs w:val="28"/>
                <w:lang w:val="uk-UA"/>
              </w:rPr>
              <w:t>життєнеобхідним</w:t>
            </w:r>
            <w:proofErr w:type="spellEnd"/>
            <w:r w:rsidRPr="0049350E">
              <w:rPr>
                <w:rFonts w:ascii="Times New Roman" w:hAnsi="Times New Roman"/>
                <w:sz w:val="28"/>
                <w:szCs w:val="28"/>
                <w:lang w:val="uk-UA"/>
              </w:rPr>
              <w:t xml:space="preserve"> харчуванням та покращення якості життя пацієнта. Н</w:t>
            </w:r>
            <w:r w:rsidR="00B75D65" w:rsidRPr="0049350E">
              <w:rPr>
                <w:rFonts w:ascii="Times New Roman" w:hAnsi="Times New Roman"/>
                <w:sz w:val="28"/>
                <w:szCs w:val="28"/>
                <w:lang w:val="uk-UA"/>
              </w:rPr>
              <w:t xml:space="preserve">а 100% </w:t>
            </w:r>
            <w:r w:rsidRPr="0049350E">
              <w:rPr>
                <w:rFonts w:ascii="Times New Roman" w:hAnsi="Times New Roman"/>
                <w:sz w:val="28"/>
                <w:szCs w:val="28"/>
                <w:lang w:val="uk-UA"/>
              </w:rPr>
              <w:t xml:space="preserve"> забезпечення </w:t>
            </w:r>
            <w:r w:rsidR="00B75D65" w:rsidRPr="0049350E">
              <w:rPr>
                <w:rFonts w:ascii="Times New Roman" w:hAnsi="Times New Roman"/>
                <w:sz w:val="28"/>
                <w:szCs w:val="28"/>
                <w:lang w:val="uk-UA"/>
              </w:rPr>
              <w:t xml:space="preserve">лікувальними сумішами пацієнтів хворих на </w:t>
            </w:r>
            <w:proofErr w:type="spellStart"/>
            <w:r w:rsidR="00B75D65" w:rsidRPr="0049350E">
              <w:rPr>
                <w:rFonts w:ascii="Times New Roman" w:hAnsi="Times New Roman"/>
                <w:sz w:val="28"/>
                <w:szCs w:val="28"/>
                <w:lang w:val="uk-UA"/>
              </w:rPr>
              <w:t>фенілкетонурію</w:t>
            </w:r>
            <w:proofErr w:type="spellEnd"/>
            <w:r w:rsidR="00B75D65" w:rsidRPr="0049350E">
              <w:rPr>
                <w:rFonts w:ascii="Times New Roman" w:hAnsi="Times New Roman"/>
                <w:sz w:val="28"/>
                <w:szCs w:val="28"/>
                <w:lang w:val="uk-UA"/>
              </w:rPr>
              <w:t>.</w:t>
            </w:r>
          </w:p>
        </w:tc>
      </w:tr>
      <w:tr w:rsidR="006D3406" w:rsidRPr="00F85391" w:rsidTr="004968F8">
        <w:trPr>
          <w:trHeight w:val="372"/>
        </w:trPr>
        <w:tc>
          <w:tcPr>
            <w:tcW w:w="4077" w:type="dxa"/>
          </w:tcPr>
          <w:p w:rsidR="006D3406" w:rsidRPr="0049350E" w:rsidRDefault="00A53AEB" w:rsidP="009D1F19">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Кількість виписаних рецептів на відшкодування вартості лікарських засобів пільговій категорії населення</w:t>
            </w:r>
          </w:p>
          <w:p w:rsidR="00301B78" w:rsidRPr="0049350E" w:rsidRDefault="00301B78" w:rsidP="009D1F19">
            <w:pPr>
              <w:spacing w:line="216" w:lineRule="auto"/>
              <w:ind w:left="57" w:right="57"/>
              <w:rPr>
                <w:rFonts w:ascii="Times New Roman" w:hAnsi="Times New Roman"/>
                <w:sz w:val="28"/>
                <w:szCs w:val="28"/>
                <w:lang w:val="uk-UA"/>
              </w:rPr>
            </w:pPr>
          </w:p>
        </w:tc>
        <w:tc>
          <w:tcPr>
            <w:tcW w:w="1559" w:type="dxa"/>
          </w:tcPr>
          <w:p w:rsidR="006D3406" w:rsidRPr="0049350E" w:rsidRDefault="00A53AEB" w:rsidP="008250FF">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одиниць</w:t>
            </w:r>
          </w:p>
        </w:tc>
        <w:tc>
          <w:tcPr>
            <w:tcW w:w="1276" w:type="dxa"/>
          </w:tcPr>
          <w:p w:rsidR="006D3406" w:rsidRPr="0049350E" w:rsidRDefault="00AA6095" w:rsidP="00122126">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1820</w:t>
            </w:r>
          </w:p>
        </w:tc>
        <w:tc>
          <w:tcPr>
            <w:tcW w:w="1276" w:type="dxa"/>
          </w:tcPr>
          <w:p w:rsidR="006D3406" w:rsidRPr="0049350E" w:rsidRDefault="00AA6095" w:rsidP="00122126">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1820</w:t>
            </w:r>
          </w:p>
        </w:tc>
        <w:tc>
          <w:tcPr>
            <w:tcW w:w="1151" w:type="dxa"/>
          </w:tcPr>
          <w:p w:rsidR="006D3406" w:rsidRPr="0049350E" w:rsidRDefault="00AA6095" w:rsidP="008250FF">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1820</w:t>
            </w:r>
          </w:p>
        </w:tc>
        <w:tc>
          <w:tcPr>
            <w:tcW w:w="5566" w:type="dxa"/>
          </w:tcPr>
          <w:p w:rsidR="006D3406" w:rsidRPr="0049350E" w:rsidRDefault="00122126" w:rsidP="00972E5A">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 xml:space="preserve">Соціальна підтримка </w:t>
            </w:r>
            <w:r w:rsidR="00972E5A">
              <w:rPr>
                <w:rFonts w:ascii="Times New Roman" w:hAnsi="Times New Roman"/>
                <w:sz w:val="28"/>
                <w:szCs w:val="28"/>
                <w:lang w:val="uk-UA"/>
              </w:rPr>
              <w:t xml:space="preserve">та забезпечення </w:t>
            </w:r>
            <w:proofErr w:type="spellStart"/>
            <w:r w:rsidR="00972E5A">
              <w:rPr>
                <w:rFonts w:ascii="Times New Roman" w:hAnsi="Times New Roman"/>
                <w:sz w:val="28"/>
                <w:szCs w:val="28"/>
                <w:lang w:val="uk-UA"/>
              </w:rPr>
              <w:t>життянеобхідними</w:t>
            </w:r>
            <w:proofErr w:type="spellEnd"/>
            <w:r w:rsidR="00972E5A">
              <w:rPr>
                <w:rFonts w:ascii="Times New Roman" w:hAnsi="Times New Roman"/>
                <w:sz w:val="28"/>
                <w:szCs w:val="28"/>
                <w:lang w:val="uk-UA"/>
              </w:rPr>
              <w:t xml:space="preserve"> лікарськими засобами </w:t>
            </w:r>
            <w:r w:rsidRPr="0049350E">
              <w:rPr>
                <w:rFonts w:ascii="Times New Roman" w:hAnsi="Times New Roman"/>
                <w:sz w:val="28"/>
                <w:szCs w:val="28"/>
                <w:lang w:val="uk-UA"/>
              </w:rPr>
              <w:t>пільгової категорії населення міста.</w:t>
            </w:r>
          </w:p>
        </w:tc>
      </w:tr>
      <w:tr w:rsidR="00B364D9" w:rsidRPr="00F85391" w:rsidTr="004968F8">
        <w:trPr>
          <w:trHeight w:val="372"/>
        </w:trPr>
        <w:tc>
          <w:tcPr>
            <w:tcW w:w="4077" w:type="dxa"/>
          </w:tcPr>
          <w:p w:rsidR="00B364D9" w:rsidRPr="0049350E" w:rsidRDefault="00B364D9" w:rsidP="009D1F19">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Кількість придбаних виробів медичного призначення для окремих груп населення (</w:t>
            </w:r>
            <w:proofErr w:type="spellStart"/>
            <w:r w:rsidRPr="0049350E">
              <w:rPr>
                <w:rFonts w:ascii="Times New Roman" w:hAnsi="Times New Roman"/>
                <w:sz w:val="28"/>
                <w:szCs w:val="28"/>
                <w:lang w:val="uk-UA"/>
              </w:rPr>
              <w:t>калоприймачі</w:t>
            </w:r>
            <w:proofErr w:type="spellEnd"/>
            <w:r w:rsidRPr="0049350E">
              <w:rPr>
                <w:rFonts w:ascii="Times New Roman" w:hAnsi="Times New Roman"/>
                <w:sz w:val="28"/>
                <w:szCs w:val="28"/>
                <w:lang w:val="uk-UA"/>
              </w:rPr>
              <w:t>, слухові апарати та підгузки)</w:t>
            </w:r>
          </w:p>
        </w:tc>
        <w:tc>
          <w:tcPr>
            <w:tcW w:w="1559" w:type="dxa"/>
          </w:tcPr>
          <w:p w:rsidR="00B364D9" w:rsidRPr="0049350E" w:rsidRDefault="00B364D9" w:rsidP="008250FF">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одиниць</w:t>
            </w:r>
          </w:p>
        </w:tc>
        <w:tc>
          <w:tcPr>
            <w:tcW w:w="1276" w:type="dxa"/>
          </w:tcPr>
          <w:p w:rsidR="00B364D9" w:rsidRPr="0049350E" w:rsidRDefault="00A949A7" w:rsidP="00F577EE">
            <w:pPr>
              <w:spacing w:line="216" w:lineRule="auto"/>
              <w:ind w:left="57" w:right="57"/>
              <w:jc w:val="center"/>
              <w:rPr>
                <w:rFonts w:ascii="Times New Roman" w:hAnsi="Times New Roman"/>
                <w:sz w:val="28"/>
                <w:szCs w:val="28"/>
                <w:lang w:val="uk-UA"/>
              </w:rPr>
            </w:pPr>
            <w:r w:rsidRPr="0049350E">
              <w:rPr>
                <w:rFonts w:ascii="Times New Roman" w:hAnsi="Times New Roman"/>
                <w:sz w:val="28"/>
                <w:szCs w:val="28"/>
                <w:lang w:val="uk-UA"/>
              </w:rPr>
              <w:t>3</w:t>
            </w:r>
            <w:r>
              <w:rPr>
                <w:rFonts w:ascii="Times New Roman" w:hAnsi="Times New Roman"/>
                <w:sz w:val="28"/>
                <w:szCs w:val="28"/>
                <w:lang w:val="uk-UA"/>
              </w:rPr>
              <w:t>8</w:t>
            </w:r>
            <w:r w:rsidRPr="0049350E">
              <w:rPr>
                <w:rFonts w:ascii="Times New Roman" w:hAnsi="Times New Roman"/>
                <w:sz w:val="28"/>
                <w:szCs w:val="28"/>
                <w:lang w:val="uk-UA"/>
              </w:rPr>
              <w:t>000</w:t>
            </w:r>
          </w:p>
        </w:tc>
        <w:tc>
          <w:tcPr>
            <w:tcW w:w="1276" w:type="dxa"/>
          </w:tcPr>
          <w:p w:rsidR="00B364D9" w:rsidRPr="0049350E" w:rsidRDefault="00714ADE" w:rsidP="00A949A7">
            <w:pPr>
              <w:spacing w:line="216" w:lineRule="auto"/>
              <w:ind w:left="57" w:right="57"/>
              <w:jc w:val="center"/>
              <w:rPr>
                <w:rFonts w:ascii="Times New Roman" w:hAnsi="Times New Roman"/>
                <w:sz w:val="28"/>
                <w:szCs w:val="28"/>
                <w:lang w:val="uk-UA"/>
              </w:rPr>
            </w:pPr>
            <w:r w:rsidRPr="0049350E">
              <w:rPr>
                <w:rFonts w:ascii="Times New Roman" w:hAnsi="Times New Roman"/>
                <w:sz w:val="28"/>
                <w:szCs w:val="28"/>
                <w:lang w:val="uk-UA"/>
              </w:rPr>
              <w:t>3</w:t>
            </w:r>
            <w:r w:rsidR="00A949A7">
              <w:rPr>
                <w:rFonts w:ascii="Times New Roman" w:hAnsi="Times New Roman"/>
                <w:sz w:val="28"/>
                <w:szCs w:val="28"/>
                <w:lang w:val="uk-UA"/>
              </w:rPr>
              <w:t>8</w:t>
            </w:r>
            <w:r w:rsidRPr="0049350E">
              <w:rPr>
                <w:rFonts w:ascii="Times New Roman" w:hAnsi="Times New Roman"/>
                <w:sz w:val="28"/>
                <w:szCs w:val="28"/>
                <w:lang w:val="uk-UA"/>
              </w:rPr>
              <w:t>000</w:t>
            </w:r>
          </w:p>
        </w:tc>
        <w:tc>
          <w:tcPr>
            <w:tcW w:w="1151" w:type="dxa"/>
          </w:tcPr>
          <w:p w:rsidR="00B364D9" w:rsidRPr="0049350E" w:rsidRDefault="00714ADE" w:rsidP="00F577EE">
            <w:pPr>
              <w:spacing w:line="216" w:lineRule="auto"/>
              <w:ind w:left="57" w:right="57"/>
              <w:jc w:val="center"/>
              <w:rPr>
                <w:rFonts w:ascii="Times New Roman" w:hAnsi="Times New Roman"/>
                <w:sz w:val="28"/>
                <w:szCs w:val="28"/>
                <w:lang w:val="uk-UA"/>
              </w:rPr>
            </w:pPr>
            <w:r w:rsidRPr="0049350E">
              <w:rPr>
                <w:rFonts w:ascii="Times New Roman" w:hAnsi="Times New Roman"/>
                <w:sz w:val="28"/>
                <w:szCs w:val="28"/>
                <w:lang w:val="uk-UA"/>
              </w:rPr>
              <w:t>38000</w:t>
            </w:r>
          </w:p>
        </w:tc>
        <w:tc>
          <w:tcPr>
            <w:tcW w:w="5566" w:type="dxa"/>
          </w:tcPr>
          <w:p w:rsidR="00B364D9" w:rsidRPr="0049350E" w:rsidRDefault="007E146A" w:rsidP="007E146A">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Покращення  якості життя осіб з інвалідністю з ураженням опорно-рухового апарату та центральної і периферичної нервової системи.</w:t>
            </w:r>
          </w:p>
        </w:tc>
      </w:tr>
      <w:tr w:rsidR="00B364D9" w:rsidRPr="0049350E" w:rsidTr="004968F8">
        <w:trPr>
          <w:trHeight w:val="372"/>
        </w:trPr>
        <w:tc>
          <w:tcPr>
            <w:tcW w:w="4077" w:type="dxa"/>
          </w:tcPr>
          <w:p w:rsidR="00B364D9" w:rsidRPr="0049350E" w:rsidRDefault="00B364D9" w:rsidP="00B364D9">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 xml:space="preserve">Кількість </w:t>
            </w:r>
            <w:proofErr w:type="spellStart"/>
            <w:r w:rsidRPr="0049350E">
              <w:rPr>
                <w:rFonts w:ascii="Times New Roman" w:hAnsi="Times New Roman"/>
                <w:sz w:val="28"/>
                <w:szCs w:val="28"/>
                <w:lang w:val="uk-UA"/>
              </w:rPr>
              <w:t>придбанихзнеболювальних</w:t>
            </w:r>
            <w:proofErr w:type="spellEnd"/>
            <w:r w:rsidRPr="0049350E">
              <w:rPr>
                <w:rFonts w:ascii="Times New Roman" w:hAnsi="Times New Roman"/>
                <w:sz w:val="28"/>
                <w:szCs w:val="28"/>
                <w:lang w:val="uk-UA"/>
              </w:rPr>
              <w:t xml:space="preserve"> препаратів для паліативної допомоги</w:t>
            </w:r>
          </w:p>
        </w:tc>
        <w:tc>
          <w:tcPr>
            <w:tcW w:w="1559" w:type="dxa"/>
          </w:tcPr>
          <w:p w:rsidR="00B364D9" w:rsidRPr="0049350E" w:rsidRDefault="00B364D9" w:rsidP="000F278D">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одиниць</w:t>
            </w:r>
          </w:p>
        </w:tc>
        <w:tc>
          <w:tcPr>
            <w:tcW w:w="1276" w:type="dxa"/>
          </w:tcPr>
          <w:p w:rsidR="00B364D9" w:rsidRPr="0049350E" w:rsidRDefault="00D9144B" w:rsidP="002A178E">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6500</w:t>
            </w:r>
          </w:p>
        </w:tc>
        <w:tc>
          <w:tcPr>
            <w:tcW w:w="1276" w:type="dxa"/>
          </w:tcPr>
          <w:p w:rsidR="00B364D9" w:rsidRPr="0049350E" w:rsidRDefault="00D9144B" w:rsidP="003769C1">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6500</w:t>
            </w:r>
          </w:p>
        </w:tc>
        <w:tc>
          <w:tcPr>
            <w:tcW w:w="1151" w:type="dxa"/>
          </w:tcPr>
          <w:p w:rsidR="00B364D9" w:rsidRPr="0049350E" w:rsidRDefault="00D9144B" w:rsidP="00A540EC">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6500</w:t>
            </w:r>
          </w:p>
        </w:tc>
        <w:tc>
          <w:tcPr>
            <w:tcW w:w="5566" w:type="dxa"/>
          </w:tcPr>
          <w:p w:rsidR="00B364D9" w:rsidRPr="0049350E" w:rsidRDefault="007E146A" w:rsidP="00E13001">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 xml:space="preserve">Покращення  якості життя онкологічних хворих (щомісячно </w:t>
            </w:r>
            <w:r w:rsidR="00E13001">
              <w:rPr>
                <w:rFonts w:ascii="Times New Roman" w:hAnsi="Times New Roman"/>
                <w:sz w:val="28"/>
                <w:szCs w:val="28"/>
                <w:lang w:val="uk-UA"/>
              </w:rPr>
              <w:t>2</w:t>
            </w:r>
            <w:r w:rsidRPr="0049350E">
              <w:rPr>
                <w:rFonts w:ascii="Times New Roman" w:hAnsi="Times New Roman"/>
                <w:sz w:val="28"/>
                <w:szCs w:val="28"/>
                <w:lang w:val="uk-UA"/>
              </w:rPr>
              <w:t>-12 осіб).</w:t>
            </w:r>
          </w:p>
        </w:tc>
      </w:tr>
      <w:tr w:rsidR="004968F8" w:rsidRPr="0049350E" w:rsidTr="004968F8">
        <w:trPr>
          <w:trHeight w:val="389"/>
        </w:trPr>
        <w:tc>
          <w:tcPr>
            <w:tcW w:w="4077" w:type="dxa"/>
          </w:tcPr>
          <w:p w:rsidR="00B364D9" w:rsidRPr="0049350E" w:rsidRDefault="00B364D9" w:rsidP="008250FF">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lastRenderedPageBreak/>
              <w:t>Кількість зубопротезувань  пільгової категорії населення</w:t>
            </w:r>
          </w:p>
        </w:tc>
        <w:tc>
          <w:tcPr>
            <w:tcW w:w="1559" w:type="dxa"/>
          </w:tcPr>
          <w:p w:rsidR="00B364D9" w:rsidRPr="0049350E" w:rsidRDefault="00B364D9" w:rsidP="008250FF">
            <w:pPr>
              <w:spacing w:line="216" w:lineRule="auto"/>
              <w:ind w:left="57" w:right="57"/>
              <w:jc w:val="center"/>
              <w:rPr>
                <w:rFonts w:ascii="Times New Roman" w:hAnsi="Times New Roman"/>
                <w:sz w:val="28"/>
                <w:szCs w:val="28"/>
                <w:lang w:val="uk-UA"/>
              </w:rPr>
            </w:pPr>
            <w:r w:rsidRPr="0049350E">
              <w:rPr>
                <w:rFonts w:ascii="Times New Roman" w:hAnsi="Times New Roman"/>
                <w:sz w:val="28"/>
                <w:szCs w:val="28"/>
                <w:lang w:val="uk-UA"/>
              </w:rPr>
              <w:t>осіб</w:t>
            </w:r>
          </w:p>
        </w:tc>
        <w:tc>
          <w:tcPr>
            <w:tcW w:w="1276" w:type="dxa"/>
          </w:tcPr>
          <w:p w:rsidR="00B364D9" w:rsidRPr="0049350E" w:rsidRDefault="00D9144B" w:rsidP="002A178E">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160</w:t>
            </w:r>
          </w:p>
        </w:tc>
        <w:tc>
          <w:tcPr>
            <w:tcW w:w="1276" w:type="dxa"/>
          </w:tcPr>
          <w:p w:rsidR="00B364D9" w:rsidRPr="0049350E" w:rsidRDefault="00D9144B" w:rsidP="008250FF">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160</w:t>
            </w:r>
          </w:p>
        </w:tc>
        <w:tc>
          <w:tcPr>
            <w:tcW w:w="1151" w:type="dxa"/>
          </w:tcPr>
          <w:p w:rsidR="00B364D9" w:rsidRPr="0049350E" w:rsidRDefault="00D9144B" w:rsidP="008250FF">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160</w:t>
            </w:r>
          </w:p>
        </w:tc>
        <w:tc>
          <w:tcPr>
            <w:tcW w:w="5566" w:type="dxa"/>
          </w:tcPr>
          <w:p w:rsidR="00B364D9" w:rsidRPr="0049350E" w:rsidRDefault="00B364D9" w:rsidP="00F02DCB">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 xml:space="preserve">Соціальна підтримка пільгової категорії населення міста. </w:t>
            </w:r>
            <w:r w:rsidR="00436BDA">
              <w:rPr>
                <w:rFonts w:ascii="Times New Roman" w:hAnsi="Times New Roman"/>
                <w:sz w:val="28"/>
                <w:szCs w:val="28"/>
                <w:lang w:val="uk-UA"/>
              </w:rPr>
              <w:t>Охоплення безоплатним з</w:t>
            </w:r>
            <w:r w:rsidRPr="0049350E">
              <w:rPr>
                <w:rFonts w:ascii="Times New Roman" w:hAnsi="Times New Roman"/>
                <w:sz w:val="28"/>
                <w:szCs w:val="28"/>
                <w:lang w:val="uk-UA"/>
              </w:rPr>
              <w:t>убопротезування</w:t>
            </w:r>
            <w:r w:rsidR="00436BDA">
              <w:rPr>
                <w:rFonts w:ascii="Times New Roman" w:hAnsi="Times New Roman"/>
                <w:sz w:val="28"/>
                <w:szCs w:val="28"/>
                <w:lang w:val="uk-UA"/>
              </w:rPr>
              <w:t>м</w:t>
            </w:r>
            <w:r w:rsidRPr="0049350E">
              <w:rPr>
                <w:rFonts w:ascii="Times New Roman" w:hAnsi="Times New Roman"/>
                <w:sz w:val="28"/>
                <w:szCs w:val="28"/>
                <w:lang w:val="uk-UA"/>
              </w:rPr>
              <w:t xml:space="preserve"> 16% </w:t>
            </w:r>
            <w:r w:rsidR="00F02DCB">
              <w:rPr>
                <w:rFonts w:ascii="Times New Roman" w:hAnsi="Times New Roman"/>
                <w:sz w:val="28"/>
                <w:szCs w:val="28"/>
                <w:lang w:val="uk-UA"/>
              </w:rPr>
              <w:t xml:space="preserve"> пільгової категорії населення </w:t>
            </w:r>
            <w:r w:rsidRPr="0049350E">
              <w:rPr>
                <w:rFonts w:ascii="Times New Roman" w:hAnsi="Times New Roman"/>
                <w:sz w:val="28"/>
                <w:szCs w:val="28"/>
                <w:lang w:val="uk-UA"/>
              </w:rPr>
              <w:t xml:space="preserve"> що перебувають на черзі.</w:t>
            </w:r>
          </w:p>
        </w:tc>
      </w:tr>
      <w:tr w:rsidR="004968F8" w:rsidRPr="0049350E" w:rsidTr="004968F8">
        <w:trPr>
          <w:trHeight w:val="389"/>
        </w:trPr>
        <w:tc>
          <w:tcPr>
            <w:tcW w:w="4077" w:type="dxa"/>
          </w:tcPr>
          <w:p w:rsidR="00B364D9" w:rsidRPr="0049350E" w:rsidRDefault="00B364D9" w:rsidP="00CF646A">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 xml:space="preserve">Кількість </w:t>
            </w:r>
            <w:r w:rsidR="00CF646A">
              <w:rPr>
                <w:rFonts w:ascii="Times New Roman" w:hAnsi="Times New Roman"/>
                <w:sz w:val="28"/>
                <w:szCs w:val="28"/>
                <w:lang w:val="uk-UA"/>
              </w:rPr>
              <w:t xml:space="preserve">проведених капітальних ремонтів </w:t>
            </w:r>
          </w:p>
        </w:tc>
        <w:tc>
          <w:tcPr>
            <w:tcW w:w="1559" w:type="dxa"/>
          </w:tcPr>
          <w:p w:rsidR="00B364D9" w:rsidRPr="0049350E" w:rsidRDefault="00B364D9" w:rsidP="008250FF">
            <w:pPr>
              <w:spacing w:line="216" w:lineRule="auto"/>
              <w:ind w:left="57" w:right="57"/>
              <w:rPr>
                <w:rFonts w:ascii="Times New Roman" w:hAnsi="Times New Roman"/>
                <w:sz w:val="28"/>
                <w:szCs w:val="28"/>
                <w:lang w:val="uk-UA"/>
              </w:rPr>
            </w:pPr>
            <w:r w:rsidRPr="0049350E">
              <w:rPr>
                <w:rFonts w:ascii="Times New Roman" w:hAnsi="Times New Roman"/>
                <w:sz w:val="28"/>
                <w:szCs w:val="28"/>
                <w:lang w:val="uk-UA"/>
              </w:rPr>
              <w:t>одиниць</w:t>
            </w:r>
          </w:p>
        </w:tc>
        <w:tc>
          <w:tcPr>
            <w:tcW w:w="1276" w:type="dxa"/>
          </w:tcPr>
          <w:p w:rsidR="00B364D9" w:rsidRPr="0049350E" w:rsidRDefault="00CF646A" w:rsidP="00CF646A">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p>
        </w:tc>
        <w:tc>
          <w:tcPr>
            <w:tcW w:w="1276" w:type="dxa"/>
          </w:tcPr>
          <w:p w:rsidR="00B364D9" w:rsidRPr="0049350E" w:rsidRDefault="00CF646A" w:rsidP="008250FF">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p>
        </w:tc>
        <w:tc>
          <w:tcPr>
            <w:tcW w:w="1151" w:type="dxa"/>
          </w:tcPr>
          <w:p w:rsidR="00B364D9" w:rsidRPr="0049350E" w:rsidRDefault="00CF646A" w:rsidP="008250FF">
            <w:pPr>
              <w:spacing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p>
        </w:tc>
        <w:tc>
          <w:tcPr>
            <w:tcW w:w="5566" w:type="dxa"/>
          </w:tcPr>
          <w:p w:rsidR="00B364D9" w:rsidRPr="0049350E" w:rsidRDefault="00CF646A" w:rsidP="00CF646A">
            <w:pPr>
              <w:spacing w:line="216" w:lineRule="auto"/>
              <w:ind w:left="57" w:right="57"/>
              <w:rPr>
                <w:rFonts w:ascii="Times New Roman" w:hAnsi="Times New Roman"/>
                <w:sz w:val="28"/>
                <w:szCs w:val="28"/>
                <w:lang w:val="uk-UA"/>
              </w:rPr>
            </w:pPr>
            <w:r>
              <w:rPr>
                <w:rFonts w:ascii="Times New Roman" w:hAnsi="Times New Roman"/>
                <w:sz w:val="28"/>
                <w:szCs w:val="28"/>
                <w:lang w:val="uk-UA"/>
              </w:rPr>
              <w:t>Підвищення комфорту  та умов перебування пацієнтів в лікарнях.</w:t>
            </w:r>
          </w:p>
        </w:tc>
      </w:tr>
    </w:tbl>
    <w:p w:rsidR="00CA3836" w:rsidRPr="0049350E" w:rsidRDefault="00CA3836" w:rsidP="00AA4F3C">
      <w:pPr>
        <w:spacing w:before="120" w:after="0" w:line="240" w:lineRule="auto"/>
        <w:ind w:left="709"/>
        <w:jc w:val="both"/>
        <w:rPr>
          <w:rFonts w:ascii="Times New Roman" w:eastAsia="Times New Roman" w:hAnsi="Times New Roman" w:cs="Times New Roman"/>
          <w:sz w:val="28"/>
          <w:szCs w:val="28"/>
          <w:lang w:val="uk-UA"/>
        </w:rPr>
      </w:pPr>
      <w:r w:rsidRPr="00DA217B">
        <w:rPr>
          <w:rFonts w:ascii="Times New Roman" w:eastAsia="Times New Roman" w:hAnsi="Times New Roman" w:cs="Times New Roman"/>
          <w:sz w:val="28"/>
          <w:szCs w:val="28"/>
          <w:lang w:val="uk-UA"/>
        </w:rPr>
        <w:t xml:space="preserve">Оцінка очікуваних результатів здійснюється </w:t>
      </w:r>
      <w:r w:rsidR="006012C8" w:rsidRPr="00DA217B">
        <w:rPr>
          <w:rFonts w:ascii="Times New Roman" w:hAnsi="Times New Roman"/>
          <w:sz w:val="28"/>
          <w:szCs w:val="28"/>
          <w:lang w:val="uk-UA"/>
        </w:rPr>
        <w:t>відділом охорони здоров’я</w:t>
      </w:r>
      <w:r w:rsidR="009E0D2C" w:rsidRPr="00DA217B">
        <w:rPr>
          <w:rFonts w:ascii="Times New Roman" w:hAnsi="Times New Roman"/>
          <w:sz w:val="28"/>
          <w:szCs w:val="28"/>
          <w:lang w:val="uk-UA"/>
        </w:rPr>
        <w:t xml:space="preserve"> </w:t>
      </w:r>
      <w:r w:rsidRPr="00DA217B">
        <w:rPr>
          <w:rFonts w:ascii="Times New Roman" w:eastAsia="Times New Roman" w:hAnsi="Times New Roman" w:cs="Times New Roman"/>
          <w:sz w:val="28"/>
          <w:szCs w:val="28"/>
          <w:lang w:val="uk-UA"/>
        </w:rPr>
        <w:t>Павлоградської міської ради</w:t>
      </w:r>
      <w:r w:rsidR="00AA4F3C" w:rsidRPr="00DA217B">
        <w:rPr>
          <w:rFonts w:ascii="Times New Roman" w:hAnsi="Times New Roman"/>
          <w:sz w:val="28"/>
          <w:szCs w:val="28"/>
          <w:lang w:val="uk-UA"/>
        </w:rPr>
        <w:t xml:space="preserve">. </w:t>
      </w:r>
      <w:r w:rsidRPr="00DA217B">
        <w:rPr>
          <w:rFonts w:ascii="Times New Roman" w:eastAsia="Times New Roman" w:hAnsi="Times New Roman" w:cs="Times New Roman"/>
          <w:sz w:val="28"/>
          <w:szCs w:val="28"/>
          <w:lang w:val="uk-UA"/>
        </w:rPr>
        <w:t>Результати оцінки Програми враховуються при щорічному звіті про виконання Програми та виносяться на розгляд  засідання виконавчого комітету Павлоградської міської ради. Інформація  про результати оцінки Програми розміщується після прийняття рішення виконавчого комітету на офіційному сайті   Павлоградської міської ради, у тижневий термін.</w:t>
      </w:r>
    </w:p>
    <w:p w:rsidR="00AE40BD" w:rsidRPr="0049350E" w:rsidRDefault="00AE40BD" w:rsidP="00AE40BD">
      <w:pPr>
        <w:spacing w:after="0" w:line="240" w:lineRule="auto"/>
        <w:ind w:firstLine="709"/>
        <w:jc w:val="both"/>
        <w:rPr>
          <w:rFonts w:ascii="Times New Roman" w:hAnsi="Times New Roman"/>
          <w:sz w:val="28"/>
          <w:szCs w:val="28"/>
          <w:lang w:val="uk-UA"/>
        </w:rPr>
      </w:pPr>
    </w:p>
    <w:p w:rsidR="007366C1" w:rsidRPr="0049350E" w:rsidRDefault="007366C1" w:rsidP="00AE40BD">
      <w:pPr>
        <w:spacing w:after="0" w:line="240" w:lineRule="auto"/>
        <w:ind w:firstLine="709"/>
        <w:jc w:val="both"/>
        <w:rPr>
          <w:rFonts w:ascii="Times New Roman" w:hAnsi="Times New Roman"/>
          <w:sz w:val="28"/>
          <w:szCs w:val="28"/>
          <w:lang w:val="uk-UA"/>
        </w:rPr>
      </w:pPr>
    </w:p>
    <w:p w:rsidR="007366C1" w:rsidRPr="0049350E" w:rsidRDefault="007366C1" w:rsidP="00AE40BD">
      <w:pPr>
        <w:spacing w:after="0" w:line="240" w:lineRule="auto"/>
        <w:ind w:firstLine="709"/>
        <w:jc w:val="both"/>
        <w:rPr>
          <w:rFonts w:ascii="Times New Roman" w:hAnsi="Times New Roman"/>
          <w:sz w:val="28"/>
          <w:szCs w:val="28"/>
          <w:lang w:val="uk-UA"/>
        </w:rPr>
      </w:pPr>
    </w:p>
    <w:p w:rsidR="00AE40BD" w:rsidRPr="00974B98" w:rsidRDefault="00D9144B" w:rsidP="007F14D3">
      <w:pPr>
        <w:spacing w:after="0" w:line="240" w:lineRule="auto"/>
        <w:ind w:firstLine="709"/>
        <w:rPr>
          <w:rFonts w:ascii="Times New Roman" w:hAnsi="Times New Roman"/>
          <w:sz w:val="28"/>
          <w:szCs w:val="28"/>
          <w:lang w:val="uk-UA"/>
        </w:rPr>
      </w:pPr>
      <w:r>
        <w:rPr>
          <w:rFonts w:ascii="Times New Roman" w:hAnsi="Times New Roman"/>
          <w:sz w:val="28"/>
          <w:szCs w:val="28"/>
          <w:lang w:val="uk-UA"/>
        </w:rPr>
        <w:t>Начальник відділу охорони здоров’я</w:t>
      </w:r>
      <w:r w:rsidR="007F14D3" w:rsidRPr="0049350E">
        <w:rPr>
          <w:rFonts w:ascii="Times New Roman" w:hAnsi="Times New Roman"/>
          <w:sz w:val="28"/>
          <w:szCs w:val="28"/>
          <w:lang w:val="uk-UA"/>
        </w:rPr>
        <w:t xml:space="preserve">                                                                                               </w:t>
      </w:r>
      <w:r>
        <w:rPr>
          <w:rFonts w:ascii="Times New Roman" w:hAnsi="Times New Roman"/>
          <w:sz w:val="28"/>
          <w:szCs w:val="28"/>
          <w:lang w:val="uk-UA"/>
        </w:rPr>
        <w:t xml:space="preserve">      Юлія ДЕЙНЕЖЕНКО</w:t>
      </w:r>
    </w:p>
    <w:p w:rsidR="00DF663C" w:rsidRPr="00CA3836" w:rsidRDefault="00DF663C">
      <w:pPr>
        <w:rPr>
          <w:lang w:val="uk-UA"/>
        </w:rPr>
      </w:pPr>
    </w:p>
    <w:sectPr w:rsidR="00DF663C" w:rsidRPr="00CA3836" w:rsidSect="00C244D0">
      <w:pgSz w:w="16838" w:h="11906" w:orient="landscape" w:code="9"/>
      <w:pgMar w:top="1276" w:right="851"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2DA5"/>
    <w:multiLevelType w:val="hybridMultilevel"/>
    <w:tmpl w:val="3CAAD8B0"/>
    <w:lvl w:ilvl="0" w:tplc="45622C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5784795"/>
    <w:multiLevelType w:val="hybridMultilevel"/>
    <w:tmpl w:val="0E0AE916"/>
    <w:lvl w:ilvl="0" w:tplc="2D72CB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BC93165"/>
    <w:multiLevelType w:val="hybridMultilevel"/>
    <w:tmpl w:val="3F643F22"/>
    <w:lvl w:ilvl="0" w:tplc="ED987014">
      <w:start w:val="13"/>
      <w:numFmt w:val="bullet"/>
      <w:lvlText w:val="-"/>
      <w:lvlJc w:val="left"/>
      <w:pPr>
        <w:tabs>
          <w:tab w:val="num" w:pos="1801"/>
        </w:tabs>
        <w:ind w:left="1801" w:hanging="170"/>
      </w:pPr>
      <w:rPr>
        <w:rFonts w:ascii="Times New Roman" w:eastAsia="Times New Roman" w:hAnsi="Times New Roman"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3" w15:restartNumberingAfterBreak="0">
    <w:nsid w:val="67F870D4"/>
    <w:multiLevelType w:val="hybridMultilevel"/>
    <w:tmpl w:val="6434A7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AE40BD"/>
    <w:rsid w:val="00015B8D"/>
    <w:rsid w:val="000836C9"/>
    <w:rsid w:val="00094471"/>
    <w:rsid w:val="00097E4F"/>
    <w:rsid w:val="000C1D8C"/>
    <w:rsid w:val="000C2BE7"/>
    <w:rsid w:val="000E53B6"/>
    <w:rsid w:val="000F363D"/>
    <w:rsid w:val="0012115D"/>
    <w:rsid w:val="00122126"/>
    <w:rsid w:val="001516F5"/>
    <w:rsid w:val="0016550E"/>
    <w:rsid w:val="00183857"/>
    <w:rsid w:val="00183B7A"/>
    <w:rsid w:val="001C4420"/>
    <w:rsid w:val="001C7731"/>
    <w:rsid w:val="001D1472"/>
    <w:rsid w:val="001D64CE"/>
    <w:rsid w:val="002020DF"/>
    <w:rsid w:val="00211603"/>
    <w:rsid w:val="00256DAB"/>
    <w:rsid w:val="00264C03"/>
    <w:rsid w:val="002A178E"/>
    <w:rsid w:val="002D42AD"/>
    <w:rsid w:val="00301B78"/>
    <w:rsid w:val="003769C1"/>
    <w:rsid w:val="00393767"/>
    <w:rsid w:val="003A7CB2"/>
    <w:rsid w:val="003B59CE"/>
    <w:rsid w:val="003D1BF3"/>
    <w:rsid w:val="003E6972"/>
    <w:rsid w:val="003E6B29"/>
    <w:rsid w:val="00410BED"/>
    <w:rsid w:val="00436BDA"/>
    <w:rsid w:val="004718CF"/>
    <w:rsid w:val="004833EB"/>
    <w:rsid w:val="004909EF"/>
    <w:rsid w:val="0049350E"/>
    <w:rsid w:val="004968F8"/>
    <w:rsid w:val="004E1367"/>
    <w:rsid w:val="004F0864"/>
    <w:rsid w:val="0050183F"/>
    <w:rsid w:val="0052678E"/>
    <w:rsid w:val="005431C8"/>
    <w:rsid w:val="00593CB0"/>
    <w:rsid w:val="005A5AF8"/>
    <w:rsid w:val="005D3061"/>
    <w:rsid w:val="005F4844"/>
    <w:rsid w:val="006012C8"/>
    <w:rsid w:val="00672243"/>
    <w:rsid w:val="006D3406"/>
    <w:rsid w:val="006F155C"/>
    <w:rsid w:val="00704A06"/>
    <w:rsid w:val="007124E8"/>
    <w:rsid w:val="00714ADE"/>
    <w:rsid w:val="007221B4"/>
    <w:rsid w:val="007366C1"/>
    <w:rsid w:val="00760A01"/>
    <w:rsid w:val="00775C11"/>
    <w:rsid w:val="007770EE"/>
    <w:rsid w:val="007D6D1F"/>
    <w:rsid w:val="007E146A"/>
    <w:rsid w:val="007E1830"/>
    <w:rsid w:val="007F14D3"/>
    <w:rsid w:val="007F2E19"/>
    <w:rsid w:val="007F4C4D"/>
    <w:rsid w:val="008250FF"/>
    <w:rsid w:val="00826A93"/>
    <w:rsid w:val="0085362C"/>
    <w:rsid w:val="00857308"/>
    <w:rsid w:val="00882B8D"/>
    <w:rsid w:val="008A14FB"/>
    <w:rsid w:val="008A30AB"/>
    <w:rsid w:val="0093152B"/>
    <w:rsid w:val="00961E90"/>
    <w:rsid w:val="00972E5A"/>
    <w:rsid w:val="00974EF9"/>
    <w:rsid w:val="009C327A"/>
    <w:rsid w:val="009D1F19"/>
    <w:rsid w:val="009E0D2C"/>
    <w:rsid w:val="009E77F5"/>
    <w:rsid w:val="009E7F47"/>
    <w:rsid w:val="009F717B"/>
    <w:rsid w:val="00A436B2"/>
    <w:rsid w:val="00A53AEB"/>
    <w:rsid w:val="00A540EC"/>
    <w:rsid w:val="00A629CE"/>
    <w:rsid w:val="00A949A7"/>
    <w:rsid w:val="00A97F94"/>
    <w:rsid w:val="00AA2405"/>
    <w:rsid w:val="00AA4F3C"/>
    <w:rsid w:val="00AA6095"/>
    <w:rsid w:val="00AC1760"/>
    <w:rsid w:val="00AE40BD"/>
    <w:rsid w:val="00AE58AB"/>
    <w:rsid w:val="00B2240F"/>
    <w:rsid w:val="00B364D9"/>
    <w:rsid w:val="00B44398"/>
    <w:rsid w:val="00B64509"/>
    <w:rsid w:val="00B75D65"/>
    <w:rsid w:val="00B97908"/>
    <w:rsid w:val="00BA7525"/>
    <w:rsid w:val="00BB0BB6"/>
    <w:rsid w:val="00BB7B58"/>
    <w:rsid w:val="00BE29B3"/>
    <w:rsid w:val="00C244D0"/>
    <w:rsid w:val="00C72D88"/>
    <w:rsid w:val="00CA3836"/>
    <w:rsid w:val="00CB1E7B"/>
    <w:rsid w:val="00CC575E"/>
    <w:rsid w:val="00CF646A"/>
    <w:rsid w:val="00D06019"/>
    <w:rsid w:val="00D0671F"/>
    <w:rsid w:val="00D06FEE"/>
    <w:rsid w:val="00D139CD"/>
    <w:rsid w:val="00D54113"/>
    <w:rsid w:val="00D9144B"/>
    <w:rsid w:val="00D93DF1"/>
    <w:rsid w:val="00D946F4"/>
    <w:rsid w:val="00DA217B"/>
    <w:rsid w:val="00DC07E3"/>
    <w:rsid w:val="00DC15CF"/>
    <w:rsid w:val="00DF663C"/>
    <w:rsid w:val="00E13001"/>
    <w:rsid w:val="00E21E8E"/>
    <w:rsid w:val="00E442F2"/>
    <w:rsid w:val="00E56558"/>
    <w:rsid w:val="00E6489B"/>
    <w:rsid w:val="00EA319B"/>
    <w:rsid w:val="00ED0180"/>
    <w:rsid w:val="00ED1968"/>
    <w:rsid w:val="00ED58D5"/>
    <w:rsid w:val="00F02DCB"/>
    <w:rsid w:val="00F60F31"/>
    <w:rsid w:val="00F77E2B"/>
    <w:rsid w:val="00F81DCA"/>
    <w:rsid w:val="00F85391"/>
    <w:rsid w:val="00FA7E39"/>
    <w:rsid w:val="00FE0C6F"/>
    <w:rsid w:val="00FE2016"/>
    <w:rsid w:val="00FF1B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7EA90"/>
  <w15:docId w15:val="{35FDE066-06E5-47BF-B1DD-E3AF7630B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B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40BD"/>
    <w:pPr>
      <w:ind w:left="720"/>
      <w:contextualSpacing/>
    </w:pPr>
  </w:style>
  <w:style w:type="table" w:styleId="a4">
    <w:name w:val="Table Grid"/>
    <w:basedOn w:val="a1"/>
    <w:uiPriority w:val="59"/>
    <w:rsid w:val="007F14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672205">
      <w:bodyDiv w:val="1"/>
      <w:marLeft w:val="0"/>
      <w:marRight w:val="0"/>
      <w:marTop w:val="0"/>
      <w:marBottom w:val="0"/>
      <w:divBdr>
        <w:top w:val="none" w:sz="0" w:space="0" w:color="auto"/>
        <w:left w:val="none" w:sz="0" w:space="0" w:color="auto"/>
        <w:bottom w:val="none" w:sz="0" w:space="0" w:color="auto"/>
        <w:right w:val="none" w:sz="0" w:space="0" w:color="auto"/>
      </w:divBdr>
    </w:div>
    <w:div w:id="82274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955</TotalTime>
  <Pages>3</Pages>
  <Words>721</Words>
  <Characters>4115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Олена Сошникова</cp:lastModifiedBy>
  <cp:revision>105</cp:revision>
  <cp:lastPrinted>2022-08-12T08:15:00Z</cp:lastPrinted>
  <dcterms:created xsi:type="dcterms:W3CDTF">2019-08-13T08:15:00Z</dcterms:created>
  <dcterms:modified xsi:type="dcterms:W3CDTF">2022-10-21T11:51:00Z</dcterms:modified>
</cp:coreProperties>
</file>