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3132073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490303">
        <w:rPr>
          <w:b/>
          <w:bCs/>
          <w:sz w:val="32"/>
          <w:szCs w:val="32"/>
          <w:lang w:val="uk-UA"/>
        </w:rPr>
        <w:t>30</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490303">
        <w:rPr>
          <w:b/>
          <w:bCs/>
          <w:sz w:val="32"/>
          <w:szCs w:val="32"/>
          <w:lang w:val="uk-UA"/>
        </w:rPr>
        <w:t>29.11.</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FD4A2A" w:rsidRPr="00FD4A2A">
        <w:rPr>
          <w:b/>
          <w:bCs/>
          <w:sz w:val="32"/>
          <w:szCs w:val="32"/>
          <w:lang w:val="uk-UA"/>
        </w:rPr>
        <w:t>№</w:t>
      </w:r>
      <w:r w:rsidR="00490303">
        <w:rPr>
          <w:b/>
          <w:bCs/>
          <w:sz w:val="32"/>
          <w:szCs w:val="32"/>
          <w:lang w:val="uk-UA"/>
        </w:rPr>
        <w:t>796-30/</w:t>
      </w:r>
      <w:r w:rsidR="00490303">
        <w:rPr>
          <w:b/>
          <w:bCs/>
          <w:sz w:val="32"/>
          <w:szCs w:val="32"/>
          <w:lang w:val="en-US"/>
        </w:rPr>
        <w:t>V</w:t>
      </w:r>
      <w:r w:rsidR="00490303">
        <w:rPr>
          <w:b/>
          <w:bCs/>
          <w:sz w:val="32"/>
          <w:szCs w:val="32"/>
          <w:lang w:val="uk-UA"/>
        </w:rPr>
        <w:t>ІІ</w:t>
      </w:r>
      <w:r w:rsidR="00490303">
        <w:rPr>
          <w:b/>
          <w:bCs/>
          <w:sz w:val="32"/>
          <w:szCs w:val="32"/>
          <w:lang w:val="en-US"/>
        </w:rPr>
        <w:t>I</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367AAF" w:rsidRDefault="00367AAF"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Default="007317FD" w:rsidP="00B152D3">
      <w:pPr>
        <w:rPr>
          <w:sz w:val="12"/>
          <w:szCs w:val="12"/>
          <w:lang w:val="uk-UA"/>
        </w:rPr>
      </w:pPr>
    </w:p>
    <w:p w:rsidR="007317FD" w:rsidRPr="006315A9" w:rsidRDefault="007317FD"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490303">
        <w:rPr>
          <w:lang w:val="uk-UA"/>
        </w:rPr>
        <w:t>29.11.</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FD4A2A" w:rsidRPr="00D12EF3">
        <w:rPr>
          <w:bCs/>
          <w:lang w:val="uk-UA"/>
        </w:rPr>
        <w:t>№</w:t>
      </w:r>
      <w:r w:rsidR="00490303">
        <w:rPr>
          <w:bCs/>
          <w:lang w:val="uk-UA"/>
        </w:rPr>
        <w:t>796-30/</w:t>
      </w:r>
      <w:r w:rsidR="00490303">
        <w:rPr>
          <w:bCs/>
          <w:lang w:val="en-US"/>
        </w:rPr>
        <w:t>VIII</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rPr>
            </w:pPr>
            <w:r>
              <w:rPr>
                <w:color w:val="000000"/>
                <w:lang w:val="uk-UA"/>
              </w:rPr>
              <w:t>238 400,00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3E3692"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lang w:val="uk-UA"/>
              </w:rPr>
            </w:pPr>
            <w:r>
              <w:rPr>
                <w:color w:val="000000"/>
                <w:lang w:val="uk-UA"/>
              </w:rPr>
              <w:t>-</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6C27A9">
            <w:pPr>
              <w:snapToGrid w:val="0"/>
              <w:jc w:val="center"/>
              <w:rPr>
                <w:color w:val="000000"/>
                <w:lang w:val="uk-UA"/>
              </w:rPr>
            </w:pPr>
            <w:r>
              <w:rPr>
                <w:color w:val="000000"/>
                <w:lang w:val="uk-UA"/>
              </w:rPr>
              <w:t>100 000,00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29.11.2022р.</w:t>
      </w:r>
      <w:r w:rsidR="00490303" w:rsidRPr="00C317B1">
        <w:rPr>
          <w:lang w:val="uk-UA"/>
        </w:rPr>
        <w:t xml:space="preserve"> </w:t>
      </w:r>
      <w:r w:rsidR="00490303">
        <w:rPr>
          <w:lang w:val="uk-UA"/>
        </w:rPr>
        <w:t xml:space="preserve"> </w:t>
      </w:r>
      <w:r w:rsidR="00490303" w:rsidRPr="00D12EF3">
        <w:rPr>
          <w:bCs/>
          <w:lang w:val="uk-UA"/>
        </w:rPr>
        <w:t>№</w:t>
      </w:r>
      <w:r w:rsidR="00490303">
        <w:rPr>
          <w:bCs/>
          <w:lang w:val="uk-UA"/>
        </w:rPr>
        <w:t>796-30/</w:t>
      </w:r>
      <w:r w:rsidR="00490303">
        <w:rPr>
          <w:bCs/>
          <w:lang w:val="en-US"/>
        </w:rPr>
        <w:t>VIII</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AE7E32">
        <w:rPr>
          <w:color w:val="000000"/>
          <w:sz w:val="26"/>
          <w:szCs w:val="26"/>
          <w:lang w:val="uk-UA"/>
        </w:rPr>
        <w:t>918 399,99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AE7E32">
        <w:rPr>
          <w:color w:val="000000"/>
          <w:sz w:val="26"/>
          <w:szCs w:val="26"/>
          <w:lang w:val="uk-UA"/>
        </w:rPr>
        <w:t>258 399,99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AE7E32">
        <w:rPr>
          <w:color w:val="000000"/>
          <w:sz w:val="26"/>
          <w:szCs w:val="26"/>
          <w:lang w:val="uk-UA"/>
        </w:rPr>
        <w:t>370</w:t>
      </w:r>
      <w:r>
        <w:rPr>
          <w:color w:val="000000"/>
          <w:sz w:val="26"/>
          <w:szCs w:val="26"/>
          <w:lang w:val="uk-UA"/>
        </w:rPr>
        <w:t>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29.11.2022р.</w:t>
      </w:r>
      <w:r w:rsidR="00490303" w:rsidRPr="00C317B1">
        <w:rPr>
          <w:lang w:val="uk-UA"/>
        </w:rPr>
        <w:t xml:space="preserve"> </w:t>
      </w:r>
      <w:r w:rsidR="00490303">
        <w:rPr>
          <w:lang w:val="uk-UA"/>
        </w:rPr>
        <w:t xml:space="preserve"> </w:t>
      </w:r>
      <w:r w:rsidR="00490303" w:rsidRPr="00D12EF3">
        <w:rPr>
          <w:bCs/>
          <w:lang w:val="uk-UA"/>
        </w:rPr>
        <w:t>№</w:t>
      </w:r>
      <w:r w:rsidR="00490303">
        <w:rPr>
          <w:bCs/>
          <w:lang w:val="uk-UA"/>
        </w:rPr>
        <w:t>796-30/</w:t>
      </w:r>
      <w:r w:rsidR="00490303">
        <w:rPr>
          <w:bCs/>
          <w:lang w:val="en-US"/>
        </w:rPr>
        <w:t>VIII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rPr>
            </w:pPr>
            <w:r>
              <w:rPr>
                <w:color w:val="000000"/>
                <w:lang w:val="uk-UA"/>
              </w:rPr>
              <w:t>238 400,00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B61BD">
            <w:pPr>
              <w:snapToGrid w:val="0"/>
              <w:jc w:val="center"/>
              <w:rPr>
                <w:color w:val="000000"/>
                <w:lang w:val="uk-UA"/>
              </w:rP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F14EF7">
            <w:pPr>
              <w:snapToGrid w:val="0"/>
              <w:jc w:val="center"/>
              <w:rPr>
                <w:color w:val="FF0000"/>
                <w:lang w:val="uk-UA"/>
              </w:rPr>
            </w:pPr>
            <w:r>
              <w:rPr>
                <w:color w:val="000000"/>
                <w:lang w:val="uk-UA"/>
              </w:rPr>
              <w:t>918 399,99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292295">
            <w:pPr>
              <w:snapToGrid w:val="0"/>
              <w:jc w:val="center"/>
              <w:rPr>
                <w:color w:val="FF0000"/>
                <w:lang w:val="uk-UA"/>
              </w:rPr>
            </w:pPr>
            <w:r>
              <w:rPr>
                <w:color w:val="000000"/>
                <w:lang w:val="uk-UA"/>
              </w:rPr>
              <w:t>258 399,99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C32D86" w:rsidP="00292295">
            <w:pPr>
              <w:snapToGrid w:val="0"/>
              <w:jc w:val="center"/>
              <w:rPr>
                <w:color w:val="FF0000"/>
                <w:lang w:val="uk-UA"/>
              </w:rPr>
            </w:pPr>
            <w:r>
              <w:rPr>
                <w:color w:val="000000"/>
                <w:lang w:val="uk-UA"/>
              </w:rPr>
              <w:t>370 000,00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D62D3A">
      <w:pPr>
        <w:spacing w:line="100" w:lineRule="atLeast"/>
        <w:rPr>
          <w:color w:val="000000"/>
          <w:lang w:val="uk-UA"/>
        </w:rPr>
      </w:pPr>
    </w:p>
    <w:sectPr w:rsidR="00D62D3A"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F3CF6"/>
    <w:rsid w:val="00113B15"/>
    <w:rsid w:val="0012054C"/>
    <w:rsid w:val="001260E3"/>
    <w:rsid w:val="00134BD0"/>
    <w:rsid w:val="00177FE4"/>
    <w:rsid w:val="001A0E31"/>
    <w:rsid w:val="001A658E"/>
    <w:rsid w:val="001B2963"/>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5EB9"/>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450F9"/>
    <w:rsid w:val="004509BB"/>
    <w:rsid w:val="00454F46"/>
    <w:rsid w:val="004624CB"/>
    <w:rsid w:val="00463A6F"/>
    <w:rsid w:val="00473938"/>
    <w:rsid w:val="00490303"/>
    <w:rsid w:val="00491984"/>
    <w:rsid w:val="00493F5C"/>
    <w:rsid w:val="004B34C0"/>
    <w:rsid w:val="004C50BC"/>
    <w:rsid w:val="004C5E34"/>
    <w:rsid w:val="004C646A"/>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34ACA"/>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17FD"/>
    <w:rsid w:val="0073578E"/>
    <w:rsid w:val="007374B1"/>
    <w:rsid w:val="00762225"/>
    <w:rsid w:val="007804A9"/>
    <w:rsid w:val="007825C8"/>
    <w:rsid w:val="00794586"/>
    <w:rsid w:val="007A078C"/>
    <w:rsid w:val="007A121B"/>
    <w:rsid w:val="007B1A59"/>
    <w:rsid w:val="007C41A1"/>
    <w:rsid w:val="007D6E17"/>
    <w:rsid w:val="007E2CC5"/>
    <w:rsid w:val="007F0A6A"/>
    <w:rsid w:val="0081526E"/>
    <w:rsid w:val="00816039"/>
    <w:rsid w:val="008223E0"/>
    <w:rsid w:val="00825CDE"/>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AE7E32"/>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C1C6D"/>
    <w:rsid w:val="00DE1C4A"/>
    <w:rsid w:val="00DE4AA6"/>
    <w:rsid w:val="00DF3E9B"/>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5F800-F89F-45F9-871D-AD2020F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zem2</cp:lastModifiedBy>
  <cp:revision>33</cp:revision>
  <cp:lastPrinted>2022-11-30T07:37:00Z</cp:lastPrinted>
  <dcterms:created xsi:type="dcterms:W3CDTF">2021-11-26T07:55:00Z</dcterms:created>
  <dcterms:modified xsi:type="dcterms:W3CDTF">2022-11-30T11:39:00Z</dcterms:modified>
</cp:coreProperties>
</file>