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65" w:rsidRPr="00A362E7" w:rsidRDefault="00A74065">
      <w:pPr>
        <w:spacing w:line="360" w:lineRule="auto"/>
        <w:jc w:val="center"/>
        <w:rPr>
          <w:b/>
          <w:bCs/>
          <w:sz w:val="28"/>
          <w:szCs w:val="28"/>
          <w:lang w:val="uk-UA"/>
        </w:rPr>
      </w:pPr>
      <w:r w:rsidRPr="00A362E7">
        <w:rPr>
          <w:lang w:val="uk-UA"/>
        </w:rP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50.6pt" o:ole="" filled="t">
            <v:fill color2="black"/>
            <v:imagedata r:id="rId8" o:title=""/>
          </v:shape>
          <o:OLEObject Type="Embed" ProgID="Word.Picture.8" ShapeID="_x0000_i1025" DrawAspect="Content" ObjectID="_1732946256" r:id="rId9"/>
        </w:object>
      </w:r>
    </w:p>
    <w:p w:rsidR="00A74065" w:rsidRPr="00A362E7" w:rsidRDefault="00A74065">
      <w:pPr>
        <w:spacing w:line="360" w:lineRule="auto"/>
        <w:jc w:val="center"/>
        <w:rPr>
          <w:b/>
          <w:bCs/>
          <w:sz w:val="32"/>
          <w:szCs w:val="32"/>
          <w:lang w:val="uk-UA"/>
        </w:rPr>
      </w:pPr>
      <w:r w:rsidRPr="00A362E7">
        <w:rPr>
          <w:b/>
          <w:bCs/>
          <w:sz w:val="32"/>
          <w:szCs w:val="32"/>
          <w:lang w:val="uk-UA"/>
        </w:rPr>
        <w:t>УКРАЇНА</w:t>
      </w:r>
    </w:p>
    <w:p w:rsidR="00A74065" w:rsidRPr="00A362E7" w:rsidRDefault="00A74065">
      <w:pPr>
        <w:spacing w:line="360" w:lineRule="auto"/>
        <w:jc w:val="center"/>
        <w:rPr>
          <w:b/>
          <w:bCs/>
          <w:sz w:val="32"/>
          <w:szCs w:val="32"/>
          <w:lang w:val="uk-UA"/>
        </w:rPr>
      </w:pPr>
      <w:r w:rsidRPr="00A362E7">
        <w:rPr>
          <w:b/>
          <w:bCs/>
          <w:sz w:val="32"/>
          <w:szCs w:val="32"/>
          <w:lang w:val="uk-UA"/>
        </w:rPr>
        <w:t>ПАВЛОГРАДСЬКА МІСЬКА РАДА</w:t>
      </w:r>
    </w:p>
    <w:p w:rsidR="00A74065" w:rsidRPr="00A362E7" w:rsidRDefault="00A74065">
      <w:pPr>
        <w:spacing w:line="360" w:lineRule="auto"/>
        <w:jc w:val="center"/>
        <w:rPr>
          <w:b/>
          <w:bCs/>
          <w:sz w:val="32"/>
          <w:szCs w:val="32"/>
          <w:lang w:val="uk-UA"/>
        </w:rPr>
      </w:pPr>
      <w:r w:rsidRPr="00A362E7">
        <w:rPr>
          <w:b/>
          <w:bCs/>
          <w:sz w:val="32"/>
          <w:szCs w:val="32"/>
          <w:lang w:val="uk-UA"/>
        </w:rPr>
        <w:t>ДНІПРОПЕТРОВСЬКОЇ ОБЛАСТІ</w:t>
      </w:r>
    </w:p>
    <w:p w:rsidR="00A74065" w:rsidRPr="00A362E7" w:rsidRDefault="00A74065">
      <w:pPr>
        <w:spacing w:line="360" w:lineRule="auto"/>
        <w:jc w:val="center"/>
        <w:rPr>
          <w:b/>
          <w:bCs/>
          <w:sz w:val="32"/>
          <w:szCs w:val="32"/>
          <w:lang w:val="uk-UA"/>
        </w:rPr>
      </w:pPr>
      <w:r w:rsidRPr="00A362E7">
        <w:rPr>
          <w:b/>
          <w:bCs/>
          <w:sz w:val="32"/>
          <w:szCs w:val="32"/>
          <w:lang w:val="uk-UA"/>
        </w:rPr>
        <w:t>(31 сесія VIII скликання)</w:t>
      </w:r>
    </w:p>
    <w:p w:rsidR="00A74065" w:rsidRPr="00A362E7" w:rsidRDefault="00A74065">
      <w:pPr>
        <w:spacing w:line="360" w:lineRule="auto"/>
        <w:jc w:val="center"/>
        <w:rPr>
          <w:b/>
          <w:bCs/>
          <w:sz w:val="32"/>
          <w:szCs w:val="32"/>
          <w:lang w:val="uk-UA"/>
        </w:rPr>
      </w:pPr>
      <w:r w:rsidRPr="00A362E7">
        <w:rPr>
          <w:b/>
          <w:bCs/>
          <w:sz w:val="32"/>
          <w:szCs w:val="32"/>
          <w:lang w:val="uk-UA"/>
        </w:rPr>
        <w:t>РІШЕННЯ</w:t>
      </w:r>
    </w:p>
    <w:p w:rsidR="00A74065" w:rsidRPr="00A362E7" w:rsidRDefault="00A74065" w:rsidP="00AE1390">
      <w:pPr>
        <w:spacing w:line="360" w:lineRule="auto"/>
        <w:jc w:val="both"/>
        <w:rPr>
          <w:b/>
          <w:bCs/>
          <w:sz w:val="32"/>
          <w:szCs w:val="32"/>
          <w:lang w:val="uk-UA"/>
        </w:rPr>
      </w:pPr>
      <w:r w:rsidRPr="00A362E7">
        <w:rPr>
          <w:b/>
          <w:bCs/>
          <w:sz w:val="32"/>
          <w:szCs w:val="32"/>
          <w:lang w:val="uk-UA"/>
        </w:rPr>
        <w:t>13.12.2022 р.</w:t>
      </w:r>
      <w:r w:rsidRPr="00A362E7">
        <w:rPr>
          <w:b/>
          <w:bCs/>
          <w:sz w:val="32"/>
          <w:szCs w:val="32"/>
          <w:lang w:val="uk-UA"/>
        </w:rPr>
        <w:tab/>
      </w:r>
      <w:r w:rsidRPr="00A362E7">
        <w:rPr>
          <w:b/>
          <w:bCs/>
          <w:sz w:val="32"/>
          <w:szCs w:val="32"/>
          <w:lang w:val="uk-UA"/>
        </w:rPr>
        <w:tab/>
      </w:r>
      <w:r w:rsidRPr="00A362E7">
        <w:rPr>
          <w:b/>
          <w:bCs/>
          <w:sz w:val="32"/>
          <w:szCs w:val="32"/>
          <w:lang w:val="uk-UA"/>
        </w:rPr>
        <w:tab/>
      </w:r>
      <w:r w:rsidRPr="00A362E7">
        <w:rPr>
          <w:b/>
          <w:bCs/>
          <w:sz w:val="32"/>
          <w:szCs w:val="32"/>
          <w:lang w:val="uk-UA"/>
        </w:rPr>
        <w:tab/>
      </w:r>
      <w:r w:rsidRPr="00A362E7">
        <w:rPr>
          <w:b/>
          <w:bCs/>
          <w:sz w:val="32"/>
          <w:szCs w:val="32"/>
          <w:lang w:val="uk-UA"/>
        </w:rPr>
        <w:tab/>
      </w:r>
      <w:r w:rsidRPr="00A362E7">
        <w:rPr>
          <w:b/>
          <w:bCs/>
          <w:sz w:val="32"/>
          <w:szCs w:val="32"/>
          <w:lang w:val="uk-UA"/>
        </w:rPr>
        <w:tab/>
      </w:r>
      <w:r w:rsidRPr="00A362E7">
        <w:rPr>
          <w:b/>
          <w:bCs/>
          <w:sz w:val="32"/>
          <w:szCs w:val="32"/>
          <w:lang w:val="uk-UA"/>
        </w:rPr>
        <w:tab/>
      </w:r>
      <w:r w:rsidR="00A362E7" w:rsidRPr="00A362E7">
        <w:rPr>
          <w:b/>
          <w:bCs/>
          <w:sz w:val="32"/>
          <w:szCs w:val="32"/>
          <w:lang w:val="uk-UA"/>
        </w:rPr>
        <w:tab/>
      </w:r>
      <w:r w:rsidRPr="00A362E7">
        <w:rPr>
          <w:b/>
          <w:bCs/>
          <w:sz w:val="32"/>
          <w:szCs w:val="32"/>
          <w:lang w:val="uk-UA"/>
        </w:rPr>
        <w:t>№ 829-31/VIII</w:t>
      </w:r>
    </w:p>
    <w:p w:rsidR="00A74065" w:rsidRPr="00A362E7" w:rsidRDefault="00A74065">
      <w:pPr>
        <w:pStyle w:val="1"/>
        <w:rPr>
          <w:szCs w:val="24"/>
        </w:rPr>
      </w:pPr>
    </w:p>
    <w:p w:rsidR="00A74065" w:rsidRPr="00A362E7" w:rsidRDefault="00A74065" w:rsidP="00EB33FD">
      <w:pPr>
        <w:jc w:val="both"/>
        <w:rPr>
          <w:sz w:val="28"/>
          <w:lang w:val="uk-UA"/>
        </w:rPr>
      </w:pPr>
      <w:r w:rsidRPr="00A362E7">
        <w:rPr>
          <w:sz w:val="28"/>
          <w:szCs w:val="28"/>
          <w:lang w:val="uk-UA"/>
        </w:rPr>
        <w:t>Про  перейменування вулиць</w:t>
      </w:r>
      <w:r w:rsidRPr="00A362E7">
        <w:rPr>
          <w:sz w:val="28"/>
          <w:lang w:val="uk-UA"/>
        </w:rPr>
        <w:t xml:space="preserve"> </w:t>
      </w:r>
    </w:p>
    <w:p w:rsidR="00A74065" w:rsidRPr="00A362E7" w:rsidRDefault="00A74065" w:rsidP="00EB33FD">
      <w:pPr>
        <w:jc w:val="both"/>
        <w:rPr>
          <w:sz w:val="28"/>
          <w:lang w:val="uk-UA"/>
        </w:rPr>
      </w:pPr>
      <w:r w:rsidRPr="00A362E7">
        <w:rPr>
          <w:sz w:val="28"/>
          <w:szCs w:val="28"/>
          <w:lang w:val="uk-UA"/>
        </w:rPr>
        <w:t>та провулків міста Павлоград</w:t>
      </w:r>
    </w:p>
    <w:p w:rsidR="00A74065" w:rsidRPr="00A362E7" w:rsidRDefault="00A74065">
      <w:pPr>
        <w:jc w:val="both"/>
        <w:rPr>
          <w:sz w:val="28"/>
          <w:szCs w:val="28"/>
          <w:lang w:val="uk-UA"/>
        </w:rPr>
      </w:pPr>
    </w:p>
    <w:p w:rsidR="00A74065" w:rsidRPr="00A362E7" w:rsidRDefault="00A74065">
      <w:pPr>
        <w:jc w:val="both"/>
        <w:rPr>
          <w:sz w:val="28"/>
          <w:szCs w:val="28"/>
          <w:lang w:val="uk-UA"/>
        </w:rPr>
      </w:pPr>
    </w:p>
    <w:p w:rsidR="00A74065" w:rsidRPr="00A362E7" w:rsidRDefault="00A74065" w:rsidP="008E44BE">
      <w:pPr>
        <w:ind w:firstLine="709"/>
        <w:jc w:val="both"/>
        <w:rPr>
          <w:sz w:val="28"/>
          <w:szCs w:val="28"/>
          <w:lang w:val="uk-UA"/>
        </w:rPr>
      </w:pPr>
      <w:r w:rsidRPr="00A362E7">
        <w:rPr>
          <w:sz w:val="28"/>
          <w:szCs w:val="28"/>
          <w:lang w:val="uk-UA"/>
        </w:rPr>
        <w:t xml:space="preserve">Згідно з п. 41 ч. 1 </w:t>
      </w:r>
      <w:proofErr w:type="spellStart"/>
      <w:r w:rsidRPr="00A362E7">
        <w:rPr>
          <w:sz w:val="28"/>
          <w:szCs w:val="28"/>
          <w:lang w:val="uk-UA"/>
        </w:rPr>
        <w:t>ст</w:t>
      </w:r>
      <w:proofErr w:type="spellEnd"/>
      <w:r w:rsidRPr="00A362E7">
        <w:rPr>
          <w:sz w:val="28"/>
          <w:szCs w:val="28"/>
          <w:lang w:val="uk-UA"/>
        </w:rPr>
        <w:t xml:space="preserve">. 26 Закону України „ Про місцеве самоврядування в Україні “, п. 2 ч. 3 ст. 4 Закону України </w:t>
      </w:r>
      <w:proofErr w:type="spellStart"/>
      <w:r w:rsidRPr="00A362E7">
        <w:rPr>
          <w:sz w:val="28"/>
          <w:szCs w:val="28"/>
          <w:lang w:val="uk-UA"/>
        </w:rPr>
        <w:t>„Про</w:t>
      </w:r>
      <w:proofErr w:type="spellEnd"/>
      <w:r w:rsidRPr="00A362E7">
        <w:rPr>
          <w:sz w:val="28"/>
          <w:szCs w:val="28"/>
          <w:lang w:val="uk-UA"/>
        </w:rPr>
        <w:t xml:space="preserve"> присвоєння юридичним особам та об’єктом права власності імен (псевдонімів) фізичних осіб, ювілейних та святкових дат, назв і дат історичних подій“, Постановою Кабінету Міністрів України від 24 жовтня 2012 року № 989 </w:t>
      </w:r>
      <w:proofErr w:type="spellStart"/>
      <w:r w:rsidRPr="00A362E7">
        <w:rPr>
          <w:sz w:val="28"/>
          <w:szCs w:val="28"/>
          <w:lang w:val="uk-UA"/>
        </w:rPr>
        <w:t>„Про</w:t>
      </w:r>
      <w:proofErr w:type="spellEnd"/>
      <w:r w:rsidRPr="00A362E7">
        <w:rPr>
          <w:sz w:val="28"/>
          <w:szCs w:val="28"/>
          <w:lang w:val="uk-UA"/>
        </w:rPr>
        <w:t xml:space="preserve">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враховуючи протоколи робочої групи з питань перейменування вулиць, провулків, проїздів, проспектів, бульварів та результати узагальненого аналізу проведених громадських обговорень в період з 03 жовтня 2022 року                            по 03 грудня 2022 року, Павлоградська міська рада  </w:t>
      </w:r>
    </w:p>
    <w:p w:rsidR="00A74065" w:rsidRPr="00A362E7" w:rsidRDefault="00A74065" w:rsidP="00EC5671">
      <w:pPr>
        <w:ind w:firstLine="708"/>
        <w:jc w:val="both"/>
        <w:rPr>
          <w:sz w:val="28"/>
          <w:szCs w:val="28"/>
          <w:lang w:val="uk-UA"/>
        </w:rPr>
      </w:pPr>
    </w:p>
    <w:p w:rsidR="00A74065" w:rsidRPr="00A362E7" w:rsidRDefault="00A74065">
      <w:pPr>
        <w:jc w:val="center"/>
        <w:rPr>
          <w:sz w:val="28"/>
          <w:szCs w:val="28"/>
          <w:lang w:val="uk-UA"/>
        </w:rPr>
      </w:pPr>
      <w:r w:rsidRPr="00A362E7">
        <w:rPr>
          <w:sz w:val="28"/>
          <w:szCs w:val="28"/>
          <w:lang w:val="uk-UA"/>
        </w:rPr>
        <w:t>ВИРІШИЛА:</w:t>
      </w:r>
    </w:p>
    <w:p w:rsidR="00A74065" w:rsidRPr="00A362E7" w:rsidRDefault="00A74065">
      <w:pPr>
        <w:jc w:val="center"/>
        <w:rPr>
          <w:sz w:val="28"/>
          <w:szCs w:val="28"/>
          <w:lang w:val="uk-UA"/>
        </w:rPr>
      </w:pPr>
    </w:p>
    <w:p w:rsidR="00A74065" w:rsidRPr="00A362E7" w:rsidRDefault="00A74065" w:rsidP="00D41F82">
      <w:pPr>
        <w:jc w:val="both"/>
        <w:rPr>
          <w:sz w:val="28"/>
          <w:szCs w:val="28"/>
          <w:lang w:val="uk-UA"/>
        </w:rPr>
      </w:pPr>
      <w:r w:rsidRPr="00A362E7">
        <w:rPr>
          <w:sz w:val="28"/>
          <w:szCs w:val="28"/>
          <w:lang w:val="uk-UA"/>
        </w:rPr>
        <w:tab/>
        <w:t xml:space="preserve">1. </w:t>
      </w:r>
      <w:r w:rsidRPr="00A362E7">
        <w:rPr>
          <w:color w:val="000000"/>
          <w:sz w:val="28"/>
          <w:szCs w:val="28"/>
          <w:shd w:val="clear" w:color="auto" w:fill="FFFFFF"/>
          <w:lang w:val="uk-UA"/>
        </w:rPr>
        <w:t>Перейменувати вулиці та провулки у місті Павлоград, Павлоградської територіальної громади, Дніпропетровської області згідно з додатком.</w:t>
      </w:r>
    </w:p>
    <w:p w:rsidR="00A74065" w:rsidRPr="00A362E7" w:rsidRDefault="00A74065" w:rsidP="00D41F82">
      <w:pPr>
        <w:ind w:firstLine="720"/>
        <w:jc w:val="both"/>
        <w:rPr>
          <w:sz w:val="28"/>
          <w:szCs w:val="28"/>
          <w:lang w:val="uk-UA"/>
        </w:rPr>
      </w:pPr>
      <w:r w:rsidRPr="00A362E7">
        <w:rPr>
          <w:sz w:val="28"/>
          <w:szCs w:val="28"/>
          <w:lang w:val="uk-UA"/>
        </w:rPr>
        <w:t>2. Відділу містобудування та архітектури (Коценко В.В.) направити до Дніпропетровської регіональної філії ДП «Національні інформаційні системи»  рішення про перейменування вулиць та провулків у м. Павлоград, Дніпропетровської області для внесення відповідних змін до словника вулиць  Державного реєстру прав на нерухоме майно.</w:t>
      </w:r>
    </w:p>
    <w:p w:rsidR="00A74065" w:rsidRPr="00A362E7" w:rsidRDefault="00A74065" w:rsidP="00DC7996">
      <w:pPr>
        <w:ind w:firstLine="720"/>
        <w:jc w:val="both"/>
        <w:rPr>
          <w:sz w:val="28"/>
          <w:szCs w:val="28"/>
          <w:lang w:val="uk-UA"/>
        </w:rPr>
      </w:pPr>
      <w:r w:rsidRPr="00A362E7">
        <w:rPr>
          <w:sz w:val="28"/>
          <w:szCs w:val="28"/>
          <w:lang w:val="uk-UA"/>
        </w:rPr>
        <w:t xml:space="preserve">3. Відділу  </w:t>
      </w:r>
      <w:hyperlink r:id="rId10" w:history="1">
        <w:r w:rsidRPr="00A362E7">
          <w:rPr>
            <w:sz w:val="28"/>
            <w:szCs w:val="28"/>
            <w:lang w:val="uk-UA"/>
          </w:rPr>
          <w:t xml:space="preserve"> організаційної роботи та взаємодії з громадськістю</w:t>
        </w:r>
      </w:hyperlink>
      <w:r w:rsidRPr="00A362E7">
        <w:rPr>
          <w:sz w:val="28"/>
          <w:szCs w:val="28"/>
          <w:lang w:val="uk-UA"/>
        </w:rPr>
        <w:t xml:space="preserve">                (Кашталян М.В.) забезпечити оприлюднення даного рішення в засобах масової інформації.</w:t>
      </w:r>
    </w:p>
    <w:p w:rsidR="00A74065" w:rsidRPr="00A362E7" w:rsidRDefault="00A74065" w:rsidP="00D41F82">
      <w:pPr>
        <w:ind w:firstLine="720"/>
        <w:jc w:val="both"/>
        <w:rPr>
          <w:color w:val="000000"/>
          <w:sz w:val="28"/>
          <w:szCs w:val="28"/>
          <w:lang w:val="uk-UA"/>
        </w:rPr>
      </w:pPr>
      <w:r w:rsidRPr="00A362E7">
        <w:rPr>
          <w:sz w:val="28"/>
          <w:szCs w:val="28"/>
          <w:lang w:val="uk-UA"/>
        </w:rPr>
        <w:t>4.</w:t>
      </w:r>
      <w:r w:rsidRPr="00A362E7">
        <w:rPr>
          <w:color w:val="000000"/>
          <w:sz w:val="28"/>
          <w:szCs w:val="28"/>
          <w:shd w:val="clear" w:color="auto" w:fill="FFFFFF"/>
          <w:lang w:val="uk-UA"/>
        </w:rPr>
        <w:t xml:space="preserve"> Управлінню комунального господарства та  будівництва                (Завгородній А.Ю.) визначити кількість покажчиків назв вулиць, провулків, </w:t>
      </w:r>
      <w:r w:rsidRPr="00A362E7">
        <w:rPr>
          <w:color w:val="000000"/>
          <w:sz w:val="28"/>
          <w:szCs w:val="28"/>
          <w:shd w:val="clear" w:color="auto" w:fill="FFFFFF"/>
          <w:lang w:val="uk-UA"/>
        </w:rPr>
        <w:lastRenderedPageBreak/>
        <w:t>забезпечити  їх придбання та встановлення після скасування воєнного стану в області.</w:t>
      </w:r>
    </w:p>
    <w:p w:rsidR="00A74065" w:rsidRPr="00A362E7" w:rsidRDefault="00A74065" w:rsidP="00A92D87">
      <w:pPr>
        <w:pStyle w:val="a3"/>
        <w:tabs>
          <w:tab w:val="left" w:pos="0"/>
        </w:tabs>
        <w:ind w:firstLine="720"/>
        <w:rPr>
          <w:color w:val="000000"/>
          <w:sz w:val="28"/>
          <w:szCs w:val="28"/>
        </w:rPr>
      </w:pPr>
      <w:r w:rsidRPr="00A362E7">
        <w:rPr>
          <w:color w:val="000000"/>
          <w:sz w:val="28"/>
          <w:szCs w:val="28"/>
        </w:rPr>
        <w:t xml:space="preserve">5. Загальне керівництво за виконанням цього рішення покласти на заступників міського голови згідно з розподілом функціональних повноважень. </w:t>
      </w:r>
    </w:p>
    <w:p w:rsidR="00A74065" w:rsidRPr="00A362E7" w:rsidRDefault="00A74065" w:rsidP="00A92D87">
      <w:pPr>
        <w:pStyle w:val="a3"/>
        <w:tabs>
          <w:tab w:val="left" w:pos="0"/>
        </w:tabs>
        <w:ind w:firstLine="720"/>
        <w:rPr>
          <w:sz w:val="28"/>
          <w:szCs w:val="28"/>
        </w:rPr>
      </w:pPr>
      <w:r w:rsidRPr="00A362E7">
        <w:rPr>
          <w:sz w:val="28"/>
          <w:szCs w:val="28"/>
        </w:rPr>
        <w:t xml:space="preserve">6. Контроль за виконанням даного рішення покласти на </w:t>
      </w:r>
      <w:r w:rsidRPr="00A362E7">
        <w:rPr>
          <w:color w:val="000000"/>
          <w:sz w:val="28"/>
          <w:szCs w:val="28"/>
        </w:rPr>
        <w:t xml:space="preserve">постійну депутатську комісію </w:t>
      </w:r>
      <w:r w:rsidRPr="00A362E7">
        <w:rPr>
          <w:sz w:val="28"/>
          <w:szCs w:val="28"/>
        </w:rPr>
        <w:t>з питань екології, землеустрою, архітектури, генерального планування та благоустрою.</w:t>
      </w:r>
    </w:p>
    <w:p w:rsidR="00A74065" w:rsidRPr="00A362E7" w:rsidRDefault="00A74065" w:rsidP="00DC7996">
      <w:pPr>
        <w:pStyle w:val="21"/>
        <w:spacing w:line="360" w:lineRule="auto"/>
        <w:ind w:firstLine="851"/>
      </w:pPr>
    </w:p>
    <w:p w:rsidR="00A74065" w:rsidRPr="00A362E7" w:rsidRDefault="00A74065" w:rsidP="00DC7996">
      <w:pPr>
        <w:pStyle w:val="21"/>
        <w:spacing w:line="360" w:lineRule="auto"/>
        <w:ind w:firstLine="851"/>
      </w:pPr>
    </w:p>
    <w:tbl>
      <w:tblPr>
        <w:tblW w:w="9815" w:type="dxa"/>
        <w:tblLook w:val="00A0" w:firstRow="1" w:lastRow="0" w:firstColumn="1" w:lastColumn="0" w:noHBand="0" w:noVBand="0"/>
      </w:tblPr>
      <w:tblGrid>
        <w:gridCol w:w="4077"/>
        <w:gridCol w:w="2786"/>
        <w:gridCol w:w="2952"/>
      </w:tblGrid>
      <w:tr w:rsidR="00A74065" w:rsidRPr="00A362E7" w:rsidTr="00A362E7">
        <w:tc>
          <w:tcPr>
            <w:tcW w:w="4077" w:type="dxa"/>
          </w:tcPr>
          <w:p w:rsidR="00A74065" w:rsidRPr="00A362E7" w:rsidRDefault="00A74065" w:rsidP="00147697">
            <w:pPr>
              <w:spacing w:before="120" w:line="276" w:lineRule="auto"/>
              <w:ind w:right="-5"/>
              <w:jc w:val="both"/>
              <w:rPr>
                <w:color w:val="000000"/>
                <w:sz w:val="28"/>
                <w:szCs w:val="28"/>
                <w:lang w:val="uk-UA"/>
              </w:rPr>
            </w:pPr>
            <w:r w:rsidRPr="00A362E7">
              <w:rPr>
                <w:color w:val="000000"/>
                <w:sz w:val="28"/>
                <w:szCs w:val="28"/>
                <w:lang w:val="uk-UA"/>
              </w:rPr>
              <w:t>Міський голова</w:t>
            </w:r>
          </w:p>
        </w:tc>
        <w:tc>
          <w:tcPr>
            <w:tcW w:w="2786" w:type="dxa"/>
          </w:tcPr>
          <w:p w:rsidR="00A74065" w:rsidRPr="00A362E7" w:rsidRDefault="00A74065" w:rsidP="00147697">
            <w:pPr>
              <w:spacing w:before="120" w:line="276" w:lineRule="auto"/>
              <w:ind w:right="-5"/>
              <w:jc w:val="both"/>
              <w:rPr>
                <w:color w:val="000000"/>
                <w:sz w:val="28"/>
                <w:szCs w:val="28"/>
                <w:lang w:val="uk-UA"/>
              </w:rPr>
            </w:pPr>
          </w:p>
        </w:tc>
        <w:tc>
          <w:tcPr>
            <w:tcW w:w="2952" w:type="dxa"/>
          </w:tcPr>
          <w:p w:rsidR="00A74065" w:rsidRPr="00A362E7" w:rsidRDefault="00A74065" w:rsidP="00147697">
            <w:pPr>
              <w:spacing w:before="120" w:line="276" w:lineRule="auto"/>
              <w:ind w:right="-5"/>
              <w:jc w:val="both"/>
              <w:rPr>
                <w:color w:val="000000"/>
                <w:sz w:val="28"/>
                <w:szCs w:val="28"/>
                <w:lang w:val="uk-UA"/>
              </w:rPr>
            </w:pPr>
            <w:r w:rsidRPr="00A362E7">
              <w:rPr>
                <w:color w:val="000000"/>
                <w:sz w:val="28"/>
                <w:szCs w:val="28"/>
                <w:lang w:val="uk-UA"/>
              </w:rPr>
              <w:t xml:space="preserve"> Анатолій ВЕРШИНА</w:t>
            </w:r>
          </w:p>
        </w:tc>
      </w:tr>
    </w:tbl>
    <w:p w:rsidR="00A74065" w:rsidRPr="00A362E7" w:rsidRDefault="00A74065"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A362E7">
      <w:pPr>
        <w:rPr>
          <w:sz w:val="28"/>
          <w:szCs w:val="28"/>
          <w:lang w:val="uk-UA"/>
        </w:rPr>
      </w:pP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t>Додаток</w:t>
      </w:r>
    </w:p>
    <w:p w:rsidR="00A362E7" w:rsidRPr="00A362E7" w:rsidRDefault="00A362E7" w:rsidP="00A362E7">
      <w:pPr>
        <w:rPr>
          <w:sz w:val="28"/>
          <w:szCs w:val="28"/>
          <w:lang w:val="uk-UA"/>
        </w:rPr>
      </w:pP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t>до рішення міської ради</w:t>
      </w:r>
    </w:p>
    <w:p w:rsidR="00A362E7" w:rsidRPr="00A362E7" w:rsidRDefault="00A362E7" w:rsidP="00A362E7">
      <w:pPr>
        <w:rPr>
          <w:sz w:val="28"/>
          <w:szCs w:val="28"/>
          <w:lang w:val="uk-UA"/>
        </w:rPr>
      </w:pP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t>від 13.12.2022 р. № 829-31/VIII</w:t>
      </w:r>
    </w:p>
    <w:p w:rsidR="00A362E7" w:rsidRPr="00A362E7" w:rsidRDefault="00A362E7" w:rsidP="00A362E7">
      <w:pPr>
        <w:pStyle w:val="13"/>
        <w:tabs>
          <w:tab w:val="left" w:pos="720"/>
        </w:tabs>
        <w:spacing w:after="0" w:line="240" w:lineRule="auto"/>
        <w:rPr>
          <w:rFonts w:ascii="Times New Roman" w:hAnsi="Times New Roman"/>
          <w:sz w:val="28"/>
          <w:szCs w:val="28"/>
          <w:lang w:val="uk-UA"/>
        </w:rPr>
      </w:pPr>
    </w:p>
    <w:p w:rsidR="00A362E7" w:rsidRPr="00A362E7" w:rsidRDefault="00A362E7" w:rsidP="00A362E7">
      <w:pPr>
        <w:pStyle w:val="13"/>
        <w:tabs>
          <w:tab w:val="left" w:pos="720"/>
        </w:tabs>
        <w:spacing w:after="0" w:line="240" w:lineRule="auto"/>
        <w:rPr>
          <w:rFonts w:ascii="Times New Roman" w:hAnsi="Times New Roman"/>
          <w:sz w:val="28"/>
          <w:szCs w:val="28"/>
          <w:lang w:val="uk-UA"/>
        </w:rPr>
      </w:pPr>
    </w:p>
    <w:p w:rsidR="00A362E7" w:rsidRPr="00A362E7" w:rsidRDefault="00A362E7" w:rsidP="00A362E7">
      <w:pPr>
        <w:tabs>
          <w:tab w:val="left" w:pos="3855"/>
        </w:tabs>
        <w:jc w:val="center"/>
        <w:rPr>
          <w:b/>
          <w:sz w:val="28"/>
          <w:szCs w:val="28"/>
          <w:lang w:val="uk-UA"/>
        </w:rPr>
      </w:pPr>
      <w:r w:rsidRPr="00A362E7">
        <w:rPr>
          <w:b/>
          <w:sz w:val="28"/>
          <w:szCs w:val="28"/>
          <w:lang w:val="uk-UA"/>
        </w:rPr>
        <w:t>ПЕРЕЛІК</w:t>
      </w:r>
    </w:p>
    <w:p w:rsidR="00A362E7" w:rsidRPr="00A362E7" w:rsidRDefault="00A362E7" w:rsidP="00A362E7">
      <w:pPr>
        <w:tabs>
          <w:tab w:val="left" w:pos="3855"/>
        </w:tabs>
        <w:jc w:val="center"/>
        <w:rPr>
          <w:b/>
          <w:sz w:val="28"/>
          <w:szCs w:val="28"/>
          <w:lang w:val="uk-UA"/>
        </w:rPr>
      </w:pPr>
      <w:r w:rsidRPr="00A362E7">
        <w:rPr>
          <w:b/>
          <w:sz w:val="28"/>
          <w:szCs w:val="28"/>
          <w:lang w:val="uk-UA"/>
        </w:rPr>
        <w:t>назв вулиць та провулків м. Павлограда, які змінюються</w:t>
      </w:r>
    </w:p>
    <w:p w:rsidR="00A362E7" w:rsidRPr="00A362E7" w:rsidRDefault="00A362E7" w:rsidP="00A362E7">
      <w:pPr>
        <w:tabs>
          <w:tab w:val="left" w:pos="3855"/>
        </w:tabs>
        <w:jc w:val="center"/>
        <w:rPr>
          <w:b/>
          <w:sz w:val="28"/>
          <w:szCs w:val="28"/>
          <w:lang w:val="uk-UA"/>
        </w:rPr>
      </w:pPr>
      <w:bookmarkStart w:id="0" w:name="_GoBack"/>
      <w:bookmarkEnd w:id="0"/>
    </w:p>
    <w:p w:rsidR="00A362E7" w:rsidRPr="00A362E7" w:rsidRDefault="00A362E7" w:rsidP="00A362E7">
      <w:pPr>
        <w:tabs>
          <w:tab w:val="left" w:pos="3855"/>
        </w:tabs>
        <w:jc w:val="center"/>
        <w:rPr>
          <w:b/>
          <w:sz w:val="12"/>
          <w:szCs w:val="12"/>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966"/>
        <w:gridCol w:w="4536"/>
      </w:tblGrid>
      <w:tr w:rsidR="00A362E7" w:rsidRPr="00A362E7" w:rsidTr="00262F56">
        <w:tc>
          <w:tcPr>
            <w:tcW w:w="570" w:type="dxa"/>
          </w:tcPr>
          <w:p w:rsidR="00A362E7" w:rsidRPr="00A362E7" w:rsidRDefault="00A362E7" w:rsidP="00262F56">
            <w:pPr>
              <w:rPr>
                <w:sz w:val="28"/>
                <w:szCs w:val="28"/>
                <w:lang w:val="uk-UA"/>
              </w:rPr>
            </w:pPr>
            <w:r w:rsidRPr="00A362E7">
              <w:rPr>
                <w:sz w:val="28"/>
                <w:szCs w:val="28"/>
                <w:lang w:val="uk-UA"/>
              </w:rPr>
              <w:t>№ з/п</w:t>
            </w:r>
          </w:p>
        </w:tc>
        <w:tc>
          <w:tcPr>
            <w:tcW w:w="3966" w:type="dxa"/>
          </w:tcPr>
          <w:p w:rsidR="00A362E7" w:rsidRPr="00A362E7" w:rsidRDefault="00A362E7" w:rsidP="00262F56">
            <w:pPr>
              <w:jc w:val="center"/>
              <w:rPr>
                <w:sz w:val="28"/>
                <w:szCs w:val="28"/>
                <w:lang w:val="uk-UA"/>
              </w:rPr>
            </w:pPr>
            <w:r w:rsidRPr="00A362E7">
              <w:rPr>
                <w:sz w:val="28"/>
                <w:szCs w:val="28"/>
                <w:lang w:val="uk-UA"/>
              </w:rPr>
              <w:t xml:space="preserve">Існуюча назва </w:t>
            </w:r>
          </w:p>
        </w:tc>
        <w:tc>
          <w:tcPr>
            <w:tcW w:w="4536" w:type="dxa"/>
          </w:tcPr>
          <w:p w:rsidR="00A362E7" w:rsidRPr="00A362E7" w:rsidRDefault="00A362E7" w:rsidP="00262F56">
            <w:pPr>
              <w:rPr>
                <w:sz w:val="28"/>
                <w:szCs w:val="28"/>
                <w:lang w:val="uk-UA"/>
              </w:rPr>
            </w:pPr>
            <w:r w:rsidRPr="00A362E7">
              <w:rPr>
                <w:bCs/>
                <w:sz w:val="28"/>
                <w:szCs w:val="28"/>
                <w:lang w:val="uk-UA"/>
              </w:rPr>
              <w:t>Нова назва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1</w:t>
            </w:r>
          </w:p>
        </w:tc>
        <w:tc>
          <w:tcPr>
            <w:tcW w:w="3966" w:type="dxa"/>
          </w:tcPr>
          <w:p w:rsidR="00A362E7" w:rsidRPr="00A362E7" w:rsidRDefault="00A362E7" w:rsidP="00262F56">
            <w:pPr>
              <w:rPr>
                <w:sz w:val="28"/>
                <w:szCs w:val="28"/>
                <w:lang w:val="uk-UA"/>
              </w:rPr>
            </w:pPr>
            <w:proofErr w:type="spellStart"/>
            <w:r w:rsidRPr="00A362E7">
              <w:rPr>
                <w:sz w:val="28"/>
                <w:szCs w:val="28"/>
                <w:lang w:val="uk-UA"/>
              </w:rPr>
              <w:t>вулиця Бала</w:t>
            </w:r>
            <w:proofErr w:type="spellEnd"/>
            <w:r w:rsidRPr="00A362E7">
              <w:rPr>
                <w:sz w:val="28"/>
                <w:szCs w:val="28"/>
                <w:lang w:val="uk-UA"/>
              </w:rPr>
              <w:t>шовська</w:t>
            </w:r>
          </w:p>
        </w:tc>
        <w:tc>
          <w:tcPr>
            <w:tcW w:w="4536" w:type="dxa"/>
          </w:tcPr>
          <w:p w:rsidR="00A362E7" w:rsidRPr="00A362E7" w:rsidRDefault="00A362E7" w:rsidP="00262F56">
            <w:pPr>
              <w:rPr>
                <w:b/>
                <w:sz w:val="28"/>
                <w:szCs w:val="28"/>
                <w:lang w:val="uk-UA"/>
              </w:rPr>
            </w:pPr>
            <w:r w:rsidRPr="00A362E7">
              <w:rPr>
                <w:sz w:val="28"/>
                <w:szCs w:val="28"/>
                <w:lang w:val="uk-UA"/>
              </w:rPr>
              <w:t>вулиця Волонтерів</w:t>
            </w:r>
          </w:p>
        </w:tc>
      </w:tr>
      <w:tr w:rsidR="00A362E7" w:rsidRPr="00A362E7" w:rsidTr="00262F56">
        <w:trPr>
          <w:trHeight w:val="77"/>
        </w:trPr>
        <w:tc>
          <w:tcPr>
            <w:tcW w:w="570" w:type="dxa"/>
          </w:tcPr>
          <w:p w:rsidR="00A362E7" w:rsidRPr="00A362E7" w:rsidRDefault="00A362E7" w:rsidP="00262F56">
            <w:pPr>
              <w:jc w:val="center"/>
              <w:rPr>
                <w:sz w:val="28"/>
                <w:szCs w:val="28"/>
                <w:lang w:val="uk-UA"/>
              </w:rPr>
            </w:pPr>
            <w:r w:rsidRPr="00A362E7">
              <w:rPr>
                <w:sz w:val="28"/>
                <w:szCs w:val="28"/>
                <w:lang w:val="uk-UA"/>
              </w:rPr>
              <w:t>2</w:t>
            </w:r>
          </w:p>
        </w:tc>
        <w:tc>
          <w:tcPr>
            <w:tcW w:w="3966" w:type="dxa"/>
          </w:tcPr>
          <w:p w:rsidR="00A362E7" w:rsidRPr="00A362E7" w:rsidRDefault="00A362E7" w:rsidP="00262F56">
            <w:pPr>
              <w:rPr>
                <w:sz w:val="28"/>
                <w:szCs w:val="28"/>
                <w:lang w:val="uk-UA"/>
              </w:rPr>
            </w:pPr>
            <w:r w:rsidRPr="00A362E7">
              <w:rPr>
                <w:sz w:val="28"/>
                <w:szCs w:val="28"/>
                <w:lang w:val="uk-UA"/>
              </w:rPr>
              <w:t xml:space="preserve">вулиця </w:t>
            </w:r>
            <w:proofErr w:type="spellStart"/>
            <w:r w:rsidRPr="00A362E7">
              <w:rPr>
                <w:sz w:val="28"/>
                <w:szCs w:val="28"/>
                <w:lang w:val="uk-UA"/>
              </w:rPr>
              <w:t>Будинського</w:t>
            </w:r>
            <w:proofErr w:type="spellEnd"/>
          </w:p>
        </w:tc>
        <w:tc>
          <w:tcPr>
            <w:tcW w:w="4536" w:type="dxa"/>
          </w:tcPr>
          <w:p w:rsidR="00A362E7" w:rsidRPr="00A362E7" w:rsidRDefault="00A362E7" w:rsidP="00262F56">
            <w:pPr>
              <w:rPr>
                <w:b/>
                <w:sz w:val="28"/>
                <w:szCs w:val="28"/>
                <w:lang w:val="uk-UA"/>
              </w:rPr>
            </w:pPr>
            <w:r w:rsidRPr="00A362E7">
              <w:rPr>
                <w:sz w:val="28"/>
                <w:szCs w:val="28"/>
                <w:lang w:val="uk-UA"/>
              </w:rPr>
              <w:t>вулиця</w:t>
            </w:r>
            <w:r w:rsidRPr="00A362E7">
              <w:rPr>
                <w:b/>
                <w:sz w:val="28"/>
                <w:szCs w:val="28"/>
                <w:lang w:val="uk-UA"/>
              </w:rPr>
              <w:t xml:space="preserve"> </w:t>
            </w:r>
            <w:r w:rsidRPr="00A362E7">
              <w:rPr>
                <w:sz w:val="28"/>
                <w:szCs w:val="28"/>
                <w:lang w:val="uk-UA"/>
              </w:rPr>
              <w:t>Історична</w:t>
            </w:r>
          </w:p>
        </w:tc>
      </w:tr>
      <w:tr w:rsidR="00A362E7" w:rsidRPr="00A362E7" w:rsidTr="00262F56">
        <w:trPr>
          <w:trHeight w:val="77"/>
        </w:trPr>
        <w:tc>
          <w:tcPr>
            <w:tcW w:w="570" w:type="dxa"/>
          </w:tcPr>
          <w:p w:rsidR="00A362E7" w:rsidRPr="00A362E7" w:rsidRDefault="00A362E7" w:rsidP="00262F56">
            <w:pPr>
              <w:jc w:val="center"/>
              <w:rPr>
                <w:sz w:val="28"/>
                <w:szCs w:val="28"/>
                <w:lang w:val="uk-UA"/>
              </w:rPr>
            </w:pPr>
            <w:r w:rsidRPr="00A362E7">
              <w:rPr>
                <w:sz w:val="28"/>
                <w:szCs w:val="28"/>
                <w:lang w:val="uk-UA"/>
              </w:rPr>
              <w:t>3</w:t>
            </w:r>
          </w:p>
        </w:tc>
        <w:tc>
          <w:tcPr>
            <w:tcW w:w="3966" w:type="dxa"/>
          </w:tcPr>
          <w:p w:rsidR="00A362E7" w:rsidRPr="00A362E7" w:rsidRDefault="00A362E7" w:rsidP="00262F56">
            <w:pPr>
              <w:rPr>
                <w:sz w:val="28"/>
                <w:szCs w:val="28"/>
                <w:lang w:val="uk-UA"/>
              </w:rPr>
            </w:pPr>
            <w:r w:rsidRPr="00A362E7">
              <w:rPr>
                <w:sz w:val="28"/>
                <w:szCs w:val="28"/>
                <w:lang w:val="uk-UA"/>
              </w:rPr>
              <w:t>вулиця Ватутіна</w:t>
            </w:r>
          </w:p>
        </w:tc>
        <w:tc>
          <w:tcPr>
            <w:tcW w:w="4536" w:type="dxa"/>
          </w:tcPr>
          <w:p w:rsidR="00A362E7" w:rsidRPr="00A362E7" w:rsidRDefault="00A362E7" w:rsidP="00262F56">
            <w:pPr>
              <w:rPr>
                <w:b/>
                <w:sz w:val="28"/>
                <w:szCs w:val="28"/>
                <w:lang w:val="uk-UA"/>
              </w:rPr>
            </w:pPr>
            <w:r w:rsidRPr="00A362E7">
              <w:rPr>
                <w:sz w:val="28"/>
                <w:szCs w:val="28"/>
                <w:lang w:val="uk-UA"/>
              </w:rPr>
              <w:t>вулиця Радісна</w:t>
            </w:r>
          </w:p>
        </w:tc>
      </w:tr>
      <w:tr w:rsidR="00A362E7" w:rsidRPr="00A362E7" w:rsidTr="00262F56">
        <w:trPr>
          <w:trHeight w:val="77"/>
        </w:trPr>
        <w:tc>
          <w:tcPr>
            <w:tcW w:w="570" w:type="dxa"/>
          </w:tcPr>
          <w:p w:rsidR="00A362E7" w:rsidRPr="00A362E7" w:rsidRDefault="00A362E7" w:rsidP="00262F56">
            <w:pPr>
              <w:jc w:val="center"/>
              <w:rPr>
                <w:sz w:val="28"/>
                <w:szCs w:val="28"/>
                <w:lang w:val="uk-UA"/>
              </w:rPr>
            </w:pPr>
            <w:r w:rsidRPr="00A362E7">
              <w:rPr>
                <w:sz w:val="28"/>
                <w:szCs w:val="28"/>
                <w:lang w:val="uk-UA"/>
              </w:rPr>
              <w:t>4</w:t>
            </w:r>
          </w:p>
        </w:tc>
        <w:tc>
          <w:tcPr>
            <w:tcW w:w="3966" w:type="dxa"/>
          </w:tcPr>
          <w:p w:rsidR="00A362E7" w:rsidRPr="00A362E7" w:rsidRDefault="00A362E7" w:rsidP="00262F56">
            <w:pPr>
              <w:rPr>
                <w:sz w:val="28"/>
                <w:szCs w:val="28"/>
                <w:lang w:val="uk-UA"/>
              </w:rPr>
            </w:pPr>
            <w:r w:rsidRPr="00A362E7">
              <w:rPr>
                <w:sz w:val="28"/>
                <w:szCs w:val="28"/>
                <w:lang w:val="uk-UA"/>
              </w:rPr>
              <w:t>вулиця Гагаріна</w:t>
            </w:r>
          </w:p>
        </w:tc>
        <w:tc>
          <w:tcPr>
            <w:tcW w:w="4536" w:type="dxa"/>
          </w:tcPr>
          <w:p w:rsidR="00A362E7" w:rsidRPr="00A362E7" w:rsidRDefault="00A362E7" w:rsidP="00262F56">
            <w:pPr>
              <w:rPr>
                <w:b/>
                <w:sz w:val="28"/>
                <w:szCs w:val="28"/>
                <w:lang w:val="uk-UA"/>
              </w:rPr>
            </w:pPr>
            <w:r w:rsidRPr="00A362E7">
              <w:rPr>
                <w:sz w:val="28"/>
                <w:szCs w:val="28"/>
                <w:lang w:val="uk-UA"/>
              </w:rPr>
              <w:t>вулиця Леоніда Каденюка</w:t>
            </w:r>
          </w:p>
        </w:tc>
      </w:tr>
      <w:tr w:rsidR="00A362E7" w:rsidRPr="00A362E7" w:rsidTr="00262F56">
        <w:trPr>
          <w:trHeight w:val="77"/>
        </w:trPr>
        <w:tc>
          <w:tcPr>
            <w:tcW w:w="570" w:type="dxa"/>
          </w:tcPr>
          <w:p w:rsidR="00A362E7" w:rsidRPr="00A362E7" w:rsidRDefault="00A362E7" w:rsidP="00262F56">
            <w:pPr>
              <w:jc w:val="center"/>
              <w:rPr>
                <w:sz w:val="28"/>
                <w:szCs w:val="28"/>
                <w:lang w:val="uk-UA"/>
              </w:rPr>
            </w:pPr>
            <w:r w:rsidRPr="00A362E7">
              <w:rPr>
                <w:sz w:val="28"/>
                <w:szCs w:val="28"/>
                <w:lang w:val="uk-UA"/>
              </w:rPr>
              <w:t>5</w:t>
            </w:r>
          </w:p>
        </w:tc>
        <w:tc>
          <w:tcPr>
            <w:tcW w:w="3966" w:type="dxa"/>
          </w:tcPr>
          <w:p w:rsidR="00A362E7" w:rsidRPr="00A362E7" w:rsidRDefault="00A362E7" w:rsidP="00262F56">
            <w:pPr>
              <w:rPr>
                <w:sz w:val="28"/>
                <w:szCs w:val="28"/>
                <w:lang w:val="uk-UA"/>
              </w:rPr>
            </w:pPr>
            <w:r w:rsidRPr="00A362E7">
              <w:rPr>
                <w:sz w:val="28"/>
                <w:szCs w:val="28"/>
                <w:lang w:val="uk-UA"/>
              </w:rPr>
              <w:t xml:space="preserve">вулиця </w:t>
            </w:r>
            <w:proofErr w:type="spellStart"/>
            <w:r w:rsidRPr="00A362E7">
              <w:rPr>
                <w:sz w:val="28"/>
                <w:szCs w:val="28"/>
                <w:lang w:val="uk-UA"/>
              </w:rPr>
              <w:t>Гастело</w:t>
            </w:r>
            <w:proofErr w:type="spellEnd"/>
          </w:p>
        </w:tc>
        <w:tc>
          <w:tcPr>
            <w:tcW w:w="4536" w:type="dxa"/>
          </w:tcPr>
          <w:p w:rsidR="00A362E7" w:rsidRPr="00A362E7" w:rsidRDefault="00A362E7" w:rsidP="00262F56">
            <w:pPr>
              <w:rPr>
                <w:b/>
                <w:sz w:val="28"/>
                <w:szCs w:val="28"/>
                <w:lang w:val="uk-UA"/>
              </w:rPr>
            </w:pPr>
            <w:r w:rsidRPr="00A362E7">
              <w:rPr>
                <w:sz w:val="28"/>
                <w:szCs w:val="28"/>
                <w:lang w:val="uk-UA"/>
              </w:rPr>
              <w:t>вулиця Врожайна</w:t>
            </w:r>
          </w:p>
        </w:tc>
      </w:tr>
      <w:tr w:rsidR="00A362E7" w:rsidRPr="00A362E7" w:rsidTr="00262F56">
        <w:trPr>
          <w:trHeight w:val="77"/>
        </w:trPr>
        <w:tc>
          <w:tcPr>
            <w:tcW w:w="570" w:type="dxa"/>
          </w:tcPr>
          <w:p w:rsidR="00A362E7" w:rsidRPr="00A362E7" w:rsidRDefault="00A362E7" w:rsidP="00262F56">
            <w:pPr>
              <w:jc w:val="center"/>
              <w:rPr>
                <w:sz w:val="28"/>
                <w:szCs w:val="28"/>
                <w:lang w:val="uk-UA"/>
              </w:rPr>
            </w:pPr>
            <w:r w:rsidRPr="00A362E7">
              <w:rPr>
                <w:sz w:val="28"/>
                <w:szCs w:val="28"/>
                <w:lang w:val="uk-UA"/>
              </w:rPr>
              <w:t>6</w:t>
            </w:r>
          </w:p>
        </w:tc>
        <w:tc>
          <w:tcPr>
            <w:tcW w:w="3966" w:type="dxa"/>
          </w:tcPr>
          <w:p w:rsidR="00A362E7" w:rsidRPr="00A362E7" w:rsidRDefault="00A362E7" w:rsidP="00262F56">
            <w:pPr>
              <w:rPr>
                <w:sz w:val="28"/>
                <w:szCs w:val="28"/>
                <w:lang w:val="uk-UA"/>
              </w:rPr>
            </w:pPr>
            <w:r w:rsidRPr="00A362E7">
              <w:rPr>
                <w:sz w:val="28"/>
                <w:szCs w:val="28"/>
                <w:lang w:val="uk-UA"/>
              </w:rPr>
              <w:t>вулиця Герцена</w:t>
            </w:r>
          </w:p>
        </w:tc>
        <w:tc>
          <w:tcPr>
            <w:tcW w:w="4536" w:type="dxa"/>
          </w:tcPr>
          <w:p w:rsidR="00A362E7" w:rsidRPr="00A362E7" w:rsidRDefault="00A362E7" w:rsidP="00262F56">
            <w:pPr>
              <w:rPr>
                <w:b/>
                <w:sz w:val="28"/>
                <w:szCs w:val="28"/>
                <w:lang w:val="uk-UA"/>
              </w:rPr>
            </w:pPr>
            <w:r w:rsidRPr="00A362E7">
              <w:rPr>
                <w:sz w:val="28"/>
                <w:szCs w:val="28"/>
                <w:lang w:val="uk-UA"/>
              </w:rPr>
              <w:t>вулиця Ярослава Мудрого</w:t>
            </w:r>
          </w:p>
        </w:tc>
      </w:tr>
      <w:tr w:rsidR="00A362E7" w:rsidRPr="00A362E7" w:rsidTr="00262F56">
        <w:trPr>
          <w:trHeight w:val="77"/>
        </w:trPr>
        <w:tc>
          <w:tcPr>
            <w:tcW w:w="570" w:type="dxa"/>
          </w:tcPr>
          <w:p w:rsidR="00A362E7" w:rsidRPr="00A362E7" w:rsidRDefault="00A362E7" w:rsidP="00262F56">
            <w:pPr>
              <w:jc w:val="center"/>
              <w:rPr>
                <w:sz w:val="28"/>
                <w:szCs w:val="28"/>
                <w:lang w:val="uk-UA"/>
              </w:rPr>
            </w:pPr>
            <w:r w:rsidRPr="00A362E7">
              <w:rPr>
                <w:sz w:val="28"/>
                <w:szCs w:val="28"/>
                <w:lang w:val="uk-UA"/>
              </w:rPr>
              <w:t>7</w:t>
            </w:r>
          </w:p>
        </w:tc>
        <w:tc>
          <w:tcPr>
            <w:tcW w:w="3966" w:type="dxa"/>
          </w:tcPr>
          <w:p w:rsidR="00A362E7" w:rsidRPr="00A362E7" w:rsidRDefault="00A362E7" w:rsidP="00262F56">
            <w:pPr>
              <w:rPr>
                <w:sz w:val="28"/>
                <w:szCs w:val="28"/>
                <w:lang w:val="uk-UA"/>
              </w:rPr>
            </w:pPr>
            <w:proofErr w:type="spellStart"/>
            <w:r w:rsidRPr="00A362E7">
              <w:rPr>
                <w:sz w:val="28"/>
                <w:szCs w:val="28"/>
                <w:lang w:val="uk-UA"/>
              </w:rPr>
              <w:t>вулиця Глінк</w:t>
            </w:r>
            <w:proofErr w:type="spellEnd"/>
            <w:r w:rsidRPr="00A362E7">
              <w:rPr>
                <w:sz w:val="28"/>
                <w:szCs w:val="28"/>
                <w:lang w:val="uk-UA"/>
              </w:rPr>
              <w:t>и</w:t>
            </w:r>
          </w:p>
        </w:tc>
        <w:tc>
          <w:tcPr>
            <w:tcW w:w="4536" w:type="dxa"/>
          </w:tcPr>
          <w:p w:rsidR="00A362E7" w:rsidRPr="00A362E7" w:rsidRDefault="00A362E7" w:rsidP="00262F56">
            <w:pPr>
              <w:rPr>
                <w:b/>
                <w:sz w:val="28"/>
                <w:szCs w:val="28"/>
                <w:lang w:val="uk-UA"/>
              </w:rPr>
            </w:pPr>
            <w:r w:rsidRPr="00A362E7">
              <w:rPr>
                <w:sz w:val="28"/>
                <w:szCs w:val="28"/>
                <w:lang w:val="uk-UA"/>
              </w:rPr>
              <w:t>вулиця Музична</w:t>
            </w:r>
          </w:p>
        </w:tc>
      </w:tr>
      <w:tr w:rsidR="00A362E7" w:rsidRPr="00A362E7" w:rsidTr="00262F56">
        <w:trPr>
          <w:trHeight w:val="77"/>
        </w:trPr>
        <w:tc>
          <w:tcPr>
            <w:tcW w:w="570" w:type="dxa"/>
          </w:tcPr>
          <w:p w:rsidR="00A362E7" w:rsidRPr="00A362E7" w:rsidRDefault="00A362E7" w:rsidP="00262F56">
            <w:pPr>
              <w:jc w:val="center"/>
              <w:rPr>
                <w:sz w:val="28"/>
                <w:szCs w:val="28"/>
                <w:lang w:val="uk-UA"/>
              </w:rPr>
            </w:pPr>
            <w:r w:rsidRPr="00A362E7">
              <w:rPr>
                <w:sz w:val="28"/>
                <w:szCs w:val="28"/>
                <w:lang w:val="uk-UA"/>
              </w:rPr>
              <w:t>8</w:t>
            </w:r>
          </w:p>
        </w:tc>
        <w:tc>
          <w:tcPr>
            <w:tcW w:w="3966" w:type="dxa"/>
          </w:tcPr>
          <w:p w:rsidR="00A362E7" w:rsidRPr="00A362E7" w:rsidRDefault="00A362E7" w:rsidP="00262F56">
            <w:pPr>
              <w:rPr>
                <w:sz w:val="28"/>
                <w:szCs w:val="28"/>
                <w:lang w:val="uk-UA"/>
              </w:rPr>
            </w:pPr>
            <w:r w:rsidRPr="00A362E7">
              <w:rPr>
                <w:sz w:val="28"/>
                <w:szCs w:val="28"/>
                <w:lang w:val="uk-UA"/>
              </w:rPr>
              <w:t>вулиця Горького</w:t>
            </w:r>
          </w:p>
        </w:tc>
        <w:tc>
          <w:tcPr>
            <w:tcW w:w="4536" w:type="dxa"/>
          </w:tcPr>
          <w:p w:rsidR="00A362E7" w:rsidRPr="00A362E7" w:rsidRDefault="00A362E7" w:rsidP="00262F56">
            <w:pPr>
              <w:rPr>
                <w:b/>
                <w:sz w:val="28"/>
                <w:szCs w:val="28"/>
                <w:lang w:val="uk-UA"/>
              </w:rPr>
            </w:pPr>
            <w:r w:rsidRPr="00A362E7">
              <w:rPr>
                <w:sz w:val="28"/>
                <w:szCs w:val="28"/>
                <w:lang w:val="uk-UA"/>
              </w:rPr>
              <w:t>вулиця Незалежності</w:t>
            </w:r>
          </w:p>
        </w:tc>
      </w:tr>
      <w:tr w:rsidR="00A362E7" w:rsidRPr="00A362E7" w:rsidTr="00262F56">
        <w:trPr>
          <w:trHeight w:val="77"/>
        </w:trPr>
        <w:tc>
          <w:tcPr>
            <w:tcW w:w="570" w:type="dxa"/>
          </w:tcPr>
          <w:p w:rsidR="00A362E7" w:rsidRPr="00A362E7" w:rsidRDefault="00A362E7" w:rsidP="00262F56">
            <w:pPr>
              <w:jc w:val="center"/>
              <w:rPr>
                <w:sz w:val="28"/>
                <w:szCs w:val="28"/>
                <w:lang w:val="uk-UA"/>
              </w:rPr>
            </w:pPr>
            <w:r w:rsidRPr="00A362E7">
              <w:rPr>
                <w:sz w:val="28"/>
                <w:szCs w:val="28"/>
                <w:lang w:val="uk-UA"/>
              </w:rPr>
              <w:t>9</w:t>
            </w:r>
          </w:p>
        </w:tc>
        <w:tc>
          <w:tcPr>
            <w:tcW w:w="3966" w:type="dxa"/>
          </w:tcPr>
          <w:p w:rsidR="00A362E7" w:rsidRPr="00A362E7" w:rsidRDefault="00A362E7" w:rsidP="00262F56">
            <w:pPr>
              <w:rPr>
                <w:sz w:val="28"/>
                <w:szCs w:val="28"/>
                <w:lang w:val="uk-UA"/>
              </w:rPr>
            </w:pPr>
            <w:r w:rsidRPr="00A362E7">
              <w:rPr>
                <w:sz w:val="28"/>
                <w:szCs w:val="28"/>
                <w:lang w:val="uk-UA"/>
              </w:rPr>
              <w:t>вулиця Грибоєдова</w:t>
            </w:r>
          </w:p>
        </w:tc>
        <w:tc>
          <w:tcPr>
            <w:tcW w:w="4536" w:type="dxa"/>
          </w:tcPr>
          <w:p w:rsidR="00A362E7" w:rsidRPr="00A362E7" w:rsidRDefault="00A362E7" w:rsidP="00262F56">
            <w:pPr>
              <w:rPr>
                <w:b/>
                <w:sz w:val="28"/>
                <w:szCs w:val="28"/>
                <w:lang w:val="uk-UA"/>
              </w:rPr>
            </w:pPr>
            <w:r w:rsidRPr="00A362E7">
              <w:rPr>
                <w:sz w:val="28"/>
                <w:szCs w:val="28"/>
                <w:lang w:val="uk-UA"/>
              </w:rPr>
              <w:t>вулиця Богдана Ступки</w:t>
            </w:r>
          </w:p>
        </w:tc>
      </w:tr>
      <w:tr w:rsidR="00A362E7" w:rsidRPr="00A362E7" w:rsidTr="00262F56">
        <w:trPr>
          <w:trHeight w:val="77"/>
        </w:trPr>
        <w:tc>
          <w:tcPr>
            <w:tcW w:w="570" w:type="dxa"/>
          </w:tcPr>
          <w:p w:rsidR="00A362E7" w:rsidRPr="00A362E7" w:rsidRDefault="00A362E7" w:rsidP="00262F56">
            <w:pPr>
              <w:jc w:val="center"/>
              <w:rPr>
                <w:sz w:val="28"/>
                <w:szCs w:val="28"/>
                <w:lang w:val="uk-UA"/>
              </w:rPr>
            </w:pPr>
            <w:r w:rsidRPr="00A362E7">
              <w:rPr>
                <w:sz w:val="28"/>
                <w:szCs w:val="28"/>
                <w:lang w:val="uk-UA"/>
              </w:rPr>
              <w:t>10</w:t>
            </w:r>
          </w:p>
        </w:tc>
        <w:tc>
          <w:tcPr>
            <w:tcW w:w="3966" w:type="dxa"/>
          </w:tcPr>
          <w:p w:rsidR="00A362E7" w:rsidRPr="00A362E7" w:rsidRDefault="00A362E7" w:rsidP="00262F56">
            <w:pPr>
              <w:rPr>
                <w:sz w:val="28"/>
                <w:szCs w:val="28"/>
                <w:lang w:val="uk-UA"/>
              </w:rPr>
            </w:pPr>
            <w:r w:rsidRPr="00A362E7">
              <w:rPr>
                <w:sz w:val="28"/>
                <w:szCs w:val="28"/>
                <w:lang w:val="uk-UA"/>
              </w:rPr>
              <w:t>вулиця Добролюбова</w:t>
            </w:r>
          </w:p>
        </w:tc>
        <w:tc>
          <w:tcPr>
            <w:tcW w:w="4536" w:type="dxa"/>
          </w:tcPr>
          <w:p w:rsidR="00A362E7" w:rsidRPr="00A362E7" w:rsidRDefault="00A362E7" w:rsidP="00262F56">
            <w:pPr>
              <w:rPr>
                <w:b/>
                <w:sz w:val="28"/>
                <w:szCs w:val="28"/>
                <w:lang w:val="uk-UA"/>
              </w:rPr>
            </w:pPr>
            <w:r w:rsidRPr="00A362E7">
              <w:rPr>
                <w:sz w:val="28"/>
                <w:szCs w:val="28"/>
                <w:lang w:val="uk-UA"/>
              </w:rPr>
              <w:t>вулиця Євгена Панченка</w:t>
            </w:r>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11</w:t>
            </w:r>
          </w:p>
        </w:tc>
        <w:tc>
          <w:tcPr>
            <w:tcW w:w="3966" w:type="dxa"/>
          </w:tcPr>
          <w:p w:rsidR="00A362E7" w:rsidRPr="00A362E7" w:rsidRDefault="00A362E7" w:rsidP="00262F56">
            <w:pPr>
              <w:rPr>
                <w:sz w:val="28"/>
                <w:szCs w:val="28"/>
                <w:lang w:val="uk-UA"/>
              </w:rPr>
            </w:pPr>
            <w:r w:rsidRPr="00A362E7">
              <w:rPr>
                <w:sz w:val="28"/>
                <w:szCs w:val="28"/>
                <w:lang w:val="uk-UA"/>
              </w:rPr>
              <w:t>вулиця Достоєвського</w:t>
            </w:r>
          </w:p>
        </w:tc>
        <w:tc>
          <w:tcPr>
            <w:tcW w:w="4536" w:type="dxa"/>
          </w:tcPr>
          <w:p w:rsidR="00A362E7" w:rsidRPr="00A362E7" w:rsidRDefault="00A362E7" w:rsidP="00262F56">
            <w:pPr>
              <w:rPr>
                <w:b/>
                <w:sz w:val="28"/>
                <w:szCs w:val="28"/>
                <w:lang w:val="uk-UA"/>
              </w:rPr>
            </w:pPr>
            <w:r w:rsidRPr="00A362E7">
              <w:rPr>
                <w:sz w:val="28"/>
                <w:szCs w:val="28"/>
                <w:lang w:val="uk-UA"/>
              </w:rPr>
              <w:t xml:space="preserve">вулиця Віталія </w:t>
            </w:r>
            <w:proofErr w:type="spellStart"/>
            <w:r w:rsidRPr="00A362E7">
              <w:rPr>
                <w:sz w:val="28"/>
                <w:szCs w:val="28"/>
                <w:lang w:val="uk-UA"/>
              </w:rPr>
              <w:t>Шкуренка</w:t>
            </w:r>
            <w:proofErr w:type="spellEnd"/>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12</w:t>
            </w:r>
          </w:p>
        </w:tc>
        <w:tc>
          <w:tcPr>
            <w:tcW w:w="3966" w:type="dxa"/>
          </w:tcPr>
          <w:p w:rsidR="00A362E7" w:rsidRPr="00A362E7" w:rsidRDefault="00A362E7" w:rsidP="00262F56">
            <w:pPr>
              <w:rPr>
                <w:sz w:val="28"/>
                <w:szCs w:val="28"/>
                <w:lang w:val="uk-UA"/>
              </w:rPr>
            </w:pPr>
            <w:r w:rsidRPr="00A362E7">
              <w:rPr>
                <w:sz w:val="28"/>
                <w:szCs w:val="28"/>
                <w:lang w:val="uk-UA"/>
              </w:rPr>
              <w:t xml:space="preserve">вулиця </w:t>
            </w:r>
            <w:proofErr w:type="spellStart"/>
            <w:r w:rsidRPr="00A362E7">
              <w:rPr>
                <w:sz w:val="28"/>
                <w:szCs w:val="28"/>
                <w:lang w:val="uk-UA"/>
              </w:rPr>
              <w:t>Карбишева</w:t>
            </w:r>
            <w:proofErr w:type="spellEnd"/>
          </w:p>
        </w:tc>
        <w:tc>
          <w:tcPr>
            <w:tcW w:w="4536" w:type="dxa"/>
          </w:tcPr>
          <w:p w:rsidR="00A362E7" w:rsidRPr="00A362E7" w:rsidRDefault="00A362E7" w:rsidP="00262F56">
            <w:pPr>
              <w:rPr>
                <w:b/>
                <w:sz w:val="28"/>
                <w:szCs w:val="28"/>
                <w:lang w:val="uk-UA"/>
              </w:rPr>
            </w:pPr>
            <w:r w:rsidRPr="00A362E7">
              <w:rPr>
                <w:sz w:val="28"/>
                <w:szCs w:val="28"/>
                <w:lang w:val="uk-UA"/>
              </w:rPr>
              <w:t>вулиця Мужності</w:t>
            </w:r>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13</w:t>
            </w:r>
          </w:p>
        </w:tc>
        <w:tc>
          <w:tcPr>
            <w:tcW w:w="3966" w:type="dxa"/>
          </w:tcPr>
          <w:p w:rsidR="00A362E7" w:rsidRPr="00A362E7" w:rsidRDefault="00A362E7" w:rsidP="00262F56">
            <w:pPr>
              <w:rPr>
                <w:sz w:val="28"/>
                <w:szCs w:val="28"/>
                <w:lang w:val="uk-UA"/>
              </w:rPr>
            </w:pPr>
            <w:r w:rsidRPr="00A362E7">
              <w:rPr>
                <w:sz w:val="28"/>
                <w:szCs w:val="28"/>
                <w:lang w:val="uk-UA"/>
              </w:rPr>
              <w:t>вулиця Комарова</w:t>
            </w:r>
          </w:p>
        </w:tc>
        <w:tc>
          <w:tcPr>
            <w:tcW w:w="4536" w:type="dxa"/>
          </w:tcPr>
          <w:p w:rsidR="00A362E7" w:rsidRPr="00A362E7" w:rsidRDefault="00A362E7" w:rsidP="00262F56">
            <w:pPr>
              <w:rPr>
                <w:b/>
                <w:sz w:val="28"/>
                <w:szCs w:val="28"/>
                <w:lang w:val="uk-UA"/>
              </w:rPr>
            </w:pPr>
            <w:r w:rsidRPr="00A362E7">
              <w:rPr>
                <w:sz w:val="28"/>
                <w:szCs w:val="28"/>
                <w:lang w:val="uk-UA"/>
              </w:rPr>
              <w:t>вулиця Європейська</w:t>
            </w:r>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14</w:t>
            </w:r>
          </w:p>
        </w:tc>
        <w:tc>
          <w:tcPr>
            <w:tcW w:w="3966" w:type="dxa"/>
          </w:tcPr>
          <w:p w:rsidR="00A362E7" w:rsidRPr="00A362E7" w:rsidRDefault="00A362E7" w:rsidP="00262F56">
            <w:pPr>
              <w:rPr>
                <w:sz w:val="28"/>
                <w:szCs w:val="28"/>
                <w:lang w:val="uk-UA"/>
              </w:rPr>
            </w:pPr>
            <w:r w:rsidRPr="00A362E7">
              <w:rPr>
                <w:sz w:val="28"/>
                <w:szCs w:val="28"/>
                <w:lang w:val="uk-UA"/>
              </w:rPr>
              <w:t>вулиця Крилова</w:t>
            </w:r>
          </w:p>
        </w:tc>
        <w:tc>
          <w:tcPr>
            <w:tcW w:w="4536" w:type="dxa"/>
          </w:tcPr>
          <w:p w:rsidR="00A362E7" w:rsidRPr="00A362E7" w:rsidRDefault="00A362E7" w:rsidP="00262F56">
            <w:pPr>
              <w:rPr>
                <w:b/>
                <w:sz w:val="28"/>
                <w:szCs w:val="28"/>
                <w:lang w:val="uk-UA"/>
              </w:rPr>
            </w:pPr>
            <w:r w:rsidRPr="00A362E7">
              <w:rPr>
                <w:sz w:val="28"/>
                <w:szCs w:val="28"/>
                <w:lang w:val="uk-UA"/>
              </w:rPr>
              <w:t>вулиця Героїв Рятувальників</w:t>
            </w:r>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15</w:t>
            </w:r>
          </w:p>
        </w:tc>
        <w:tc>
          <w:tcPr>
            <w:tcW w:w="3966" w:type="dxa"/>
          </w:tcPr>
          <w:p w:rsidR="00A362E7" w:rsidRPr="00A362E7" w:rsidRDefault="00A362E7" w:rsidP="00262F56">
            <w:pPr>
              <w:rPr>
                <w:sz w:val="28"/>
                <w:szCs w:val="28"/>
                <w:lang w:val="uk-UA"/>
              </w:rPr>
            </w:pPr>
            <w:r w:rsidRPr="00A362E7">
              <w:rPr>
                <w:sz w:val="28"/>
                <w:szCs w:val="28"/>
                <w:lang w:val="uk-UA"/>
              </w:rPr>
              <w:t>вулиця Лермонтова</w:t>
            </w:r>
          </w:p>
        </w:tc>
        <w:tc>
          <w:tcPr>
            <w:tcW w:w="4536" w:type="dxa"/>
          </w:tcPr>
          <w:p w:rsidR="00A362E7" w:rsidRPr="00A362E7" w:rsidRDefault="00A362E7" w:rsidP="00262F56">
            <w:pPr>
              <w:rPr>
                <w:b/>
                <w:sz w:val="28"/>
                <w:szCs w:val="28"/>
                <w:lang w:val="uk-UA"/>
              </w:rPr>
            </w:pPr>
            <w:r w:rsidRPr="00A362E7">
              <w:rPr>
                <w:sz w:val="28"/>
                <w:szCs w:val="28"/>
                <w:lang w:val="uk-UA"/>
              </w:rPr>
              <w:t>вулиця Казкова</w:t>
            </w:r>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16</w:t>
            </w:r>
          </w:p>
        </w:tc>
        <w:tc>
          <w:tcPr>
            <w:tcW w:w="3966" w:type="dxa"/>
          </w:tcPr>
          <w:p w:rsidR="00A362E7" w:rsidRPr="00A362E7" w:rsidRDefault="00A362E7" w:rsidP="00262F56">
            <w:pPr>
              <w:rPr>
                <w:sz w:val="28"/>
                <w:szCs w:val="28"/>
                <w:lang w:val="uk-UA"/>
              </w:rPr>
            </w:pPr>
            <w:r w:rsidRPr="00A362E7">
              <w:rPr>
                <w:sz w:val="28"/>
                <w:szCs w:val="28"/>
                <w:lang w:val="uk-UA"/>
              </w:rPr>
              <w:t>вулиця Ломоносова</w:t>
            </w:r>
          </w:p>
        </w:tc>
        <w:tc>
          <w:tcPr>
            <w:tcW w:w="4536" w:type="dxa"/>
          </w:tcPr>
          <w:p w:rsidR="00A362E7" w:rsidRPr="00A362E7" w:rsidRDefault="00A362E7" w:rsidP="00262F56">
            <w:pPr>
              <w:rPr>
                <w:b/>
                <w:sz w:val="28"/>
                <w:szCs w:val="28"/>
                <w:lang w:val="uk-UA"/>
              </w:rPr>
            </w:pPr>
            <w:r w:rsidRPr="00A362E7">
              <w:rPr>
                <w:sz w:val="28"/>
                <w:szCs w:val="28"/>
                <w:lang w:val="uk-UA"/>
              </w:rPr>
              <w:t>вулиця Максима Рильського</w:t>
            </w:r>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17</w:t>
            </w:r>
          </w:p>
        </w:tc>
        <w:tc>
          <w:tcPr>
            <w:tcW w:w="3966" w:type="dxa"/>
          </w:tcPr>
          <w:p w:rsidR="00A362E7" w:rsidRPr="00A362E7" w:rsidRDefault="00A362E7" w:rsidP="00262F56">
            <w:pPr>
              <w:rPr>
                <w:sz w:val="28"/>
                <w:szCs w:val="28"/>
                <w:lang w:val="uk-UA"/>
              </w:rPr>
            </w:pPr>
            <w:r w:rsidRPr="00A362E7">
              <w:rPr>
                <w:sz w:val="28"/>
                <w:szCs w:val="28"/>
                <w:lang w:val="uk-UA"/>
              </w:rPr>
              <w:t>вулиця Лютикова</w:t>
            </w:r>
          </w:p>
        </w:tc>
        <w:tc>
          <w:tcPr>
            <w:tcW w:w="4536" w:type="dxa"/>
          </w:tcPr>
          <w:p w:rsidR="00A362E7" w:rsidRPr="00A362E7" w:rsidRDefault="00A362E7" w:rsidP="00262F56">
            <w:pPr>
              <w:rPr>
                <w:b/>
                <w:sz w:val="28"/>
                <w:szCs w:val="28"/>
                <w:lang w:val="uk-UA"/>
              </w:rPr>
            </w:pPr>
            <w:r w:rsidRPr="00A362E7">
              <w:rPr>
                <w:sz w:val="28"/>
                <w:szCs w:val="28"/>
                <w:lang w:val="uk-UA"/>
              </w:rPr>
              <w:t>вулиця Добровольців</w:t>
            </w:r>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18</w:t>
            </w:r>
          </w:p>
        </w:tc>
        <w:tc>
          <w:tcPr>
            <w:tcW w:w="3966" w:type="dxa"/>
          </w:tcPr>
          <w:p w:rsidR="00A362E7" w:rsidRPr="00A362E7" w:rsidRDefault="00A362E7" w:rsidP="00262F56">
            <w:pPr>
              <w:rPr>
                <w:sz w:val="28"/>
                <w:szCs w:val="28"/>
                <w:lang w:val="uk-UA"/>
              </w:rPr>
            </w:pPr>
            <w:r w:rsidRPr="00A362E7">
              <w:rPr>
                <w:sz w:val="28"/>
                <w:szCs w:val="28"/>
                <w:lang w:val="uk-UA"/>
              </w:rPr>
              <w:t>вулиця Малиновського</w:t>
            </w:r>
          </w:p>
        </w:tc>
        <w:tc>
          <w:tcPr>
            <w:tcW w:w="4536" w:type="dxa"/>
          </w:tcPr>
          <w:p w:rsidR="00A362E7" w:rsidRPr="00A362E7" w:rsidRDefault="00A362E7" w:rsidP="00262F56">
            <w:pPr>
              <w:rPr>
                <w:b/>
                <w:sz w:val="28"/>
                <w:szCs w:val="28"/>
                <w:lang w:val="uk-UA"/>
              </w:rPr>
            </w:pPr>
            <w:r w:rsidRPr="00A362E7">
              <w:rPr>
                <w:sz w:val="28"/>
                <w:szCs w:val="28"/>
                <w:lang w:val="uk-UA"/>
              </w:rPr>
              <w:t>вулиця Шкільна</w:t>
            </w:r>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19</w:t>
            </w:r>
          </w:p>
        </w:tc>
        <w:tc>
          <w:tcPr>
            <w:tcW w:w="3966" w:type="dxa"/>
          </w:tcPr>
          <w:p w:rsidR="00A362E7" w:rsidRPr="00A362E7" w:rsidRDefault="00A362E7" w:rsidP="00262F56">
            <w:pPr>
              <w:rPr>
                <w:sz w:val="28"/>
                <w:szCs w:val="28"/>
                <w:lang w:val="uk-UA"/>
              </w:rPr>
            </w:pPr>
            <w:r w:rsidRPr="00A362E7">
              <w:rPr>
                <w:sz w:val="28"/>
                <w:szCs w:val="28"/>
                <w:lang w:val="uk-UA"/>
              </w:rPr>
              <w:t>вулиця Матросова</w:t>
            </w:r>
          </w:p>
        </w:tc>
        <w:tc>
          <w:tcPr>
            <w:tcW w:w="4536" w:type="dxa"/>
          </w:tcPr>
          <w:p w:rsidR="00A362E7" w:rsidRPr="00A362E7" w:rsidRDefault="00A362E7" w:rsidP="00262F56">
            <w:pPr>
              <w:rPr>
                <w:b/>
                <w:sz w:val="28"/>
                <w:szCs w:val="28"/>
                <w:lang w:val="uk-UA"/>
              </w:rPr>
            </w:pPr>
            <w:r w:rsidRPr="00A362E7">
              <w:rPr>
                <w:sz w:val="28"/>
                <w:szCs w:val="28"/>
                <w:lang w:val="uk-UA"/>
              </w:rPr>
              <w:t>вулиця Мальовнича</w:t>
            </w:r>
          </w:p>
        </w:tc>
      </w:tr>
      <w:tr w:rsidR="00A362E7" w:rsidRPr="00A362E7" w:rsidTr="00262F56">
        <w:trPr>
          <w:trHeight w:val="63"/>
        </w:trPr>
        <w:tc>
          <w:tcPr>
            <w:tcW w:w="570" w:type="dxa"/>
          </w:tcPr>
          <w:p w:rsidR="00A362E7" w:rsidRPr="00A362E7" w:rsidRDefault="00A362E7" w:rsidP="00262F56">
            <w:pPr>
              <w:jc w:val="center"/>
              <w:rPr>
                <w:sz w:val="28"/>
                <w:szCs w:val="28"/>
                <w:lang w:val="uk-UA"/>
              </w:rPr>
            </w:pPr>
            <w:r w:rsidRPr="00A362E7">
              <w:rPr>
                <w:sz w:val="28"/>
                <w:szCs w:val="28"/>
                <w:lang w:val="uk-UA"/>
              </w:rPr>
              <w:t>20</w:t>
            </w:r>
          </w:p>
        </w:tc>
        <w:tc>
          <w:tcPr>
            <w:tcW w:w="3966" w:type="dxa"/>
          </w:tcPr>
          <w:p w:rsidR="00A362E7" w:rsidRPr="00A362E7" w:rsidRDefault="00A362E7" w:rsidP="00262F56">
            <w:pPr>
              <w:rPr>
                <w:sz w:val="28"/>
                <w:szCs w:val="28"/>
                <w:lang w:val="uk-UA"/>
              </w:rPr>
            </w:pPr>
            <w:r w:rsidRPr="00A362E7">
              <w:rPr>
                <w:sz w:val="28"/>
                <w:szCs w:val="28"/>
                <w:lang w:val="uk-UA"/>
              </w:rPr>
              <w:t>вулиця Маяковського</w:t>
            </w:r>
          </w:p>
        </w:tc>
        <w:tc>
          <w:tcPr>
            <w:tcW w:w="4536" w:type="dxa"/>
          </w:tcPr>
          <w:p w:rsidR="00A362E7" w:rsidRPr="00A362E7" w:rsidRDefault="00A362E7" w:rsidP="00262F56">
            <w:pPr>
              <w:rPr>
                <w:b/>
                <w:sz w:val="28"/>
                <w:szCs w:val="28"/>
                <w:lang w:val="uk-UA"/>
              </w:rPr>
            </w:pPr>
            <w:r w:rsidRPr="00A362E7">
              <w:rPr>
                <w:sz w:val="28"/>
                <w:szCs w:val="28"/>
                <w:lang w:val="uk-UA"/>
              </w:rPr>
              <w:t>вулиця Варшавська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21</w:t>
            </w:r>
          </w:p>
        </w:tc>
        <w:tc>
          <w:tcPr>
            <w:tcW w:w="3966" w:type="dxa"/>
          </w:tcPr>
          <w:p w:rsidR="00A362E7" w:rsidRPr="00A362E7" w:rsidRDefault="00A362E7" w:rsidP="00262F56">
            <w:pPr>
              <w:rPr>
                <w:sz w:val="28"/>
                <w:szCs w:val="28"/>
                <w:lang w:val="uk-UA"/>
              </w:rPr>
            </w:pPr>
            <w:r w:rsidRPr="00A362E7">
              <w:rPr>
                <w:sz w:val="28"/>
                <w:szCs w:val="28"/>
                <w:lang w:val="uk-UA"/>
              </w:rPr>
              <w:t xml:space="preserve">вулиця </w:t>
            </w:r>
            <w:proofErr w:type="spellStart"/>
            <w:r w:rsidRPr="00A362E7">
              <w:rPr>
                <w:sz w:val="28"/>
                <w:szCs w:val="28"/>
                <w:lang w:val="uk-UA"/>
              </w:rPr>
              <w:t>Мєнделєєва</w:t>
            </w:r>
            <w:proofErr w:type="spellEnd"/>
          </w:p>
        </w:tc>
        <w:tc>
          <w:tcPr>
            <w:tcW w:w="4536" w:type="dxa"/>
          </w:tcPr>
          <w:p w:rsidR="00A362E7" w:rsidRPr="00A362E7" w:rsidRDefault="00A362E7" w:rsidP="00262F56">
            <w:pPr>
              <w:rPr>
                <w:sz w:val="28"/>
                <w:szCs w:val="28"/>
                <w:lang w:val="uk-UA"/>
              </w:rPr>
            </w:pPr>
            <w:r w:rsidRPr="00A362E7">
              <w:rPr>
                <w:sz w:val="28"/>
                <w:szCs w:val="28"/>
                <w:lang w:val="uk-UA"/>
              </w:rPr>
              <w:t>вулиця Світанкова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22</w:t>
            </w:r>
          </w:p>
        </w:tc>
        <w:tc>
          <w:tcPr>
            <w:tcW w:w="3966" w:type="dxa"/>
          </w:tcPr>
          <w:p w:rsidR="00A362E7" w:rsidRPr="00A362E7" w:rsidRDefault="00A362E7" w:rsidP="00262F56">
            <w:pPr>
              <w:rPr>
                <w:sz w:val="28"/>
                <w:szCs w:val="28"/>
                <w:lang w:val="uk-UA"/>
              </w:rPr>
            </w:pPr>
            <w:r w:rsidRPr="00A362E7">
              <w:rPr>
                <w:sz w:val="28"/>
                <w:szCs w:val="28"/>
                <w:lang w:val="uk-UA"/>
              </w:rPr>
              <w:t>вулиця Мічуріна</w:t>
            </w:r>
          </w:p>
        </w:tc>
        <w:tc>
          <w:tcPr>
            <w:tcW w:w="4536" w:type="dxa"/>
          </w:tcPr>
          <w:p w:rsidR="00A362E7" w:rsidRPr="00A362E7" w:rsidRDefault="00A362E7" w:rsidP="00262F56">
            <w:pPr>
              <w:rPr>
                <w:b/>
                <w:sz w:val="28"/>
                <w:szCs w:val="28"/>
                <w:lang w:val="uk-UA"/>
              </w:rPr>
            </w:pPr>
            <w:r w:rsidRPr="00A362E7">
              <w:rPr>
                <w:sz w:val="28"/>
                <w:szCs w:val="28"/>
                <w:lang w:val="uk-UA"/>
              </w:rPr>
              <w:t>вулиця Ліни Костенко</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23</w:t>
            </w:r>
          </w:p>
        </w:tc>
        <w:tc>
          <w:tcPr>
            <w:tcW w:w="3966" w:type="dxa"/>
          </w:tcPr>
          <w:p w:rsidR="00A362E7" w:rsidRPr="00A362E7" w:rsidRDefault="00A362E7" w:rsidP="00262F56">
            <w:pPr>
              <w:rPr>
                <w:sz w:val="28"/>
                <w:szCs w:val="28"/>
                <w:lang w:val="uk-UA"/>
              </w:rPr>
            </w:pPr>
            <w:r w:rsidRPr="00A362E7">
              <w:rPr>
                <w:sz w:val="28"/>
                <w:szCs w:val="28"/>
                <w:lang w:val="uk-UA"/>
              </w:rPr>
              <w:t>вулиця Можайського</w:t>
            </w:r>
          </w:p>
        </w:tc>
        <w:tc>
          <w:tcPr>
            <w:tcW w:w="4536" w:type="dxa"/>
          </w:tcPr>
          <w:p w:rsidR="00A362E7" w:rsidRPr="00A362E7" w:rsidRDefault="00A362E7" w:rsidP="00262F56">
            <w:pPr>
              <w:rPr>
                <w:b/>
                <w:sz w:val="28"/>
                <w:szCs w:val="28"/>
                <w:lang w:val="uk-UA"/>
              </w:rPr>
            </w:pPr>
            <w:r w:rsidRPr="00A362E7">
              <w:rPr>
                <w:sz w:val="28"/>
                <w:szCs w:val="28"/>
                <w:lang w:val="uk-UA"/>
              </w:rPr>
              <w:t>вулиця Азовська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24</w:t>
            </w:r>
          </w:p>
        </w:tc>
        <w:tc>
          <w:tcPr>
            <w:tcW w:w="3966" w:type="dxa"/>
          </w:tcPr>
          <w:p w:rsidR="00A362E7" w:rsidRPr="00A362E7" w:rsidRDefault="00A362E7" w:rsidP="00262F56">
            <w:pPr>
              <w:rPr>
                <w:sz w:val="28"/>
                <w:szCs w:val="28"/>
                <w:lang w:val="uk-UA"/>
              </w:rPr>
            </w:pPr>
            <w:r w:rsidRPr="00A362E7">
              <w:rPr>
                <w:sz w:val="28"/>
                <w:szCs w:val="28"/>
                <w:lang w:val="uk-UA"/>
              </w:rPr>
              <w:t>вулиця Некрасова</w:t>
            </w:r>
          </w:p>
        </w:tc>
        <w:tc>
          <w:tcPr>
            <w:tcW w:w="4536" w:type="dxa"/>
          </w:tcPr>
          <w:p w:rsidR="00A362E7" w:rsidRPr="00A362E7" w:rsidRDefault="00A362E7" w:rsidP="00262F56">
            <w:pPr>
              <w:rPr>
                <w:b/>
                <w:sz w:val="28"/>
                <w:szCs w:val="28"/>
                <w:lang w:val="uk-UA"/>
              </w:rPr>
            </w:pPr>
            <w:r w:rsidRPr="00A362E7">
              <w:rPr>
                <w:sz w:val="28"/>
                <w:szCs w:val="28"/>
                <w:lang w:val="uk-UA"/>
              </w:rPr>
              <w:t>вулиця Василя Стуса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25</w:t>
            </w:r>
          </w:p>
        </w:tc>
        <w:tc>
          <w:tcPr>
            <w:tcW w:w="3966" w:type="dxa"/>
          </w:tcPr>
          <w:p w:rsidR="00A362E7" w:rsidRPr="00A362E7" w:rsidRDefault="00A362E7" w:rsidP="00262F56">
            <w:pPr>
              <w:rPr>
                <w:sz w:val="28"/>
                <w:szCs w:val="28"/>
                <w:lang w:val="uk-UA"/>
              </w:rPr>
            </w:pPr>
            <w:r w:rsidRPr="00A362E7">
              <w:rPr>
                <w:sz w:val="28"/>
                <w:szCs w:val="28"/>
                <w:lang w:val="uk-UA"/>
              </w:rPr>
              <w:t>вулиця Новоросійська</w:t>
            </w:r>
          </w:p>
        </w:tc>
        <w:tc>
          <w:tcPr>
            <w:tcW w:w="4536" w:type="dxa"/>
          </w:tcPr>
          <w:p w:rsidR="00A362E7" w:rsidRPr="00A362E7" w:rsidRDefault="00A362E7" w:rsidP="00262F56">
            <w:pPr>
              <w:rPr>
                <w:b/>
                <w:sz w:val="28"/>
                <w:szCs w:val="28"/>
                <w:lang w:val="uk-UA"/>
              </w:rPr>
            </w:pPr>
            <w:r w:rsidRPr="00A362E7">
              <w:rPr>
                <w:sz w:val="28"/>
                <w:szCs w:val="28"/>
                <w:lang w:val="uk-UA"/>
              </w:rPr>
              <w:t>вулиця Відродження</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26</w:t>
            </w:r>
          </w:p>
        </w:tc>
        <w:tc>
          <w:tcPr>
            <w:tcW w:w="3966" w:type="dxa"/>
          </w:tcPr>
          <w:p w:rsidR="00A362E7" w:rsidRPr="00A362E7" w:rsidRDefault="00A362E7" w:rsidP="00262F56">
            <w:pPr>
              <w:rPr>
                <w:sz w:val="28"/>
                <w:szCs w:val="28"/>
                <w:lang w:val="uk-UA"/>
              </w:rPr>
            </w:pPr>
            <w:r w:rsidRPr="00A362E7">
              <w:rPr>
                <w:sz w:val="28"/>
                <w:szCs w:val="28"/>
                <w:lang w:val="uk-UA"/>
              </w:rPr>
              <w:t>вулиця Осьмухіна</w:t>
            </w:r>
          </w:p>
        </w:tc>
        <w:tc>
          <w:tcPr>
            <w:tcW w:w="4536" w:type="dxa"/>
          </w:tcPr>
          <w:p w:rsidR="00A362E7" w:rsidRPr="00A362E7" w:rsidRDefault="00A362E7" w:rsidP="00262F56">
            <w:pPr>
              <w:rPr>
                <w:b/>
                <w:sz w:val="28"/>
                <w:szCs w:val="28"/>
                <w:lang w:val="uk-UA"/>
              </w:rPr>
            </w:pPr>
            <w:r w:rsidRPr="00A362E7">
              <w:rPr>
                <w:sz w:val="28"/>
                <w:szCs w:val="28"/>
                <w:lang w:val="uk-UA"/>
              </w:rPr>
              <w:t>вулиця Шахтарської доблесті</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27</w:t>
            </w:r>
          </w:p>
        </w:tc>
        <w:tc>
          <w:tcPr>
            <w:tcW w:w="3966" w:type="dxa"/>
          </w:tcPr>
          <w:p w:rsidR="00A362E7" w:rsidRPr="00A362E7" w:rsidRDefault="00A362E7" w:rsidP="00262F56">
            <w:pPr>
              <w:rPr>
                <w:sz w:val="28"/>
                <w:szCs w:val="28"/>
                <w:lang w:val="uk-UA"/>
              </w:rPr>
            </w:pPr>
            <w:r w:rsidRPr="00A362E7">
              <w:rPr>
                <w:sz w:val="28"/>
                <w:szCs w:val="28"/>
                <w:lang w:val="uk-UA"/>
              </w:rPr>
              <w:t>вулиця Павлова</w:t>
            </w:r>
          </w:p>
        </w:tc>
        <w:tc>
          <w:tcPr>
            <w:tcW w:w="4536" w:type="dxa"/>
          </w:tcPr>
          <w:p w:rsidR="00A362E7" w:rsidRPr="00A362E7" w:rsidRDefault="00A362E7" w:rsidP="00262F56">
            <w:pPr>
              <w:rPr>
                <w:b/>
                <w:sz w:val="28"/>
                <w:szCs w:val="28"/>
                <w:lang w:val="uk-UA"/>
              </w:rPr>
            </w:pPr>
            <w:r w:rsidRPr="00A362E7">
              <w:rPr>
                <w:sz w:val="28"/>
                <w:szCs w:val="28"/>
                <w:lang w:val="uk-UA"/>
              </w:rPr>
              <w:t>вулиця Олександра Богомольця</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28</w:t>
            </w:r>
          </w:p>
        </w:tc>
        <w:tc>
          <w:tcPr>
            <w:tcW w:w="3966" w:type="dxa"/>
          </w:tcPr>
          <w:p w:rsidR="00A362E7" w:rsidRPr="00A362E7" w:rsidRDefault="00A362E7" w:rsidP="00262F56">
            <w:pPr>
              <w:rPr>
                <w:sz w:val="28"/>
                <w:szCs w:val="28"/>
                <w:lang w:val="uk-UA"/>
              </w:rPr>
            </w:pPr>
            <w:r w:rsidRPr="00A362E7">
              <w:rPr>
                <w:sz w:val="28"/>
                <w:szCs w:val="28"/>
                <w:lang w:val="uk-UA"/>
              </w:rPr>
              <w:t>вулиця Плеханова</w:t>
            </w:r>
          </w:p>
        </w:tc>
        <w:tc>
          <w:tcPr>
            <w:tcW w:w="4536" w:type="dxa"/>
          </w:tcPr>
          <w:p w:rsidR="00A362E7" w:rsidRPr="00A362E7" w:rsidRDefault="00A362E7" w:rsidP="00262F56">
            <w:pPr>
              <w:rPr>
                <w:b/>
                <w:sz w:val="28"/>
                <w:szCs w:val="28"/>
                <w:lang w:val="uk-UA"/>
              </w:rPr>
            </w:pPr>
            <w:r w:rsidRPr="00A362E7">
              <w:rPr>
                <w:sz w:val="28"/>
                <w:szCs w:val="28"/>
                <w:lang w:val="uk-UA"/>
              </w:rPr>
              <w:t>вулиця Хуторська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29</w:t>
            </w:r>
          </w:p>
        </w:tc>
        <w:tc>
          <w:tcPr>
            <w:tcW w:w="3966" w:type="dxa"/>
          </w:tcPr>
          <w:p w:rsidR="00A362E7" w:rsidRPr="00A362E7" w:rsidRDefault="00A362E7" w:rsidP="00262F56">
            <w:pPr>
              <w:rPr>
                <w:sz w:val="28"/>
                <w:szCs w:val="28"/>
                <w:lang w:val="uk-UA"/>
              </w:rPr>
            </w:pPr>
            <w:r w:rsidRPr="00A362E7">
              <w:rPr>
                <w:sz w:val="28"/>
                <w:szCs w:val="28"/>
                <w:lang w:val="uk-UA"/>
              </w:rPr>
              <w:t>вулиця Попова</w:t>
            </w:r>
          </w:p>
        </w:tc>
        <w:tc>
          <w:tcPr>
            <w:tcW w:w="4536" w:type="dxa"/>
          </w:tcPr>
          <w:p w:rsidR="00A362E7" w:rsidRPr="00A362E7" w:rsidRDefault="00A362E7" w:rsidP="00262F56">
            <w:pPr>
              <w:rPr>
                <w:b/>
                <w:sz w:val="28"/>
                <w:szCs w:val="28"/>
                <w:lang w:val="uk-UA"/>
              </w:rPr>
            </w:pPr>
            <w:r w:rsidRPr="00A362E7">
              <w:rPr>
                <w:sz w:val="28"/>
                <w:szCs w:val="28"/>
                <w:lang w:val="uk-UA"/>
              </w:rPr>
              <w:t>вулиця Смерекова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30</w:t>
            </w:r>
          </w:p>
        </w:tc>
        <w:tc>
          <w:tcPr>
            <w:tcW w:w="3966" w:type="dxa"/>
          </w:tcPr>
          <w:p w:rsidR="00A362E7" w:rsidRPr="00A362E7" w:rsidRDefault="00A362E7" w:rsidP="00262F56">
            <w:pPr>
              <w:rPr>
                <w:lang w:val="uk-UA"/>
              </w:rPr>
            </w:pPr>
            <w:r w:rsidRPr="00A362E7">
              <w:rPr>
                <w:sz w:val="28"/>
                <w:szCs w:val="28"/>
                <w:lang w:val="uk-UA"/>
              </w:rPr>
              <w:t>вулиця Пугачова</w:t>
            </w:r>
          </w:p>
        </w:tc>
        <w:tc>
          <w:tcPr>
            <w:tcW w:w="4536" w:type="dxa"/>
          </w:tcPr>
          <w:p w:rsidR="00A362E7" w:rsidRPr="00A362E7" w:rsidRDefault="00A362E7" w:rsidP="00262F56">
            <w:pPr>
              <w:rPr>
                <w:b/>
                <w:sz w:val="28"/>
                <w:szCs w:val="28"/>
                <w:lang w:val="uk-UA"/>
              </w:rPr>
            </w:pPr>
            <w:r w:rsidRPr="00A362E7">
              <w:rPr>
                <w:sz w:val="28"/>
                <w:szCs w:val="28"/>
                <w:lang w:val="uk-UA"/>
              </w:rPr>
              <w:t>вулиця Пилипа Орлика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31</w:t>
            </w:r>
          </w:p>
        </w:tc>
        <w:tc>
          <w:tcPr>
            <w:tcW w:w="3966" w:type="dxa"/>
          </w:tcPr>
          <w:p w:rsidR="00A362E7" w:rsidRPr="00A362E7" w:rsidRDefault="00A362E7" w:rsidP="00262F56">
            <w:pPr>
              <w:rPr>
                <w:lang w:val="uk-UA"/>
              </w:rPr>
            </w:pPr>
            <w:r w:rsidRPr="00A362E7">
              <w:rPr>
                <w:sz w:val="28"/>
                <w:szCs w:val="28"/>
                <w:lang w:val="uk-UA"/>
              </w:rPr>
              <w:t>вулиця Пушкіна</w:t>
            </w:r>
          </w:p>
        </w:tc>
        <w:tc>
          <w:tcPr>
            <w:tcW w:w="4536" w:type="dxa"/>
          </w:tcPr>
          <w:p w:rsidR="00A362E7" w:rsidRPr="00A362E7" w:rsidRDefault="00A362E7" w:rsidP="00262F56">
            <w:pPr>
              <w:rPr>
                <w:b/>
                <w:sz w:val="28"/>
                <w:szCs w:val="28"/>
                <w:lang w:val="uk-UA"/>
              </w:rPr>
            </w:pPr>
            <w:r w:rsidRPr="00A362E7">
              <w:rPr>
                <w:sz w:val="28"/>
                <w:szCs w:val="28"/>
                <w:lang w:val="uk-UA"/>
              </w:rPr>
              <w:t>вулиця Василя Симоненка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32</w:t>
            </w:r>
          </w:p>
        </w:tc>
        <w:tc>
          <w:tcPr>
            <w:tcW w:w="3966" w:type="dxa"/>
          </w:tcPr>
          <w:p w:rsidR="00A362E7" w:rsidRPr="00A362E7" w:rsidRDefault="00A362E7" w:rsidP="00262F56">
            <w:pPr>
              <w:rPr>
                <w:lang w:val="uk-UA"/>
              </w:rPr>
            </w:pPr>
            <w:r w:rsidRPr="00A362E7">
              <w:rPr>
                <w:sz w:val="28"/>
                <w:szCs w:val="28"/>
                <w:lang w:val="uk-UA"/>
              </w:rPr>
              <w:t>вулиця Разіна</w:t>
            </w:r>
          </w:p>
        </w:tc>
        <w:tc>
          <w:tcPr>
            <w:tcW w:w="4536" w:type="dxa"/>
          </w:tcPr>
          <w:p w:rsidR="00A362E7" w:rsidRPr="00A362E7" w:rsidRDefault="00A362E7" w:rsidP="00262F56">
            <w:pPr>
              <w:rPr>
                <w:b/>
                <w:sz w:val="28"/>
                <w:szCs w:val="28"/>
                <w:lang w:val="uk-UA"/>
              </w:rPr>
            </w:pPr>
            <w:r w:rsidRPr="00A362E7">
              <w:rPr>
                <w:sz w:val="28"/>
                <w:szCs w:val="28"/>
                <w:lang w:val="uk-UA"/>
              </w:rPr>
              <w:t>вулиця Миколи Леонтовича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33</w:t>
            </w:r>
          </w:p>
        </w:tc>
        <w:tc>
          <w:tcPr>
            <w:tcW w:w="3966" w:type="dxa"/>
          </w:tcPr>
          <w:p w:rsidR="00A362E7" w:rsidRPr="00A362E7" w:rsidRDefault="00A362E7" w:rsidP="00262F56">
            <w:pPr>
              <w:rPr>
                <w:lang w:val="uk-UA"/>
              </w:rPr>
            </w:pPr>
            <w:r w:rsidRPr="00A362E7">
              <w:rPr>
                <w:sz w:val="28"/>
                <w:szCs w:val="28"/>
                <w:lang w:val="uk-UA"/>
              </w:rPr>
              <w:t>вулиця Свєтлова</w:t>
            </w:r>
          </w:p>
        </w:tc>
        <w:tc>
          <w:tcPr>
            <w:tcW w:w="4536" w:type="dxa"/>
          </w:tcPr>
          <w:p w:rsidR="00A362E7" w:rsidRPr="00A362E7" w:rsidRDefault="00A362E7" w:rsidP="00262F56">
            <w:pPr>
              <w:rPr>
                <w:b/>
                <w:sz w:val="28"/>
                <w:szCs w:val="28"/>
                <w:lang w:val="uk-UA"/>
              </w:rPr>
            </w:pPr>
            <w:r w:rsidRPr="00A362E7">
              <w:rPr>
                <w:sz w:val="28"/>
                <w:szCs w:val="28"/>
                <w:lang w:val="uk-UA"/>
              </w:rPr>
              <w:t>вулиця Панаса Мирного</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34</w:t>
            </w:r>
          </w:p>
        </w:tc>
        <w:tc>
          <w:tcPr>
            <w:tcW w:w="3966" w:type="dxa"/>
          </w:tcPr>
          <w:p w:rsidR="00A362E7" w:rsidRPr="00A362E7" w:rsidRDefault="00A362E7" w:rsidP="00262F56">
            <w:pPr>
              <w:rPr>
                <w:lang w:val="uk-UA"/>
              </w:rPr>
            </w:pPr>
            <w:r w:rsidRPr="00A362E7">
              <w:rPr>
                <w:sz w:val="28"/>
                <w:szCs w:val="28"/>
                <w:lang w:val="uk-UA"/>
              </w:rPr>
              <w:t>вулиця Сташкова</w:t>
            </w:r>
          </w:p>
        </w:tc>
        <w:tc>
          <w:tcPr>
            <w:tcW w:w="4536" w:type="dxa"/>
          </w:tcPr>
          <w:p w:rsidR="00A362E7" w:rsidRPr="00A362E7" w:rsidRDefault="00A362E7" w:rsidP="00262F56">
            <w:pPr>
              <w:rPr>
                <w:b/>
                <w:sz w:val="28"/>
                <w:szCs w:val="28"/>
                <w:lang w:val="uk-UA"/>
              </w:rPr>
            </w:pPr>
            <w:r w:rsidRPr="00A362E7">
              <w:rPr>
                <w:sz w:val="28"/>
                <w:szCs w:val="28"/>
                <w:lang w:val="uk-UA"/>
              </w:rPr>
              <w:t xml:space="preserve">вулиця Дмитра </w:t>
            </w:r>
            <w:proofErr w:type="spellStart"/>
            <w:r w:rsidRPr="00A362E7">
              <w:rPr>
                <w:sz w:val="28"/>
                <w:szCs w:val="28"/>
                <w:lang w:val="uk-UA"/>
              </w:rPr>
              <w:t>Бочарникова</w:t>
            </w:r>
            <w:proofErr w:type="spellEnd"/>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lastRenderedPageBreak/>
              <w:t>35</w:t>
            </w:r>
          </w:p>
        </w:tc>
        <w:tc>
          <w:tcPr>
            <w:tcW w:w="3966" w:type="dxa"/>
          </w:tcPr>
          <w:p w:rsidR="00A362E7" w:rsidRPr="00A362E7" w:rsidRDefault="00A362E7" w:rsidP="00262F56">
            <w:pPr>
              <w:rPr>
                <w:lang w:val="uk-UA"/>
              </w:rPr>
            </w:pPr>
            <w:r w:rsidRPr="00A362E7">
              <w:rPr>
                <w:sz w:val="28"/>
                <w:szCs w:val="28"/>
                <w:lang w:val="uk-UA"/>
              </w:rPr>
              <w:t>вулиця Суворова</w:t>
            </w:r>
          </w:p>
        </w:tc>
        <w:tc>
          <w:tcPr>
            <w:tcW w:w="4536" w:type="dxa"/>
          </w:tcPr>
          <w:p w:rsidR="00A362E7" w:rsidRPr="00A362E7" w:rsidRDefault="00A362E7" w:rsidP="00262F56">
            <w:pPr>
              <w:rPr>
                <w:b/>
                <w:sz w:val="28"/>
                <w:szCs w:val="28"/>
                <w:lang w:val="uk-UA"/>
              </w:rPr>
            </w:pPr>
            <w:r w:rsidRPr="00A362E7">
              <w:rPr>
                <w:sz w:val="28"/>
                <w:szCs w:val="28"/>
                <w:lang w:val="uk-UA"/>
              </w:rPr>
              <w:t>вулиця Спаська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36</w:t>
            </w:r>
          </w:p>
        </w:tc>
        <w:tc>
          <w:tcPr>
            <w:tcW w:w="3966" w:type="dxa"/>
          </w:tcPr>
          <w:p w:rsidR="00A362E7" w:rsidRPr="00A362E7" w:rsidRDefault="00A362E7" w:rsidP="00262F56">
            <w:pPr>
              <w:rPr>
                <w:lang w:val="uk-UA"/>
              </w:rPr>
            </w:pPr>
            <w:r w:rsidRPr="00A362E7">
              <w:rPr>
                <w:sz w:val="28"/>
                <w:szCs w:val="28"/>
                <w:lang w:val="uk-UA"/>
              </w:rPr>
              <w:t xml:space="preserve">вулиця </w:t>
            </w:r>
            <w:proofErr w:type="spellStart"/>
            <w:r w:rsidRPr="00A362E7">
              <w:rPr>
                <w:sz w:val="28"/>
                <w:szCs w:val="28"/>
                <w:lang w:val="uk-UA"/>
              </w:rPr>
              <w:t>Талаліхіна</w:t>
            </w:r>
            <w:proofErr w:type="spellEnd"/>
          </w:p>
        </w:tc>
        <w:tc>
          <w:tcPr>
            <w:tcW w:w="4536" w:type="dxa"/>
          </w:tcPr>
          <w:p w:rsidR="00A362E7" w:rsidRPr="00A362E7" w:rsidRDefault="00A362E7" w:rsidP="00262F56">
            <w:pPr>
              <w:rPr>
                <w:b/>
                <w:sz w:val="28"/>
                <w:szCs w:val="28"/>
                <w:lang w:val="uk-UA"/>
              </w:rPr>
            </w:pPr>
            <w:r w:rsidRPr="00A362E7">
              <w:rPr>
                <w:sz w:val="28"/>
                <w:szCs w:val="28"/>
                <w:lang w:val="uk-UA"/>
              </w:rPr>
              <w:t>вулиця Миколи Амосова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37</w:t>
            </w:r>
          </w:p>
        </w:tc>
        <w:tc>
          <w:tcPr>
            <w:tcW w:w="3966" w:type="dxa"/>
          </w:tcPr>
          <w:p w:rsidR="00A362E7" w:rsidRPr="00A362E7" w:rsidRDefault="00A362E7" w:rsidP="00262F56">
            <w:pPr>
              <w:rPr>
                <w:sz w:val="28"/>
                <w:szCs w:val="28"/>
                <w:lang w:val="uk-UA"/>
              </w:rPr>
            </w:pPr>
            <w:r w:rsidRPr="00A362E7">
              <w:rPr>
                <w:sz w:val="28"/>
                <w:szCs w:val="28"/>
                <w:lang w:val="uk-UA"/>
              </w:rPr>
              <w:t xml:space="preserve">вулиця </w:t>
            </w:r>
            <w:proofErr w:type="spellStart"/>
            <w:r w:rsidRPr="00A362E7">
              <w:rPr>
                <w:sz w:val="28"/>
                <w:szCs w:val="28"/>
                <w:lang w:val="uk-UA"/>
              </w:rPr>
              <w:t>Тимірязєва</w:t>
            </w:r>
            <w:proofErr w:type="spellEnd"/>
          </w:p>
        </w:tc>
        <w:tc>
          <w:tcPr>
            <w:tcW w:w="4536" w:type="dxa"/>
          </w:tcPr>
          <w:p w:rsidR="00A362E7" w:rsidRPr="00A362E7" w:rsidRDefault="00A362E7" w:rsidP="00262F56">
            <w:pPr>
              <w:rPr>
                <w:b/>
                <w:sz w:val="28"/>
                <w:szCs w:val="28"/>
                <w:lang w:val="uk-UA"/>
              </w:rPr>
            </w:pPr>
            <w:r w:rsidRPr="00A362E7">
              <w:rPr>
                <w:sz w:val="28"/>
                <w:szCs w:val="28"/>
                <w:lang w:val="uk-UA"/>
              </w:rPr>
              <w:t>вулиця Кольорова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38</w:t>
            </w:r>
          </w:p>
        </w:tc>
        <w:tc>
          <w:tcPr>
            <w:tcW w:w="3966" w:type="dxa"/>
          </w:tcPr>
          <w:p w:rsidR="00A362E7" w:rsidRPr="00A362E7" w:rsidRDefault="00A362E7" w:rsidP="00262F56">
            <w:pPr>
              <w:rPr>
                <w:lang w:val="uk-UA"/>
              </w:rPr>
            </w:pPr>
            <w:r w:rsidRPr="00A362E7">
              <w:rPr>
                <w:sz w:val="28"/>
                <w:szCs w:val="28"/>
                <w:lang w:val="uk-UA"/>
              </w:rPr>
              <w:t>вулиця Толстого Л.</w:t>
            </w:r>
          </w:p>
        </w:tc>
        <w:tc>
          <w:tcPr>
            <w:tcW w:w="4536" w:type="dxa"/>
          </w:tcPr>
          <w:p w:rsidR="00A362E7" w:rsidRPr="00A362E7" w:rsidRDefault="00A362E7" w:rsidP="00262F56">
            <w:pPr>
              <w:rPr>
                <w:b/>
                <w:sz w:val="28"/>
                <w:szCs w:val="28"/>
                <w:lang w:val="uk-UA"/>
              </w:rPr>
            </w:pPr>
            <w:r w:rsidRPr="00A362E7">
              <w:rPr>
                <w:sz w:val="28"/>
                <w:szCs w:val="28"/>
                <w:lang w:val="uk-UA"/>
              </w:rPr>
              <w:t>вулиця Привітна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39</w:t>
            </w:r>
          </w:p>
        </w:tc>
        <w:tc>
          <w:tcPr>
            <w:tcW w:w="3966" w:type="dxa"/>
          </w:tcPr>
          <w:p w:rsidR="00A362E7" w:rsidRPr="00A362E7" w:rsidRDefault="00A362E7" w:rsidP="00262F56">
            <w:pPr>
              <w:rPr>
                <w:lang w:val="uk-UA"/>
              </w:rPr>
            </w:pPr>
            <w:r w:rsidRPr="00A362E7">
              <w:rPr>
                <w:sz w:val="28"/>
                <w:szCs w:val="28"/>
                <w:lang w:val="uk-UA"/>
              </w:rPr>
              <w:t>вулиця Цілинна</w:t>
            </w:r>
          </w:p>
        </w:tc>
        <w:tc>
          <w:tcPr>
            <w:tcW w:w="4536" w:type="dxa"/>
          </w:tcPr>
          <w:p w:rsidR="00A362E7" w:rsidRPr="00A362E7" w:rsidRDefault="00A362E7" w:rsidP="00262F56">
            <w:pPr>
              <w:rPr>
                <w:b/>
                <w:sz w:val="28"/>
                <w:szCs w:val="28"/>
                <w:lang w:val="uk-UA"/>
              </w:rPr>
            </w:pPr>
            <w:r w:rsidRPr="00A362E7">
              <w:rPr>
                <w:sz w:val="28"/>
                <w:szCs w:val="28"/>
                <w:lang w:val="uk-UA"/>
              </w:rPr>
              <w:t>вулиця Співуча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40</w:t>
            </w:r>
          </w:p>
        </w:tc>
        <w:tc>
          <w:tcPr>
            <w:tcW w:w="3966" w:type="dxa"/>
          </w:tcPr>
          <w:p w:rsidR="00A362E7" w:rsidRPr="00A362E7" w:rsidRDefault="00A362E7" w:rsidP="00262F56">
            <w:pPr>
              <w:rPr>
                <w:lang w:val="uk-UA"/>
              </w:rPr>
            </w:pPr>
            <w:r w:rsidRPr="00A362E7">
              <w:rPr>
                <w:sz w:val="28"/>
                <w:szCs w:val="28"/>
                <w:lang w:val="uk-UA"/>
              </w:rPr>
              <w:t>вулиця Чайкіної Л.</w:t>
            </w:r>
          </w:p>
        </w:tc>
        <w:tc>
          <w:tcPr>
            <w:tcW w:w="4536" w:type="dxa"/>
          </w:tcPr>
          <w:p w:rsidR="00A362E7" w:rsidRPr="00A362E7" w:rsidRDefault="00A362E7" w:rsidP="00262F56">
            <w:pPr>
              <w:rPr>
                <w:b/>
                <w:sz w:val="28"/>
                <w:szCs w:val="28"/>
                <w:lang w:val="uk-UA"/>
              </w:rPr>
            </w:pPr>
            <w:r w:rsidRPr="00A362E7">
              <w:rPr>
                <w:sz w:val="28"/>
                <w:szCs w:val="28"/>
                <w:lang w:val="uk-UA"/>
              </w:rPr>
              <w:t>вулиця Марусі Чурай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41</w:t>
            </w:r>
          </w:p>
        </w:tc>
        <w:tc>
          <w:tcPr>
            <w:tcW w:w="3966" w:type="dxa"/>
          </w:tcPr>
          <w:p w:rsidR="00A362E7" w:rsidRPr="00A362E7" w:rsidRDefault="00A362E7" w:rsidP="00262F56">
            <w:pPr>
              <w:rPr>
                <w:lang w:val="uk-UA"/>
              </w:rPr>
            </w:pPr>
            <w:r w:rsidRPr="00A362E7">
              <w:rPr>
                <w:sz w:val="28"/>
                <w:szCs w:val="28"/>
                <w:lang w:val="uk-UA"/>
              </w:rPr>
              <w:t>вулиця Челюскінців</w:t>
            </w:r>
          </w:p>
        </w:tc>
        <w:tc>
          <w:tcPr>
            <w:tcW w:w="4536" w:type="dxa"/>
          </w:tcPr>
          <w:p w:rsidR="00A362E7" w:rsidRPr="00A362E7" w:rsidRDefault="00A362E7" w:rsidP="00262F56">
            <w:pPr>
              <w:rPr>
                <w:b/>
                <w:sz w:val="28"/>
                <w:szCs w:val="28"/>
                <w:lang w:val="uk-UA"/>
              </w:rPr>
            </w:pPr>
            <w:r w:rsidRPr="00A362E7">
              <w:rPr>
                <w:sz w:val="28"/>
                <w:szCs w:val="28"/>
                <w:lang w:val="uk-UA"/>
              </w:rPr>
              <w:t>вулиця Валерія Лобановського</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42</w:t>
            </w:r>
          </w:p>
        </w:tc>
        <w:tc>
          <w:tcPr>
            <w:tcW w:w="3966" w:type="dxa"/>
          </w:tcPr>
          <w:p w:rsidR="00A362E7" w:rsidRPr="00A362E7" w:rsidRDefault="00A362E7" w:rsidP="00262F56">
            <w:pPr>
              <w:rPr>
                <w:sz w:val="28"/>
                <w:szCs w:val="28"/>
                <w:lang w:val="uk-UA"/>
              </w:rPr>
            </w:pPr>
            <w:r w:rsidRPr="00A362E7">
              <w:rPr>
                <w:sz w:val="28"/>
                <w:szCs w:val="28"/>
                <w:lang w:val="uk-UA"/>
              </w:rPr>
              <w:t>вулиця Чернишевського</w:t>
            </w:r>
          </w:p>
        </w:tc>
        <w:tc>
          <w:tcPr>
            <w:tcW w:w="4536" w:type="dxa"/>
          </w:tcPr>
          <w:p w:rsidR="00A362E7" w:rsidRPr="00A362E7" w:rsidRDefault="00A362E7" w:rsidP="00262F56">
            <w:pPr>
              <w:rPr>
                <w:b/>
                <w:sz w:val="28"/>
                <w:szCs w:val="28"/>
                <w:lang w:val="uk-UA"/>
              </w:rPr>
            </w:pPr>
            <w:r w:rsidRPr="00A362E7">
              <w:rPr>
                <w:sz w:val="28"/>
                <w:szCs w:val="28"/>
                <w:lang w:val="uk-UA"/>
              </w:rPr>
              <w:t>вулиця Марка Вовчка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43</w:t>
            </w:r>
          </w:p>
        </w:tc>
        <w:tc>
          <w:tcPr>
            <w:tcW w:w="3966" w:type="dxa"/>
          </w:tcPr>
          <w:p w:rsidR="00A362E7" w:rsidRPr="00A362E7" w:rsidRDefault="00A362E7" w:rsidP="00262F56">
            <w:pPr>
              <w:rPr>
                <w:sz w:val="28"/>
                <w:szCs w:val="28"/>
                <w:lang w:val="uk-UA"/>
              </w:rPr>
            </w:pPr>
            <w:r w:rsidRPr="00A362E7">
              <w:rPr>
                <w:sz w:val="28"/>
                <w:szCs w:val="28"/>
                <w:lang w:val="uk-UA"/>
              </w:rPr>
              <w:t>вулиця Чехова</w:t>
            </w:r>
          </w:p>
        </w:tc>
        <w:tc>
          <w:tcPr>
            <w:tcW w:w="4536" w:type="dxa"/>
          </w:tcPr>
          <w:p w:rsidR="00A362E7" w:rsidRPr="00A362E7" w:rsidRDefault="00A362E7" w:rsidP="00262F56">
            <w:pPr>
              <w:rPr>
                <w:b/>
                <w:sz w:val="28"/>
                <w:szCs w:val="28"/>
                <w:lang w:val="uk-UA"/>
              </w:rPr>
            </w:pPr>
            <w:r w:rsidRPr="00A362E7">
              <w:rPr>
                <w:sz w:val="28"/>
                <w:szCs w:val="28"/>
                <w:lang w:val="uk-UA"/>
              </w:rPr>
              <w:t>вулиця Нечуя-Левицького</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44</w:t>
            </w:r>
          </w:p>
        </w:tc>
        <w:tc>
          <w:tcPr>
            <w:tcW w:w="3966" w:type="dxa"/>
          </w:tcPr>
          <w:p w:rsidR="00A362E7" w:rsidRPr="00A362E7" w:rsidRDefault="00A362E7" w:rsidP="00262F56">
            <w:pPr>
              <w:rPr>
                <w:sz w:val="28"/>
                <w:szCs w:val="28"/>
                <w:lang w:val="uk-UA"/>
              </w:rPr>
            </w:pPr>
            <w:r w:rsidRPr="00A362E7">
              <w:rPr>
                <w:sz w:val="28"/>
                <w:szCs w:val="28"/>
                <w:lang w:val="uk-UA"/>
              </w:rPr>
              <w:t>вулиця Чкалова</w:t>
            </w:r>
          </w:p>
        </w:tc>
        <w:tc>
          <w:tcPr>
            <w:tcW w:w="4536" w:type="dxa"/>
          </w:tcPr>
          <w:p w:rsidR="00A362E7" w:rsidRPr="00A362E7" w:rsidRDefault="00A362E7" w:rsidP="00262F56">
            <w:pPr>
              <w:rPr>
                <w:b/>
                <w:sz w:val="28"/>
                <w:szCs w:val="28"/>
                <w:lang w:val="uk-UA"/>
              </w:rPr>
            </w:pPr>
            <w:r w:rsidRPr="00A362E7">
              <w:rPr>
                <w:sz w:val="28"/>
                <w:szCs w:val="28"/>
                <w:lang w:val="uk-UA"/>
              </w:rPr>
              <w:t xml:space="preserve">вулиця </w:t>
            </w:r>
            <w:proofErr w:type="spellStart"/>
            <w:r w:rsidRPr="00A362E7">
              <w:rPr>
                <w:sz w:val="28"/>
                <w:szCs w:val="28"/>
                <w:lang w:val="uk-UA"/>
              </w:rPr>
              <w:t>Задорожня</w:t>
            </w:r>
            <w:proofErr w:type="spellEnd"/>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45</w:t>
            </w:r>
          </w:p>
        </w:tc>
        <w:tc>
          <w:tcPr>
            <w:tcW w:w="3966" w:type="dxa"/>
          </w:tcPr>
          <w:p w:rsidR="00A362E7" w:rsidRPr="00A362E7" w:rsidRDefault="00A362E7" w:rsidP="00262F56">
            <w:pPr>
              <w:rPr>
                <w:sz w:val="28"/>
                <w:szCs w:val="28"/>
                <w:lang w:val="uk-UA"/>
              </w:rPr>
            </w:pPr>
            <w:r w:rsidRPr="00A362E7">
              <w:rPr>
                <w:sz w:val="28"/>
                <w:szCs w:val="28"/>
                <w:lang w:val="uk-UA"/>
              </w:rPr>
              <w:t>вулиця Степового Фронту</w:t>
            </w:r>
          </w:p>
        </w:tc>
        <w:tc>
          <w:tcPr>
            <w:tcW w:w="4536" w:type="dxa"/>
          </w:tcPr>
          <w:p w:rsidR="00A362E7" w:rsidRPr="00A362E7" w:rsidRDefault="00A362E7" w:rsidP="00262F56">
            <w:pPr>
              <w:rPr>
                <w:b/>
                <w:sz w:val="28"/>
                <w:szCs w:val="28"/>
                <w:lang w:val="uk-UA"/>
              </w:rPr>
            </w:pPr>
            <w:r w:rsidRPr="00A362E7">
              <w:rPr>
                <w:sz w:val="28"/>
                <w:szCs w:val="28"/>
                <w:lang w:val="uk-UA"/>
              </w:rPr>
              <w:t>вулиця Вокзальна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46</w:t>
            </w:r>
          </w:p>
        </w:tc>
        <w:tc>
          <w:tcPr>
            <w:tcW w:w="3966" w:type="dxa"/>
          </w:tcPr>
          <w:p w:rsidR="00A362E7" w:rsidRPr="00A362E7" w:rsidRDefault="00A362E7" w:rsidP="00262F56">
            <w:pPr>
              <w:rPr>
                <w:sz w:val="28"/>
                <w:szCs w:val="28"/>
                <w:lang w:val="uk-UA"/>
              </w:rPr>
            </w:pPr>
            <w:r w:rsidRPr="00A362E7">
              <w:rPr>
                <w:sz w:val="28"/>
                <w:szCs w:val="28"/>
                <w:lang w:val="uk-UA"/>
              </w:rPr>
              <w:t>вулиця Жуковського Василя</w:t>
            </w:r>
          </w:p>
        </w:tc>
        <w:tc>
          <w:tcPr>
            <w:tcW w:w="4536" w:type="dxa"/>
          </w:tcPr>
          <w:p w:rsidR="00A362E7" w:rsidRPr="00A362E7" w:rsidRDefault="00A362E7" w:rsidP="00262F56">
            <w:pPr>
              <w:rPr>
                <w:b/>
                <w:sz w:val="28"/>
                <w:szCs w:val="28"/>
                <w:lang w:val="uk-UA"/>
              </w:rPr>
            </w:pPr>
            <w:r w:rsidRPr="00A362E7">
              <w:rPr>
                <w:sz w:val="28"/>
                <w:szCs w:val="28"/>
                <w:lang w:val="uk-UA"/>
              </w:rPr>
              <w:t>вулиця Яблунева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47</w:t>
            </w:r>
          </w:p>
        </w:tc>
        <w:tc>
          <w:tcPr>
            <w:tcW w:w="3966" w:type="dxa"/>
          </w:tcPr>
          <w:p w:rsidR="00A362E7" w:rsidRPr="00A362E7" w:rsidRDefault="00A362E7" w:rsidP="00262F56">
            <w:pPr>
              <w:tabs>
                <w:tab w:val="left" w:pos="3579"/>
              </w:tabs>
              <w:rPr>
                <w:sz w:val="28"/>
                <w:szCs w:val="28"/>
                <w:lang w:val="uk-UA"/>
              </w:rPr>
            </w:pPr>
            <w:proofErr w:type="spellStart"/>
            <w:r w:rsidRPr="00A362E7">
              <w:rPr>
                <w:sz w:val="28"/>
                <w:szCs w:val="28"/>
                <w:lang w:val="uk-UA"/>
              </w:rPr>
              <w:t>прову</w:t>
            </w:r>
            <w:proofErr w:type="spellEnd"/>
            <w:r w:rsidRPr="00A362E7">
              <w:rPr>
                <w:sz w:val="28"/>
                <w:szCs w:val="28"/>
                <w:lang w:val="uk-UA"/>
              </w:rPr>
              <w:t>лок Бешти</w:t>
            </w:r>
          </w:p>
        </w:tc>
        <w:tc>
          <w:tcPr>
            <w:tcW w:w="4536" w:type="dxa"/>
          </w:tcPr>
          <w:p w:rsidR="00A362E7" w:rsidRPr="00A362E7" w:rsidRDefault="00A362E7" w:rsidP="00262F56">
            <w:pPr>
              <w:tabs>
                <w:tab w:val="left" w:pos="3579"/>
              </w:tabs>
              <w:rPr>
                <w:sz w:val="28"/>
                <w:szCs w:val="28"/>
                <w:lang w:val="uk-UA"/>
              </w:rPr>
            </w:pPr>
            <w:r w:rsidRPr="00A362E7">
              <w:rPr>
                <w:sz w:val="28"/>
                <w:szCs w:val="28"/>
                <w:lang w:val="uk-UA"/>
              </w:rPr>
              <w:t>провулок Солов’їний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48</w:t>
            </w:r>
          </w:p>
        </w:tc>
        <w:tc>
          <w:tcPr>
            <w:tcW w:w="3966" w:type="dxa"/>
          </w:tcPr>
          <w:p w:rsidR="00A362E7" w:rsidRPr="00A362E7" w:rsidRDefault="00A362E7" w:rsidP="00262F56">
            <w:pPr>
              <w:rPr>
                <w:lang w:val="uk-UA"/>
              </w:rPr>
            </w:pPr>
            <w:r w:rsidRPr="00A362E7">
              <w:rPr>
                <w:sz w:val="28"/>
                <w:szCs w:val="28"/>
                <w:lang w:val="uk-UA"/>
              </w:rPr>
              <w:t>провулок Декабристів</w:t>
            </w:r>
          </w:p>
        </w:tc>
        <w:tc>
          <w:tcPr>
            <w:tcW w:w="4536" w:type="dxa"/>
          </w:tcPr>
          <w:p w:rsidR="00A362E7" w:rsidRPr="00A362E7" w:rsidRDefault="00A362E7" w:rsidP="00262F56">
            <w:pPr>
              <w:rPr>
                <w:b/>
                <w:sz w:val="28"/>
                <w:szCs w:val="28"/>
                <w:lang w:val="uk-UA"/>
              </w:rPr>
            </w:pPr>
            <w:r w:rsidRPr="00A362E7">
              <w:rPr>
                <w:sz w:val="28"/>
                <w:szCs w:val="28"/>
                <w:lang w:val="uk-UA"/>
              </w:rPr>
              <w:t>провулок Мисливський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49</w:t>
            </w:r>
          </w:p>
        </w:tc>
        <w:tc>
          <w:tcPr>
            <w:tcW w:w="3966" w:type="dxa"/>
          </w:tcPr>
          <w:p w:rsidR="00A362E7" w:rsidRPr="00A362E7" w:rsidRDefault="00A362E7" w:rsidP="00262F56">
            <w:pPr>
              <w:rPr>
                <w:lang w:val="uk-UA"/>
              </w:rPr>
            </w:pPr>
            <w:r w:rsidRPr="00A362E7">
              <w:rPr>
                <w:sz w:val="28"/>
                <w:szCs w:val="28"/>
                <w:lang w:val="uk-UA"/>
              </w:rPr>
              <w:t>провулок Донський</w:t>
            </w:r>
          </w:p>
        </w:tc>
        <w:tc>
          <w:tcPr>
            <w:tcW w:w="4536" w:type="dxa"/>
          </w:tcPr>
          <w:p w:rsidR="00A362E7" w:rsidRPr="00A362E7" w:rsidRDefault="00A362E7" w:rsidP="00262F56">
            <w:pPr>
              <w:rPr>
                <w:b/>
                <w:sz w:val="28"/>
                <w:szCs w:val="28"/>
                <w:lang w:val="uk-UA"/>
              </w:rPr>
            </w:pPr>
            <w:r w:rsidRPr="00A362E7">
              <w:rPr>
                <w:sz w:val="28"/>
                <w:szCs w:val="28"/>
                <w:lang w:val="uk-UA"/>
              </w:rPr>
              <w:t>провулок Затишний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50</w:t>
            </w:r>
          </w:p>
        </w:tc>
        <w:tc>
          <w:tcPr>
            <w:tcW w:w="3966" w:type="dxa"/>
          </w:tcPr>
          <w:p w:rsidR="00A362E7" w:rsidRPr="00A362E7" w:rsidRDefault="00A362E7" w:rsidP="00262F56">
            <w:pPr>
              <w:rPr>
                <w:lang w:val="uk-UA"/>
              </w:rPr>
            </w:pPr>
            <w:r w:rsidRPr="00A362E7">
              <w:rPr>
                <w:sz w:val="28"/>
                <w:szCs w:val="28"/>
                <w:lang w:val="uk-UA"/>
              </w:rPr>
              <w:t>провулок Московський</w:t>
            </w:r>
          </w:p>
        </w:tc>
        <w:tc>
          <w:tcPr>
            <w:tcW w:w="4536" w:type="dxa"/>
          </w:tcPr>
          <w:p w:rsidR="00A362E7" w:rsidRPr="00A362E7" w:rsidRDefault="00A362E7" w:rsidP="00262F56">
            <w:pPr>
              <w:rPr>
                <w:b/>
                <w:sz w:val="28"/>
                <w:szCs w:val="28"/>
                <w:lang w:val="uk-UA"/>
              </w:rPr>
            </w:pPr>
            <w:r w:rsidRPr="00A362E7">
              <w:rPr>
                <w:sz w:val="28"/>
                <w:szCs w:val="28"/>
                <w:lang w:val="uk-UA"/>
              </w:rPr>
              <w:t>провулок Вільний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51</w:t>
            </w:r>
          </w:p>
        </w:tc>
        <w:tc>
          <w:tcPr>
            <w:tcW w:w="3966" w:type="dxa"/>
          </w:tcPr>
          <w:p w:rsidR="00A362E7" w:rsidRPr="00A362E7" w:rsidRDefault="00A362E7" w:rsidP="00262F56">
            <w:pPr>
              <w:rPr>
                <w:lang w:val="uk-UA"/>
              </w:rPr>
            </w:pPr>
            <w:r w:rsidRPr="00A362E7">
              <w:rPr>
                <w:sz w:val="28"/>
                <w:szCs w:val="28"/>
                <w:lang w:val="uk-UA"/>
              </w:rPr>
              <w:t>провулок Невського</w:t>
            </w:r>
          </w:p>
        </w:tc>
        <w:tc>
          <w:tcPr>
            <w:tcW w:w="4536" w:type="dxa"/>
          </w:tcPr>
          <w:p w:rsidR="00A362E7" w:rsidRPr="00A362E7" w:rsidRDefault="00A362E7" w:rsidP="00262F56">
            <w:pPr>
              <w:rPr>
                <w:b/>
                <w:sz w:val="28"/>
                <w:szCs w:val="28"/>
                <w:lang w:val="uk-UA"/>
              </w:rPr>
            </w:pPr>
            <w:r w:rsidRPr="00A362E7">
              <w:rPr>
                <w:sz w:val="28"/>
                <w:szCs w:val="28"/>
                <w:lang w:val="uk-UA"/>
              </w:rPr>
              <w:t>провулок Свято-Миколаївський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52</w:t>
            </w:r>
          </w:p>
        </w:tc>
        <w:tc>
          <w:tcPr>
            <w:tcW w:w="3966" w:type="dxa"/>
          </w:tcPr>
          <w:p w:rsidR="00A362E7" w:rsidRPr="00A362E7" w:rsidRDefault="00A362E7" w:rsidP="00262F56">
            <w:pPr>
              <w:rPr>
                <w:lang w:val="uk-UA"/>
              </w:rPr>
            </w:pPr>
            <w:r w:rsidRPr="00A362E7">
              <w:rPr>
                <w:sz w:val="28"/>
                <w:szCs w:val="28"/>
                <w:lang w:val="uk-UA"/>
              </w:rPr>
              <w:t>провулок Попова</w:t>
            </w:r>
          </w:p>
        </w:tc>
        <w:tc>
          <w:tcPr>
            <w:tcW w:w="4536" w:type="dxa"/>
          </w:tcPr>
          <w:p w:rsidR="00A362E7" w:rsidRPr="00A362E7" w:rsidRDefault="00A362E7" w:rsidP="00262F56">
            <w:pPr>
              <w:rPr>
                <w:b/>
                <w:sz w:val="28"/>
                <w:szCs w:val="28"/>
                <w:lang w:val="uk-UA"/>
              </w:rPr>
            </w:pPr>
            <w:r w:rsidRPr="00A362E7">
              <w:rPr>
                <w:sz w:val="28"/>
                <w:szCs w:val="28"/>
                <w:lang w:val="uk-UA"/>
              </w:rPr>
              <w:t>вулиця Петриківська</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53</w:t>
            </w:r>
          </w:p>
        </w:tc>
        <w:tc>
          <w:tcPr>
            <w:tcW w:w="3966" w:type="dxa"/>
          </w:tcPr>
          <w:p w:rsidR="00A362E7" w:rsidRPr="00A362E7" w:rsidRDefault="00A362E7" w:rsidP="00262F56">
            <w:pPr>
              <w:rPr>
                <w:lang w:val="uk-UA"/>
              </w:rPr>
            </w:pPr>
            <w:r w:rsidRPr="00A362E7">
              <w:rPr>
                <w:sz w:val="28"/>
                <w:szCs w:val="28"/>
                <w:lang w:val="uk-UA"/>
              </w:rPr>
              <w:t>провулок Пушкіна</w:t>
            </w:r>
          </w:p>
        </w:tc>
        <w:tc>
          <w:tcPr>
            <w:tcW w:w="4536" w:type="dxa"/>
          </w:tcPr>
          <w:p w:rsidR="00A362E7" w:rsidRPr="00A362E7" w:rsidRDefault="00A362E7" w:rsidP="00262F56">
            <w:pPr>
              <w:rPr>
                <w:b/>
                <w:sz w:val="28"/>
                <w:szCs w:val="28"/>
                <w:lang w:val="uk-UA"/>
              </w:rPr>
            </w:pPr>
            <w:r w:rsidRPr="00A362E7">
              <w:rPr>
                <w:sz w:val="28"/>
                <w:szCs w:val="28"/>
                <w:lang w:val="uk-UA"/>
              </w:rPr>
              <w:t>вулиця Кобзаря</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54</w:t>
            </w:r>
          </w:p>
        </w:tc>
        <w:tc>
          <w:tcPr>
            <w:tcW w:w="3966" w:type="dxa"/>
          </w:tcPr>
          <w:p w:rsidR="00A362E7" w:rsidRPr="00A362E7" w:rsidRDefault="00A362E7" w:rsidP="00262F56">
            <w:pPr>
              <w:rPr>
                <w:lang w:val="uk-UA"/>
              </w:rPr>
            </w:pPr>
            <w:r w:rsidRPr="00A362E7">
              <w:rPr>
                <w:sz w:val="28"/>
                <w:szCs w:val="28"/>
                <w:lang w:val="uk-UA"/>
              </w:rPr>
              <w:t>провулок Радищева</w:t>
            </w:r>
          </w:p>
        </w:tc>
        <w:tc>
          <w:tcPr>
            <w:tcW w:w="4536" w:type="dxa"/>
          </w:tcPr>
          <w:p w:rsidR="00A362E7" w:rsidRPr="00A362E7" w:rsidRDefault="00A362E7" w:rsidP="00262F56">
            <w:pPr>
              <w:rPr>
                <w:b/>
                <w:sz w:val="28"/>
                <w:szCs w:val="28"/>
                <w:lang w:val="uk-UA"/>
              </w:rPr>
            </w:pPr>
            <w:r w:rsidRPr="00A362E7">
              <w:rPr>
                <w:sz w:val="28"/>
                <w:szCs w:val="28"/>
                <w:lang w:val="uk-UA"/>
              </w:rPr>
              <w:t>вулиця Барвінкова</w:t>
            </w:r>
          </w:p>
        </w:tc>
      </w:tr>
      <w:tr w:rsidR="00A362E7" w:rsidRPr="00A362E7" w:rsidTr="00262F56">
        <w:tc>
          <w:tcPr>
            <w:tcW w:w="570" w:type="dxa"/>
          </w:tcPr>
          <w:p w:rsidR="00A362E7" w:rsidRPr="00A362E7" w:rsidRDefault="00A362E7" w:rsidP="00262F56">
            <w:pPr>
              <w:rPr>
                <w:sz w:val="28"/>
                <w:szCs w:val="28"/>
                <w:lang w:val="uk-UA"/>
              </w:rPr>
            </w:pPr>
            <w:r w:rsidRPr="00A362E7">
              <w:rPr>
                <w:sz w:val="28"/>
                <w:szCs w:val="28"/>
                <w:lang w:val="uk-UA"/>
              </w:rPr>
              <w:t>55</w:t>
            </w:r>
          </w:p>
        </w:tc>
        <w:tc>
          <w:tcPr>
            <w:tcW w:w="3966" w:type="dxa"/>
          </w:tcPr>
          <w:p w:rsidR="00A362E7" w:rsidRPr="00A362E7" w:rsidRDefault="00A362E7" w:rsidP="00262F56">
            <w:pPr>
              <w:rPr>
                <w:lang w:val="uk-UA"/>
              </w:rPr>
            </w:pPr>
            <w:r w:rsidRPr="00A362E7">
              <w:rPr>
                <w:sz w:val="28"/>
                <w:szCs w:val="28"/>
                <w:lang w:val="uk-UA"/>
              </w:rPr>
              <w:t>провулок Разіна</w:t>
            </w:r>
          </w:p>
        </w:tc>
        <w:tc>
          <w:tcPr>
            <w:tcW w:w="4536" w:type="dxa"/>
          </w:tcPr>
          <w:p w:rsidR="00A362E7" w:rsidRPr="00A362E7" w:rsidRDefault="00A362E7" w:rsidP="00262F56">
            <w:pPr>
              <w:rPr>
                <w:b/>
                <w:sz w:val="28"/>
                <w:szCs w:val="28"/>
                <w:lang w:val="uk-UA"/>
              </w:rPr>
            </w:pPr>
            <w:r w:rsidRPr="00A362E7">
              <w:rPr>
                <w:sz w:val="28"/>
                <w:szCs w:val="28"/>
                <w:lang w:val="uk-UA"/>
              </w:rPr>
              <w:t>провулок Мелодійний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56</w:t>
            </w:r>
          </w:p>
        </w:tc>
        <w:tc>
          <w:tcPr>
            <w:tcW w:w="3966" w:type="dxa"/>
          </w:tcPr>
          <w:p w:rsidR="00A362E7" w:rsidRPr="00A362E7" w:rsidRDefault="00A362E7" w:rsidP="00262F56">
            <w:pPr>
              <w:rPr>
                <w:lang w:val="uk-UA"/>
              </w:rPr>
            </w:pPr>
            <w:r w:rsidRPr="00A362E7">
              <w:rPr>
                <w:sz w:val="28"/>
                <w:szCs w:val="28"/>
                <w:lang w:val="uk-UA"/>
              </w:rPr>
              <w:t xml:space="preserve">провулок </w:t>
            </w:r>
            <w:proofErr w:type="spellStart"/>
            <w:r w:rsidRPr="00A362E7">
              <w:rPr>
                <w:sz w:val="28"/>
                <w:szCs w:val="28"/>
                <w:lang w:val="uk-UA"/>
              </w:rPr>
              <w:t>Сурікова</w:t>
            </w:r>
            <w:proofErr w:type="spellEnd"/>
          </w:p>
        </w:tc>
        <w:tc>
          <w:tcPr>
            <w:tcW w:w="4536" w:type="dxa"/>
          </w:tcPr>
          <w:p w:rsidR="00A362E7" w:rsidRPr="00A362E7" w:rsidRDefault="00A362E7" w:rsidP="00262F56">
            <w:pPr>
              <w:rPr>
                <w:b/>
                <w:sz w:val="28"/>
                <w:szCs w:val="28"/>
                <w:lang w:val="uk-UA"/>
              </w:rPr>
            </w:pPr>
            <w:r w:rsidRPr="00A362E7">
              <w:rPr>
                <w:sz w:val="28"/>
                <w:szCs w:val="28"/>
                <w:lang w:val="uk-UA"/>
              </w:rPr>
              <w:t>провулок Серпневий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57</w:t>
            </w:r>
          </w:p>
        </w:tc>
        <w:tc>
          <w:tcPr>
            <w:tcW w:w="3966" w:type="dxa"/>
          </w:tcPr>
          <w:p w:rsidR="00A362E7" w:rsidRPr="00A362E7" w:rsidRDefault="00A362E7" w:rsidP="00262F56">
            <w:pPr>
              <w:rPr>
                <w:lang w:val="uk-UA"/>
              </w:rPr>
            </w:pPr>
            <w:r w:rsidRPr="00A362E7">
              <w:rPr>
                <w:sz w:val="28"/>
                <w:szCs w:val="28"/>
                <w:lang w:val="uk-UA"/>
              </w:rPr>
              <w:t xml:space="preserve">провулок </w:t>
            </w:r>
            <w:proofErr w:type="spellStart"/>
            <w:r w:rsidRPr="00A362E7">
              <w:rPr>
                <w:sz w:val="28"/>
                <w:szCs w:val="28"/>
                <w:lang w:val="uk-UA"/>
              </w:rPr>
              <w:t>Тимірязєва</w:t>
            </w:r>
            <w:proofErr w:type="spellEnd"/>
          </w:p>
        </w:tc>
        <w:tc>
          <w:tcPr>
            <w:tcW w:w="4536" w:type="dxa"/>
          </w:tcPr>
          <w:p w:rsidR="00A362E7" w:rsidRPr="00A362E7" w:rsidRDefault="00A362E7" w:rsidP="00262F56">
            <w:pPr>
              <w:rPr>
                <w:b/>
                <w:sz w:val="28"/>
                <w:szCs w:val="28"/>
                <w:lang w:val="uk-UA"/>
              </w:rPr>
            </w:pPr>
            <w:r w:rsidRPr="00A362E7">
              <w:rPr>
                <w:sz w:val="28"/>
                <w:szCs w:val="28"/>
                <w:lang w:val="uk-UA"/>
              </w:rPr>
              <w:t>провулок Гетьманський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58</w:t>
            </w:r>
          </w:p>
        </w:tc>
        <w:tc>
          <w:tcPr>
            <w:tcW w:w="3966" w:type="dxa"/>
          </w:tcPr>
          <w:p w:rsidR="00A362E7" w:rsidRPr="00A362E7" w:rsidRDefault="00A362E7" w:rsidP="00262F56">
            <w:pPr>
              <w:rPr>
                <w:lang w:val="uk-UA"/>
              </w:rPr>
            </w:pPr>
            <w:r w:rsidRPr="00A362E7">
              <w:rPr>
                <w:sz w:val="28"/>
                <w:szCs w:val="28"/>
                <w:lang w:val="uk-UA"/>
              </w:rPr>
              <w:t xml:space="preserve">провулок </w:t>
            </w:r>
            <w:proofErr w:type="spellStart"/>
            <w:r w:rsidRPr="00A362E7">
              <w:rPr>
                <w:sz w:val="28"/>
                <w:szCs w:val="28"/>
                <w:lang w:val="uk-UA"/>
              </w:rPr>
              <w:t>Хорошева</w:t>
            </w:r>
            <w:proofErr w:type="spellEnd"/>
          </w:p>
        </w:tc>
        <w:tc>
          <w:tcPr>
            <w:tcW w:w="4536" w:type="dxa"/>
          </w:tcPr>
          <w:p w:rsidR="00A362E7" w:rsidRPr="00A362E7" w:rsidRDefault="00A362E7" w:rsidP="00262F56">
            <w:pPr>
              <w:rPr>
                <w:b/>
                <w:sz w:val="28"/>
                <w:szCs w:val="28"/>
                <w:lang w:val="uk-UA"/>
              </w:rPr>
            </w:pPr>
            <w:r w:rsidRPr="00A362E7">
              <w:rPr>
                <w:sz w:val="28"/>
                <w:szCs w:val="28"/>
                <w:lang w:val="uk-UA"/>
              </w:rPr>
              <w:t>провулок Благовісний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59</w:t>
            </w:r>
          </w:p>
        </w:tc>
        <w:tc>
          <w:tcPr>
            <w:tcW w:w="3966" w:type="dxa"/>
          </w:tcPr>
          <w:p w:rsidR="00A362E7" w:rsidRPr="00A362E7" w:rsidRDefault="00A362E7" w:rsidP="00262F56">
            <w:pPr>
              <w:rPr>
                <w:lang w:val="uk-UA"/>
              </w:rPr>
            </w:pPr>
            <w:r w:rsidRPr="00A362E7">
              <w:rPr>
                <w:sz w:val="28"/>
                <w:szCs w:val="28"/>
                <w:lang w:val="uk-UA"/>
              </w:rPr>
              <w:t>провулок Челюскінців</w:t>
            </w:r>
          </w:p>
        </w:tc>
        <w:tc>
          <w:tcPr>
            <w:tcW w:w="4536" w:type="dxa"/>
          </w:tcPr>
          <w:p w:rsidR="00A362E7" w:rsidRPr="00A362E7" w:rsidRDefault="00A362E7" w:rsidP="00262F56">
            <w:pPr>
              <w:rPr>
                <w:b/>
                <w:sz w:val="28"/>
                <w:szCs w:val="28"/>
                <w:lang w:val="uk-UA"/>
              </w:rPr>
            </w:pPr>
            <w:r w:rsidRPr="00A362E7">
              <w:rPr>
                <w:sz w:val="28"/>
                <w:szCs w:val="28"/>
                <w:lang w:val="uk-UA"/>
              </w:rPr>
              <w:t>провулок Чумацький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60</w:t>
            </w:r>
          </w:p>
        </w:tc>
        <w:tc>
          <w:tcPr>
            <w:tcW w:w="3966" w:type="dxa"/>
          </w:tcPr>
          <w:p w:rsidR="00A362E7" w:rsidRPr="00A362E7" w:rsidRDefault="00A362E7" w:rsidP="00262F56">
            <w:pPr>
              <w:rPr>
                <w:sz w:val="28"/>
                <w:szCs w:val="28"/>
                <w:lang w:val="uk-UA"/>
              </w:rPr>
            </w:pPr>
            <w:r w:rsidRPr="00A362E7">
              <w:rPr>
                <w:sz w:val="28"/>
                <w:szCs w:val="28"/>
                <w:lang w:val="uk-UA"/>
              </w:rPr>
              <w:t>провулок 3-й Челюскінців</w:t>
            </w:r>
          </w:p>
        </w:tc>
        <w:tc>
          <w:tcPr>
            <w:tcW w:w="4536" w:type="dxa"/>
          </w:tcPr>
          <w:p w:rsidR="00A362E7" w:rsidRPr="00A362E7" w:rsidRDefault="00A362E7" w:rsidP="00262F56">
            <w:pPr>
              <w:rPr>
                <w:b/>
                <w:sz w:val="28"/>
                <w:szCs w:val="28"/>
                <w:lang w:val="uk-UA"/>
              </w:rPr>
            </w:pPr>
            <w:r w:rsidRPr="00A362E7">
              <w:rPr>
                <w:sz w:val="28"/>
                <w:szCs w:val="28"/>
                <w:lang w:val="uk-UA"/>
              </w:rPr>
              <w:t>провулок Джерельний</w:t>
            </w:r>
          </w:p>
        </w:tc>
      </w:tr>
      <w:tr w:rsidR="00A362E7" w:rsidRPr="00A362E7" w:rsidTr="00262F56">
        <w:tc>
          <w:tcPr>
            <w:tcW w:w="570" w:type="dxa"/>
          </w:tcPr>
          <w:p w:rsidR="00A362E7" w:rsidRPr="00A362E7" w:rsidRDefault="00A362E7" w:rsidP="00262F56">
            <w:pPr>
              <w:jc w:val="center"/>
              <w:rPr>
                <w:sz w:val="28"/>
                <w:szCs w:val="28"/>
                <w:lang w:val="uk-UA"/>
              </w:rPr>
            </w:pPr>
            <w:r w:rsidRPr="00A362E7">
              <w:rPr>
                <w:sz w:val="28"/>
                <w:szCs w:val="28"/>
                <w:lang w:val="uk-UA"/>
              </w:rPr>
              <w:t>61</w:t>
            </w:r>
          </w:p>
        </w:tc>
        <w:tc>
          <w:tcPr>
            <w:tcW w:w="3966" w:type="dxa"/>
          </w:tcPr>
          <w:p w:rsidR="00A362E7" w:rsidRPr="00A362E7" w:rsidRDefault="00A362E7" w:rsidP="00262F56">
            <w:pPr>
              <w:rPr>
                <w:lang w:val="uk-UA"/>
              </w:rPr>
            </w:pPr>
            <w:r w:rsidRPr="00A362E7">
              <w:rPr>
                <w:sz w:val="28"/>
                <w:szCs w:val="28"/>
                <w:lang w:val="uk-UA"/>
              </w:rPr>
              <w:t>провулок Чкалова</w:t>
            </w:r>
          </w:p>
        </w:tc>
        <w:tc>
          <w:tcPr>
            <w:tcW w:w="4536" w:type="dxa"/>
          </w:tcPr>
          <w:p w:rsidR="00A362E7" w:rsidRPr="00A362E7" w:rsidRDefault="00A362E7" w:rsidP="00262F56">
            <w:pPr>
              <w:rPr>
                <w:b/>
                <w:sz w:val="28"/>
                <w:szCs w:val="28"/>
                <w:lang w:val="uk-UA"/>
              </w:rPr>
            </w:pPr>
            <w:r w:rsidRPr="00A362E7">
              <w:rPr>
                <w:sz w:val="28"/>
                <w:szCs w:val="28"/>
                <w:lang w:val="uk-UA"/>
              </w:rPr>
              <w:t>провулок Зелений</w:t>
            </w:r>
          </w:p>
        </w:tc>
      </w:tr>
    </w:tbl>
    <w:p w:rsidR="00A362E7" w:rsidRPr="00A362E7" w:rsidRDefault="00A362E7" w:rsidP="00A362E7">
      <w:pPr>
        <w:rPr>
          <w:sz w:val="28"/>
          <w:szCs w:val="28"/>
          <w:lang w:val="uk-UA"/>
        </w:rPr>
      </w:pPr>
    </w:p>
    <w:p w:rsidR="00A362E7" w:rsidRPr="00A362E7" w:rsidRDefault="00A362E7" w:rsidP="00A362E7">
      <w:pPr>
        <w:rPr>
          <w:sz w:val="28"/>
          <w:szCs w:val="28"/>
          <w:lang w:val="uk-UA"/>
        </w:rPr>
      </w:pPr>
    </w:p>
    <w:p w:rsidR="00A362E7" w:rsidRPr="00A362E7" w:rsidRDefault="00A362E7" w:rsidP="00A362E7">
      <w:pPr>
        <w:rPr>
          <w:sz w:val="28"/>
          <w:szCs w:val="28"/>
          <w:lang w:val="uk-UA"/>
        </w:rPr>
      </w:pPr>
    </w:p>
    <w:p w:rsidR="00A362E7" w:rsidRPr="00A362E7" w:rsidRDefault="00A362E7" w:rsidP="00A362E7">
      <w:pPr>
        <w:rPr>
          <w:sz w:val="28"/>
          <w:szCs w:val="28"/>
          <w:lang w:val="uk-UA"/>
        </w:rPr>
      </w:pPr>
      <w:r w:rsidRPr="00A362E7">
        <w:rPr>
          <w:sz w:val="28"/>
          <w:szCs w:val="28"/>
          <w:lang w:val="uk-UA"/>
        </w:rPr>
        <w:t>Секретар міської ради</w:t>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r>
      <w:r w:rsidRPr="00A362E7">
        <w:rPr>
          <w:sz w:val="28"/>
          <w:szCs w:val="28"/>
          <w:lang w:val="uk-UA"/>
        </w:rPr>
        <w:tab/>
        <w:t xml:space="preserve">            Сергій ОСТРЕНКО</w:t>
      </w: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p w:rsidR="00A362E7" w:rsidRPr="00A362E7" w:rsidRDefault="00A362E7" w:rsidP="00104EC0">
      <w:pPr>
        <w:spacing w:before="120" w:line="276" w:lineRule="auto"/>
        <w:ind w:right="-5"/>
        <w:jc w:val="both"/>
        <w:rPr>
          <w:color w:val="000000"/>
          <w:sz w:val="28"/>
          <w:szCs w:val="28"/>
          <w:lang w:val="uk-UA"/>
        </w:rPr>
      </w:pPr>
    </w:p>
    <w:sectPr w:rsidR="00A362E7" w:rsidRPr="00A362E7" w:rsidSect="00071CCA">
      <w:headerReference w:type="even" r:id="rId11"/>
      <w:pgSz w:w="11905" w:h="16837"/>
      <w:pgMar w:top="539"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98" w:rsidRDefault="00343698">
      <w:r>
        <w:separator/>
      </w:r>
    </w:p>
  </w:endnote>
  <w:endnote w:type="continuationSeparator" w:id="0">
    <w:p w:rsidR="00343698" w:rsidRDefault="003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98" w:rsidRDefault="00343698">
      <w:r>
        <w:separator/>
      </w:r>
    </w:p>
  </w:footnote>
  <w:footnote w:type="continuationSeparator" w:id="0">
    <w:p w:rsidR="00343698" w:rsidRDefault="00343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65" w:rsidRDefault="00A74065" w:rsidP="0070578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065" w:rsidRDefault="00A740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45F6"/>
    <w:multiLevelType w:val="hybridMultilevel"/>
    <w:tmpl w:val="38FA57C4"/>
    <w:lvl w:ilvl="0" w:tplc="4858BA4A">
      <w:start w:val="2"/>
      <w:numFmt w:val="decimal"/>
      <w:lvlText w:val="%1."/>
      <w:lvlJc w:val="left"/>
      <w:pPr>
        <w:tabs>
          <w:tab w:val="num" w:pos="1647"/>
        </w:tabs>
        <w:ind w:left="1647" w:hanging="108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2DBB1B9C"/>
    <w:multiLevelType w:val="hybridMultilevel"/>
    <w:tmpl w:val="2A989756"/>
    <w:lvl w:ilvl="0" w:tplc="0C00A0C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3E62F6"/>
    <w:multiLevelType w:val="multilevel"/>
    <w:tmpl w:val="51500120"/>
    <w:lvl w:ilvl="0">
      <w:start w:val="1"/>
      <w:numFmt w:val="decimal"/>
      <w:lvlText w:val="%1."/>
      <w:lvlJc w:val="left"/>
      <w:pPr>
        <w:ind w:left="1085" w:hanging="360"/>
      </w:pPr>
      <w:rPr>
        <w:rFonts w:cs="Times New Roman" w:hint="default"/>
      </w:rPr>
    </w:lvl>
    <w:lvl w:ilvl="1">
      <w:start w:val="1"/>
      <w:numFmt w:val="decimal"/>
      <w:isLgl/>
      <w:lvlText w:val="%1.%2"/>
      <w:lvlJc w:val="left"/>
      <w:pPr>
        <w:ind w:left="2126" w:hanging="1275"/>
      </w:pPr>
      <w:rPr>
        <w:rFonts w:cs="Times New Roman" w:hint="default"/>
      </w:rPr>
    </w:lvl>
    <w:lvl w:ilvl="2">
      <w:start w:val="1"/>
      <w:numFmt w:val="decimal"/>
      <w:isLgl/>
      <w:lvlText w:val="%1.%2.%3"/>
      <w:lvlJc w:val="left"/>
      <w:pPr>
        <w:ind w:left="2252" w:hanging="1275"/>
      </w:pPr>
      <w:rPr>
        <w:rFonts w:cs="Times New Roman" w:hint="default"/>
      </w:rPr>
    </w:lvl>
    <w:lvl w:ilvl="3">
      <w:start w:val="1"/>
      <w:numFmt w:val="decimal"/>
      <w:isLgl/>
      <w:lvlText w:val="%1.%2.%3.%4"/>
      <w:lvlJc w:val="left"/>
      <w:pPr>
        <w:ind w:left="2378" w:hanging="1275"/>
      </w:pPr>
      <w:rPr>
        <w:rFonts w:cs="Times New Roman" w:hint="default"/>
      </w:rPr>
    </w:lvl>
    <w:lvl w:ilvl="4">
      <w:start w:val="1"/>
      <w:numFmt w:val="decimal"/>
      <w:isLgl/>
      <w:lvlText w:val="%1.%2.%3.%4.%5"/>
      <w:lvlJc w:val="left"/>
      <w:pPr>
        <w:ind w:left="2504" w:hanging="1275"/>
      </w:pPr>
      <w:rPr>
        <w:rFonts w:cs="Times New Roman" w:hint="default"/>
      </w:rPr>
    </w:lvl>
    <w:lvl w:ilvl="5">
      <w:start w:val="1"/>
      <w:numFmt w:val="decimal"/>
      <w:isLgl/>
      <w:lvlText w:val="%1.%2.%3.%4.%5.%6"/>
      <w:lvlJc w:val="left"/>
      <w:pPr>
        <w:ind w:left="2795" w:hanging="1440"/>
      </w:pPr>
      <w:rPr>
        <w:rFonts w:cs="Times New Roman" w:hint="default"/>
      </w:rPr>
    </w:lvl>
    <w:lvl w:ilvl="6">
      <w:start w:val="1"/>
      <w:numFmt w:val="decimal"/>
      <w:isLgl/>
      <w:lvlText w:val="%1.%2.%3.%4.%5.%6.%7"/>
      <w:lvlJc w:val="left"/>
      <w:pPr>
        <w:ind w:left="2921" w:hanging="1440"/>
      </w:pPr>
      <w:rPr>
        <w:rFonts w:cs="Times New Roman" w:hint="default"/>
      </w:rPr>
    </w:lvl>
    <w:lvl w:ilvl="7">
      <w:start w:val="1"/>
      <w:numFmt w:val="decimal"/>
      <w:isLgl/>
      <w:lvlText w:val="%1.%2.%3.%4.%5.%6.%7.%8"/>
      <w:lvlJc w:val="left"/>
      <w:pPr>
        <w:ind w:left="3407" w:hanging="1800"/>
      </w:pPr>
      <w:rPr>
        <w:rFonts w:cs="Times New Roman" w:hint="default"/>
      </w:rPr>
    </w:lvl>
    <w:lvl w:ilvl="8">
      <w:start w:val="1"/>
      <w:numFmt w:val="decimal"/>
      <w:isLgl/>
      <w:lvlText w:val="%1.%2.%3.%4.%5.%6.%7.%8.%9"/>
      <w:lvlJc w:val="left"/>
      <w:pPr>
        <w:ind w:left="3893" w:hanging="2160"/>
      </w:pPr>
      <w:rPr>
        <w:rFonts w:cs="Times New Roman" w:hint="default"/>
      </w:rPr>
    </w:lvl>
  </w:abstractNum>
  <w:abstractNum w:abstractNumId="3">
    <w:nsid w:val="32A46E49"/>
    <w:multiLevelType w:val="hybridMultilevel"/>
    <w:tmpl w:val="66A087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545620B"/>
    <w:multiLevelType w:val="hybridMultilevel"/>
    <w:tmpl w:val="793EDE62"/>
    <w:lvl w:ilvl="0" w:tplc="FB0EE088">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65635D1F"/>
    <w:multiLevelType w:val="hybridMultilevel"/>
    <w:tmpl w:val="32CE5500"/>
    <w:lvl w:ilvl="0" w:tplc="34E8F024">
      <w:start w:val="1"/>
      <w:numFmt w:val="decimal"/>
      <w:lvlText w:val="%1."/>
      <w:lvlJc w:val="left"/>
      <w:pPr>
        <w:tabs>
          <w:tab w:val="num" w:pos="1380"/>
        </w:tabs>
        <w:ind w:left="1380" w:hanging="360"/>
      </w:pPr>
      <w:rPr>
        <w:rFonts w:cs="Times New Roman" w:hint="default"/>
      </w:rPr>
    </w:lvl>
    <w:lvl w:ilvl="1" w:tplc="4B00B27A">
      <w:numFmt w:val="none"/>
      <w:lvlText w:val=""/>
      <w:lvlJc w:val="left"/>
      <w:pPr>
        <w:tabs>
          <w:tab w:val="num" w:pos="360"/>
        </w:tabs>
      </w:pPr>
      <w:rPr>
        <w:rFonts w:cs="Times New Roman"/>
      </w:rPr>
    </w:lvl>
    <w:lvl w:ilvl="2" w:tplc="7CA2EC9E">
      <w:numFmt w:val="none"/>
      <w:lvlText w:val=""/>
      <w:lvlJc w:val="left"/>
      <w:pPr>
        <w:tabs>
          <w:tab w:val="num" w:pos="360"/>
        </w:tabs>
      </w:pPr>
      <w:rPr>
        <w:rFonts w:cs="Times New Roman"/>
      </w:rPr>
    </w:lvl>
    <w:lvl w:ilvl="3" w:tplc="11FC3AFE">
      <w:numFmt w:val="none"/>
      <w:lvlText w:val=""/>
      <w:lvlJc w:val="left"/>
      <w:pPr>
        <w:tabs>
          <w:tab w:val="num" w:pos="360"/>
        </w:tabs>
      </w:pPr>
      <w:rPr>
        <w:rFonts w:cs="Times New Roman"/>
      </w:rPr>
    </w:lvl>
    <w:lvl w:ilvl="4" w:tplc="9558E6EC">
      <w:numFmt w:val="none"/>
      <w:lvlText w:val=""/>
      <w:lvlJc w:val="left"/>
      <w:pPr>
        <w:tabs>
          <w:tab w:val="num" w:pos="360"/>
        </w:tabs>
      </w:pPr>
      <w:rPr>
        <w:rFonts w:cs="Times New Roman"/>
      </w:rPr>
    </w:lvl>
    <w:lvl w:ilvl="5" w:tplc="67F6CEEC">
      <w:numFmt w:val="none"/>
      <w:lvlText w:val=""/>
      <w:lvlJc w:val="left"/>
      <w:pPr>
        <w:tabs>
          <w:tab w:val="num" w:pos="360"/>
        </w:tabs>
      </w:pPr>
      <w:rPr>
        <w:rFonts w:cs="Times New Roman"/>
      </w:rPr>
    </w:lvl>
    <w:lvl w:ilvl="6" w:tplc="C1988108">
      <w:numFmt w:val="none"/>
      <w:lvlText w:val=""/>
      <w:lvlJc w:val="left"/>
      <w:pPr>
        <w:tabs>
          <w:tab w:val="num" w:pos="360"/>
        </w:tabs>
      </w:pPr>
      <w:rPr>
        <w:rFonts w:cs="Times New Roman"/>
      </w:rPr>
    </w:lvl>
    <w:lvl w:ilvl="7" w:tplc="850E02B2">
      <w:numFmt w:val="none"/>
      <w:lvlText w:val=""/>
      <w:lvlJc w:val="left"/>
      <w:pPr>
        <w:tabs>
          <w:tab w:val="num" w:pos="360"/>
        </w:tabs>
      </w:pPr>
      <w:rPr>
        <w:rFonts w:cs="Times New Roman"/>
      </w:rPr>
    </w:lvl>
    <w:lvl w:ilvl="8" w:tplc="E8AEF758">
      <w:numFmt w:val="none"/>
      <w:lvlText w:val=""/>
      <w:lvlJc w:val="left"/>
      <w:pPr>
        <w:tabs>
          <w:tab w:val="num" w:pos="360"/>
        </w:tabs>
      </w:pPr>
      <w:rPr>
        <w:rFonts w:cs="Times New Roman"/>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E27"/>
    <w:rsid w:val="000310B6"/>
    <w:rsid w:val="000711A5"/>
    <w:rsid w:val="00071CCA"/>
    <w:rsid w:val="000C6ED7"/>
    <w:rsid w:val="000E2545"/>
    <w:rsid w:val="000F63E4"/>
    <w:rsid w:val="000F6983"/>
    <w:rsid w:val="00104EC0"/>
    <w:rsid w:val="001226FD"/>
    <w:rsid w:val="00147697"/>
    <w:rsid w:val="001D753B"/>
    <w:rsid w:val="002B6E98"/>
    <w:rsid w:val="00314872"/>
    <w:rsid w:val="00343698"/>
    <w:rsid w:val="003A621D"/>
    <w:rsid w:val="003C1726"/>
    <w:rsid w:val="00405D90"/>
    <w:rsid w:val="004E076F"/>
    <w:rsid w:val="00501668"/>
    <w:rsid w:val="0051337B"/>
    <w:rsid w:val="005372D3"/>
    <w:rsid w:val="00541D9D"/>
    <w:rsid w:val="005B5F85"/>
    <w:rsid w:val="005E252C"/>
    <w:rsid w:val="005F3C19"/>
    <w:rsid w:val="00672B46"/>
    <w:rsid w:val="00705788"/>
    <w:rsid w:val="00721679"/>
    <w:rsid w:val="00773644"/>
    <w:rsid w:val="007E3EE2"/>
    <w:rsid w:val="00813A3F"/>
    <w:rsid w:val="00872FDC"/>
    <w:rsid w:val="0088049C"/>
    <w:rsid w:val="008812FD"/>
    <w:rsid w:val="00890245"/>
    <w:rsid w:val="008D1824"/>
    <w:rsid w:val="008E44BE"/>
    <w:rsid w:val="00904037"/>
    <w:rsid w:val="0092380E"/>
    <w:rsid w:val="009A75CB"/>
    <w:rsid w:val="009B3C61"/>
    <w:rsid w:val="009D0BFD"/>
    <w:rsid w:val="00A362E7"/>
    <w:rsid w:val="00A74065"/>
    <w:rsid w:val="00A84760"/>
    <w:rsid w:val="00A92D87"/>
    <w:rsid w:val="00A94B51"/>
    <w:rsid w:val="00AC3B51"/>
    <w:rsid w:val="00AE1390"/>
    <w:rsid w:val="00AE3A65"/>
    <w:rsid w:val="00B638E5"/>
    <w:rsid w:val="00BA1D2D"/>
    <w:rsid w:val="00C43AF9"/>
    <w:rsid w:val="00C70B99"/>
    <w:rsid w:val="00CD763F"/>
    <w:rsid w:val="00CE76EA"/>
    <w:rsid w:val="00D3391C"/>
    <w:rsid w:val="00D37651"/>
    <w:rsid w:val="00D41F82"/>
    <w:rsid w:val="00D73274"/>
    <w:rsid w:val="00DA330A"/>
    <w:rsid w:val="00DC7996"/>
    <w:rsid w:val="00E200C3"/>
    <w:rsid w:val="00E41DB5"/>
    <w:rsid w:val="00E95E27"/>
    <w:rsid w:val="00EA09C5"/>
    <w:rsid w:val="00EB33FD"/>
    <w:rsid w:val="00EC5671"/>
    <w:rsid w:val="00ED2107"/>
    <w:rsid w:val="00ED225E"/>
    <w:rsid w:val="00EE2A9F"/>
    <w:rsid w:val="00F5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C5"/>
    <w:rPr>
      <w:sz w:val="24"/>
      <w:szCs w:val="24"/>
    </w:rPr>
  </w:style>
  <w:style w:type="paragraph" w:styleId="1">
    <w:name w:val="heading 1"/>
    <w:basedOn w:val="a"/>
    <w:next w:val="a"/>
    <w:link w:val="11"/>
    <w:uiPriority w:val="99"/>
    <w:qFormat/>
    <w:rsid w:val="00EA09C5"/>
    <w:pPr>
      <w:keepNext/>
      <w:jc w:val="both"/>
      <w:outlineLvl w:val="0"/>
    </w:pPr>
    <w:rPr>
      <w:sz w:val="28"/>
      <w:szCs w:val="28"/>
      <w:lang w:val="uk-UA"/>
    </w:rPr>
  </w:style>
  <w:style w:type="paragraph" w:styleId="2">
    <w:name w:val="heading 2"/>
    <w:basedOn w:val="a"/>
    <w:next w:val="a"/>
    <w:link w:val="20"/>
    <w:uiPriority w:val="99"/>
    <w:qFormat/>
    <w:rsid w:val="00EA09C5"/>
    <w:pPr>
      <w:keepNext/>
      <w:spacing w:line="360" w:lineRule="auto"/>
      <w:jc w:val="both"/>
      <w:outlineLvl w:val="1"/>
    </w:pPr>
    <w:rPr>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8812FD"/>
    <w:rPr>
      <w:rFonts w:ascii="Cambria" w:hAnsi="Cambria" w:cs="Times New Roman"/>
      <w:b/>
      <w:bCs/>
      <w:kern w:val="32"/>
      <w:sz w:val="32"/>
      <w:szCs w:val="32"/>
    </w:rPr>
  </w:style>
  <w:style w:type="character" w:customStyle="1" w:styleId="20">
    <w:name w:val="Заголовок 2 Знак"/>
    <w:link w:val="2"/>
    <w:uiPriority w:val="99"/>
    <w:semiHidden/>
    <w:locked/>
    <w:rsid w:val="008812FD"/>
    <w:rPr>
      <w:rFonts w:ascii="Cambria" w:hAnsi="Cambria" w:cs="Times New Roman"/>
      <w:b/>
      <w:bCs/>
      <w:i/>
      <w:iCs/>
      <w:sz w:val="28"/>
      <w:szCs w:val="28"/>
    </w:rPr>
  </w:style>
  <w:style w:type="paragraph" w:customStyle="1" w:styleId="10">
    <w:name w:val="Стиль1"/>
    <w:basedOn w:val="a"/>
    <w:uiPriority w:val="99"/>
    <w:rsid w:val="00EA09C5"/>
    <w:pPr>
      <w:widowControl w:val="0"/>
      <w:jc w:val="center"/>
    </w:pPr>
    <w:rPr>
      <w:szCs w:val="20"/>
    </w:rPr>
  </w:style>
  <w:style w:type="paragraph" w:styleId="a3">
    <w:name w:val="Body Text"/>
    <w:basedOn w:val="a"/>
    <w:link w:val="a4"/>
    <w:uiPriority w:val="99"/>
    <w:rsid w:val="00EA09C5"/>
    <w:pPr>
      <w:jc w:val="both"/>
    </w:pPr>
    <w:rPr>
      <w:lang w:val="uk-UA"/>
    </w:rPr>
  </w:style>
  <w:style w:type="character" w:customStyle="1" w:styleId="a4">
    <w:name w:val="Основной текст Знак"/>
    <w:link w:val="a3"/>
    <w:uiPriority w:val="99"/>
    <w:semiHidden/>
    <w:locked/>
    <w:rsid w:val="008812FD"/>
    <w:rPr>
      <w:rFonts w:cs="Times New Roman"/>
      <w:sz w:val="24"/>
      <w:szCs w:val="24"/>
    </w:rPr>
  </w:style>
  <w:style w:type="paragraph" w:styleId="a5">
    <w:name w:val="Balloon Text"/>
    <w:basedOn w:val="a"/>
    <w:link w:val="a6"/>
    <w:uiPriority w:val="99"/>
    <w:semiHidden/>
    <w:rsid w:val="00EA09C5"/>
    <w:rPr>
      <w:rFonts w:ascii="Tahoma" w:hAnsi="Tahoma" w:cs="Tahoma"/>
      <w:sz w:val="16"/>
      <w:szCs w:val="16"/>
    </w:rPr>
  </w:style>
  <w:style w:type="character" w:customStyle="1" w:styleId="a6">
    <w:name w:val="Текст выноски Знак"/>
    <w:link w:val="a5"/>
    <w:uiPriority w:val="99"/>
    <w:semiHidden/>
    <w:locked/>
    <w:rsid w:val="008812FD"/>
    <w:rPr>
      <w:rFonts w:cs="Times New Roman"/>
      <w:sz w:val="2"/>
    </w:rPr>
  </w:style>
  <w:style w:type="character" w:customStyle="1" w:styleId="12">
    <w:name w:val="Заголовок 1 Знак"/>
    <w:uiPriority w:val="99"/>
    <w:rsid w:val="00EA09C5"/>
    <w:rPr>
      <w:rFonts w:cs="Times New Roman"/>
      <w:sz w:val="28"/>
      <w:szCs w:val="28"/>
      <w:lang w:val="uk-UA"/>
    </w:rPr>
  </w:style>
  <w:style w:type="paragraph" w:customStyle="1" w:styleId="21">
    <w:name w:val="Основной текст с отступом 21"/>
    <w:basedOn w:val="a"/>
    <w:uiPriority w:val="99"/>
    <w:rsid w:val="00EA09C5"/>
    <w:pPr>
      <w:shd w:val="clear" w:color="auto" w:fill="FFFFFF"/>
      <w:suppressAutoHyphens/>
      <w:ind w:right="14" w:firstLine="900"/>
      <w:jc w:val="both"/>
    </w:pPr>
    <w:rPr>
      <w:sz w:val="28"/>
      <w:szCs w:val="28"/>
      <w:lang w:val="uk-UA" w:eastAsia="zh-CN"/>
    </w:rPr>
  </w:style>
  <w:style w:type="paragraph" w:styleId="22">
    <w:name w:val="Body Text 2"/>
    <w:basedOn w:val="a"/>
    <w:link w:val="23"/>
    <w:uiPriority w:val="99"/>
    <w:rsid w:val="00EA09C5"/>
    <w:pPr>
      <w:jc w:val="both"/>
    </w:pPr>
    <w:rPr>
      <w:sz w:val="28"/>
      <w:szCs w:val="28"/>
      <w:lang w:val="uk-UA"/>
    </w:rPr>
  </w:style>
  <w:style w:type="character" w:customStyle="1" w:styleId="23">
    <w:name w:val="Основной текст 2 Знак"/>
    <w:link w:val="22"/>
    <w:uiPriority w:val="99"/>
    <w:semiHidden/>
    <w:locked/>
    <w:rsid w:val="008812FD"/>
    <w:rPr>
      <w:rFonts w:cs="Times New Roman"/>
      <w:sz w:val="24"/>
      <w:szCs w:val="24"/>
    </w:rPr>
  </w:style>
  <w:style w:type="paragraph" w:styleId="a7">
    <w:name w:val="header"/>
    <w:basedOn w:val="a"/>
    <w:link w:val="a8"/>
    <w:uiPriority w:val="99"/>
    <w:rsid w:val="00A94B51"/>
    <w:pPr>
      <w:tabs>
        <w:tab w:val="center" w:pos="4677"/>
        <w:tab w:val="right" w:pos="9355"/>
      </w:tabs>
    </w:pPr>
  </w:style>
  <w:style w:type="character" w:customStyle="1" w:styleId="a8">
    <w:name w:val="Верхний колонтитул Знак"/>
    <w:link w:val="a7"/>
    <w:uiPriority w:val="99"/>
    <w:semiHidden/>
    <w:locked/>
    <w:rsid w:val="008812FD"/>
    <w:rPr>
      <w:rFonts w:cs="Times New Roman"/>
      <w:sz w:val="24"/>
      <w:szCs w:val="24"/>
    </w:rPr>
  </w:style>
  <w:style w:type="character" w:styleId="a9">
    <w:name w:val="page number"/>
    <w:uiPriority w:val="99"/>
    <w:rsid w:val="00A94B51"/>
    <w:rPr>
      <w:rFonts w:cs="Times New Roman"/>
    </w:rPr>
  </w:style>
  <w:style w:type="character" w:styleId="aa">
    <w:name w:val="Hyperlink"/>
    <w:uiPriority w:val="99"/>
    <w:rsid w:val="0092380E"/>
    <w:rPr>
      <w:rFonts w:cs="Times New Roman"/>
      <w:color w:val="0000FF"/>
      <w:u w:val="single"/>
    </w:rPr>
  </w:style>
  <w:style w:type="paragraph" w:styleId="ab">
    <w:name w:val="Body Text Indent"/>
    <w:basedOn w:val="a"/>
    <w:link w:val="ac"/>
    <w:uiPriority w:val="99"/>
    <w:rsid w:val="00DC7996"/>
    <w:pPr>
      <w:spacing w:after="120"/>
      <w:ind w:left="283"/>
    </w:pPr>
  </w:style>
  <w:style w:type="character" w:customStyle="1" w:styleId="ac">
    <w:name w:val="Основной текст с отступом Знак"/>
    <w:link w:val="ab"/>
    <w:uiPriority w:val="99"/>
    <w:semiHidden/>
    <w:locked/>
    <w:rsid w:val="008812FD"/>
    <w:rPr>
      <w:rFonts w:cs="Times New Roman"/>
      <w:sz w:val="24"/>
      <w:szCs w:val="24"/>
    </w:rPr>
  </w:style>
  <w:style w:type="character" w:customStyle="1" w:styleId="copy-file-field">
    <w:name w:val="copy-file-field"/>
    <w:uiPriority w:val="99"/>
    <w:rsid w:val="00071CCA"/>
    <w:rPr>
      <w:rFonts w:cs="Times New Roman"/>
    </w:rPr>
  </w:style>
  <w:style w:type="paragraph" w:customStyle="1" w:styleId="13">
    <w:name w:val="Абзац списка1"/>
    <w:basedOn w:val="a"/>
    <w:uiPriority w:val="99"/>
    <w:rsid w:val="00A362E7"/>
    <w:pPr>
      <w:suppressAutoHyphens/>
      <w:spacing w:after="200" w:line="276" w:lineRule="auto"/>
      <w:ind w:left="720"/>
    </w:pPr>
    <w:rPr>
      <w:rFonts w:ascii="Calibri" w:hAnsi="Calibri" w:cs="Calibri"/>
      <w:sz w:val="22"/>
      <w:szCs w:val="22"/>
      <w:lang w:eastAsia="ar-SA"/>
    </w:rPr>
  </w:style>
  <w:style w:type="paragraph" w:styleId="ad">
    <w:name w:val="footer"/>
    <w:basedOn w:val="a"/>
    <w:link w:val="ae"/>
    <w:uiPriority w:val="99"/>
    <w:unhideWhenUsed/>
    <w:rsid w:val="00A362E7"/>
    <w:pPr>
      <w:tabs>
        <w:tab w:val="center" w:pos="4677"/>
        <w:tab w:val="right" w:pos="9355"/>
      </w:tabs>
    </w:pPr>
  </w:style>
  <w:style w:type="character" w:customStyle="1" w:styleId="ae">
    <w:name w:val="Нижний колонтитул Знак"/>
    <w:link w:val="ad"/>
    <w:uiPriority w:val="99"/>
    <w:rsid w:val="00A362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738">
      <w:marLeft w:val="0"/>
      <w:marRight w:val="0"/>
      <w:marTop w:val="0"/>
      <w:marBottom w:val="0"/>
      <w:divBdr>
        <w:top w:val="none" w:sz="0" w:space="0" w:color="auto"/>
        <w:left w:val="none" w:sz="0" w:space="0" w:color="auto"/>
        <w:bottom w:val="none" w:sz="0" w:space="0" w:color="auto"/>
        <w:right w:val="none" w:sz="0" w:space="0" w:color="auto"/>
      </w:divBdr>
      <w:divsChild>
        <w:div w:id="10646737">
          <w:marLeft w:val="0"/>
          <w:marRight w:val="0"/>
          <w:marTop w:val="0"/>
          <w:marBottom w:val="0"/>
          <w:divBdr>
            <w:top w:val="none" w:sz="0" w:space="0" w:color="auto"/>
            <w:left w:val="none" w:sz="0" w:space="0" w:color="auto"/>
            <w:bottom w:val="none" w:sz="0" w:space="0" w:color="auto"/>
            <w:right w:val="none" w:sz="0" w:space="0" w:color="auto"/>
          </w:divBdr>
        </w:div>
      </w:divsChild>
    </w:div>
    <w:div w:id="10646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vlogradmrada.dp.gov.ua/category/regionalna-politik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785</Words>
  <Characters>4481</Characters>
  <Application>Microsoft Office Word</Application>
  <DocSecurity>0</DocSecurity>
  <Lines>37</Lines>
  <Paragraphs>10</Paragraphs>
  <ScaleCrop>false</ScaleCrop>
  <Company>Continent-Service</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Mr.Tsiganoff</dc:creator>
  <cp:keywords/>
  <dc:description/>
  <cp:lastModifiedBy>11</cp:lastModifiedBy>
  <cp:revision>5</cp:revision>
  <cp:lastPrinted>2022-12-16T05:41:00Z</cp:lastPrinted>
  <dcterms:created xsi:type="dcterms:W3CDTF">2022-12-13T13:28:00Z</dcterms:created>
  <dcterms:modified xsi:type="dcterms:W3CDTF">2022-12-19T07:11:00Z</dcterms:modified>
</cp:coreProperties>
</file>