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BE" w:rsidRPr="005221FD" w:rsidRDefault="00920CBE" w:rsidP="00920CBE">
      <w:pPr>
        <w:jc w:val="center"/>
        <w:rPr>
          <w:rFonts w:cs="Tahoma"/>
          <w:b/>
          <w:bCs/>
          <w:sz w:val="32"/>
          <w:szCs w:val="32"/>
        </w:rPr>
      </w:pPr>
      <w:r w:rsidRPr="005221FD">
        <w:t xml:space="preserve">                                                             </w:t>
      </w:r>
      <w:r w:rsidR="006A2B90">
        <w:rPr>
          <w:rFonts w:ascii="Arial" w:hAnsi="Arial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7pt;margin-top:-13.1pt;width:39.75pt;height:50.25pt;z-index:251658240;mso-position-horizontal-relative:text;mso-position-vertical-relative:text" filled="t">
            <v:fill color2="black"/>
            <v:imagedata r:id="rId5" o:title=""/>
          </v:shape>
          <o:OLEObject Type="Embed" ProgID="Word.Picture.8" ShapeID="_x0000_s1026" DrawAspect="Content" ObjectID="_1738391532" r:id="rId6"/>
        </w:pict>
      </w:r>
    </w:p>
    <w:p w:rsidR="00920CBE" w:rsidRPr="005221FD" w:rsidRDefault="00920CBE" w:rsidP="00920CBE">
      <w:pPr>
        <w:jc w:val="center"/>
        <w:rPr>
          <w:rFonts w:cs="Tahoma"/>
          <w:b/>
          <w:bCs/>
          <w:sz w:val="32"/>
          <w:szCs w:val="32"/>
        </w:rPr>
      </w:pPr>
    </w:p>
    <w:p w:rsidR="00920CBE" w:rsidRPr="005221FD" w:rsidRDefault="00920CBE" w:rsidP="00920CBE">
      <w:pPr>
        <w:jc w:val="center"/>
        <w:rPr>
          <w:rFonts w:cs="Tahoma"/>
          <w:b/>
          <w:bCs/>
          <w:sz w:val="32"/>
          <w:szCs w:val="32"/>
        </w:rPr>
      </w:pPr>
      <w:r w:rsidRPr="005221FD">
        <w:rPr>
          <w:rFonts w:cs="Tahoma"/>
          <w:b/>
          <w:bCs/>
          <w:sz w:val="32"/>
          <w:szCs w:val="32"/>
        </w:rPr>
        <w:t>УКРАЇНА</w:t>
      </w:r>
    </w:p>
    <w:p w:rsidR="00920CBE" w:rsidRPr="005221FD" w:rsidRDefault="00920CBE" w:rsidP="00920CBE">
      <w:pPr>
        <w:jc w:val="center"/>
        <w:rPr>
          <w:rFonts w:cs="Tahoma"/>
          <w:b/>
          <w:bCs/>
          <w:sz w:val="32"/>
          <w:szCs w:val="32"/>
        </w:rPr>
      </w:pPr>
      <w:r w:rsidRPr="005221FD">
        <w:rPr>
          <w:rFonts w:cs="Tahoma"/>
          <w:b/>
          <w:bCs/>
          <w:sz w:val="32"/>
          <w:szCs w:val="32"/>
        </w:rPr>
        <w:t>ПАВЛОГРАДСЬКА МІСЬКА РАДА</w:t>
      </w:r>
    </w:p>
    <w:p w:rsidR="00920CBE" w:rsidRPr="005221FD" w:rsidRDefault="00920CBE" w:rsidP="00920CBE">
      <w:pPr>
        <w:jc w:val="center"/>
        <w:rPr>
          <w:rFonts w:cs="Tahoma"/>
          <w:b/>
          <w:bCs/>
          <w:sz w:val="32"/>
          <w:szCs w:val="32"/>
        </w:rPr>
      </w:pPr>
      <w:r w:rsidRPr="005221FD">
        <w:rPr>
          <w:rFonts w:cs="Tahoma"/>
          <w:b/>
          <w:bCs/>
          <w:sz w:val="32"/>
          <w:szCs w:val="32"/>
        </w:rPr>
        <w:t>ДНІПРОПЕТРОВСЬКОЇ ОБЛАСТІ</w:t>
      </w:r>
    </w:p>
    <w:p w:rsidR="00920CBE" w:rsidRPr="005221FD" w:rsidRDefault="00920CBE" w:rsidP="00920CBE">
      <w:pPr>
        <w:jc w:val="center"/>
        <w:rPr>
          <w:rFonts w:cs="Tahoma"/>
          <w:b/>
          <w:bCs/>
        </w:rPr>
      </w:pPr>
      <w:r w:rsidRPr="005221FD">
        <w:rPr>
          <w:rFonts w:cs="Tahoma"/>
          <w:b/>
          <w:bCs/>
          <w:sz w:val="32"/>
          <w:szCs w:val="32"/>
        </w:rPr>
        <w:t>(</w:t>
      </w:r>
      <w:r w:rsidR="006A2B90">
        <w:rPr>
          <w:rFonts w:cs="Tahoma"/>
          <w:b/>
          <w:bCs/>
          <w:sz w:val="32"/>
          <w:szCs w:val="32"/>
          <w:lang w:val="en-US"/>
        </w:rPr>
        <w:t>33</w:t>
      </w:r>
      <w:r w:rsidRPr="005221FD">
        <w:rPr>
          <w:rFonts w:cs="Tahoma"/>
          <w:b/>
          <w:bCs/>
          <w:sz w:val="32"/>
          <w:szCs w:val="32"/>
        </w:rPr>
        <w:t xml:space="preserve"> сесія VIII скликання)</w:t>
      </w:r>
    </w:p>
    <w:p w:rsidR="00920CBE" w:rsidRPr="005221FD" w:rsidRDefault="00920CBE" w:rsidP="00920CBE">
      <w:pPr>
        <w:jc w:val="center"/>
        <w:rPr>
          <w:rFonts w:cs="Tahoma"/>
          <w:b/>
          <w:bCs/>
        </w:rPr>
      </w:pPr>
    </w:p>
    <w:p w:rsidR="00920CBE" w:rsidRPr="005221FD" w:rsidRDefault="00920CBE" w:rsidP="00920CBE">
      <w:pPr>
        <w:jc w:val="center"/>
        <w:rPr>
          <w:rFonts w:cs="Tahoma"/>
          <w:b/>
          <w:bCs/>
          <w:sz w:val="32"/>
          <w:szCs w:val="32"/>
        </w:rPr>
      </w:pPr>
      <w:r w:rsidRPr="005221FD">
        <w:rPr>
          <w:rFonts w:cs="Tahoma"/>
          <w:b/>
          <w:bCs/>
          <w:sz w:val="32"/>
          <w:szCs w:val="32"/>
        </w:rPr>
        <w:t>РІШЕННЯ</w:t>
      </w:r>
    </w:p>
    <w:p w:rsidR="00920CBE" w:rsidRPr="005221FD" w:rsidRDefault="00920CBE" w:rsidP="00920CBE">
      <w:pPr>
        <w:jc w:val="center"/>
        <w:rPr>
          <w:rFonts w:cs="Tahoma"/>
          <w:b/>
          <w:bCs/>
          <w:sz w:val="32"/>
          <w:szCs w:val="32"/>
        </w:rPr>
      </w:pPr>
    </w:p>
    <w:p w:rsidR="00920CBE" w:rsidRPr="006A2B90" w:rsidRDefault="006A2B90" w:rsidP="00920CBE">
      <w:pPr>
        <w:pStyle w:val="aa"/>
        <w:rPr>
          <w:rFonts w:ascii="Times New Roman" w:hAnsi="Times New Roman"/>
          <w:b/>
          <w:i w:val="0"/>
          <w:color w:val="000000"/>
          <w:sz w:val="32"/>
          <w:szCs w:val="32"/>
          <w:lang w:val="ru-RU" w:eastAsia="ru-RU"/>
        </w:rPr>
      </w:pPr>
      <w:r w:rsidRPr="006A2B90">
        <w:rPr>
          <w:rFonts w:ascii="Times New Roman" w:hAnsi="Times New Roman" w:cs="Tahoma"/>
          <w:b/>
          <w:bCs/>
          <w:i w:val="0"/>
          <w:sz w:val="32"/>
          <w:szCs w:val="32"/>
          <w:lang w:val="ru-RU"/>
        </w:rPr>
        <w:t>14.02.</w:t>
      </w:r>
      <w:r w:rsidR="00920CBE" w:rsidRPr="006A2B90">
        <w:rPr>
          <w:rFonts w:ascii="Times New Roman" w:hAnsi="Times New Roman"/>
          <w:b/>
          <w:i w:val="0"/>
          <w:color w:val="000000"/>
          <w:sz w:val="32"/>
          <w:szCs w:val="32"/>
          <w:lang w:val="uk-UA" w:eastAsia="ru-RU"/>
        </w:rPr>
        <w:t>202</w:t>
      </w:r>
      <w:r w:rsidR="007155F5" w:rsidRPr="006A2B90">
        <w:rPr>
          <w:rFonts w:ascii="Times New Roman" w:hAnsi="Times New Roman"/>
          <w:b/>
          <w:i w:val="0"/>
          <w:color w:val="000000"/>
          <w:sz w:val="32"/>
          <w:szCs w:val="32"/>
          <w:lang w:val="uk-UA" w:eastAsia="ru-RU"/>
        </w:rPr>
        <w:t>3</w:t>
      </w:r>
      <w:r w:rsidR="00920CBE" w:rsidRPr="006A2B90">
        <w:rPr>
          <w:rFonts w:ascii="Times New Roman" w:hAnsi="Times New Roman"/>
          <w:b/>
          <w:i w:val="0"/>
          <w:color w:val="000000"/>
          <w:sz w:val="32"/>
          <w:szCs w:val="32"/>
          <w:lang w:val="uk-UA" w:eastAsia="ru-RU"/>
        </w:rPr>
        <w:t xml:space="preserve"> </w:t>
      </w:r>
      <w:r w:rsidR="00920CBE" w:rsidRPr="006A2B90">
        <w:rPr>
          <w:rFonts w:ascii="Times New Roman" w:hAnsi="Times New Roman" w:cs="Tahoma"/>
          <w:b/>
          <w:bCs/>
          <w:i w:val="0"/>
          <w:sz w:val="32"/>
          <w:szCs w:val="32"/>
          <w:lang w:val="uk-UA"/>
        </w:rPr>
        <w:t xml:space="preserve">       </w:t>
      </w:r>
      <w:r w:rsidR="00920CBE" w:rsidRPr="006A2B90">
        <w:rPr>
          <w:rFonts w:ascii="Times New Roman" w:hAnsi="Times New Roman" w:cs="Tahoma"/>
          <w:b/>
          <w:bCs/>
          <w:i w:val="0"/>
          <w:sz w:val="32"/>
          <w:szCs w:val="32"/>
          <w:lang w:val="uk-UA"/>
        </w:rPr>
        <w:tab/>
      </w:r>
      <w:r w:rsidR="00920CBE" w:rsidRPr="006A2B90">
        <w:rPr>
          <w:rFonts w:ascii="Times New Roman" w:hAnsi="Times New Roman" w:cs="Tahoma"/>
          <w:b/>
          <w:bCs/>
          <w:i w:val="0"/>
          <w:sz w:val="32"/>
          <w:szCs w:val="32"/>
          <w:lang w:val="uk-UA"/>
        </w:rPr>
        <w:tab/>
      </w:r>
      <w:r w:rsidR="00920CBE" w:rsidRPr="006A2B90">
        <w:rPr>
          <w:rFonts w:ascii="Times New Roman" w:hAnsi="Times New Roman" w:cs="Tahoma"/>
          <w:b/>
          <w:bCs/>
          <w:i w:val="0"/>
          <w:sz w:val="32"/>
          <w:szCs w:val="32"/>
          <w:lang w:val="uk-UA"/>
        </w:rPr>
        <w:tab/>
        <w:t xml:space="preserve">                                  </w:t>
      </w:r>
      <w:r w:rsidRPr="006A2B90">
        <w:rPr>
          <w:rFonts w:ascii="Times New Roman" w:hAnsi="Times New Roman" w:cs="Tahoma"/>
          <w:b/>
          <w:bCs/>
          <w:i w:val="0"/>
          <w:sz w:val="32"/>
          <w:szCs w:val="32"/>
          <w:lang w:val="ru-RU"/>
        </w:rPr>
        <w:tab/>
      </w:r>
      <w:r>
        <w:rPr>
          <w:rFonts w:ascii="Times New Roman" w:hAnsi="Times New Roman" w:cs="Tahoma"/>
          <w:b/>
          <w:bCs/>
          <w:i w:val="0"/>
          <w:sz w:val="32"/>
          <w:szCs w:val="32"/>
        </w:rPr>
        <w:tab/>
      </w:r>
      <w:r w:rsidR="00920CBE" w:rsidRPr="006A2B90">
        <w:rPr>
          <w:rFonts w:ascii="Times New Roman" w:hAnsi="Times New Roman"/>
          <w:b/>
          <w:i w:val="0"/>
          <w:color w:val="000000"/>
          <w:sz w:val="32"/>
          <w:szCs w:val="32"/>
          <w:lang w:val="uk-UA" w:eastAsia="ru-RU"/>
        </w:rPr>
        <w:t xml:space="preserve">№ </w:t>
      </w:r>
      <w:r w:rsidRPr="006A2B90">
        <w:rPr>
          <w:rFonts w:ascii="Times New Roman" w:hAnsi="Times New Roman"/>
          <w:b/>
          <w:i w:val="0"/>
          <w:color w:val="000000"/>
          <w:sz w:val="32"/>
          <w:szCs w:val="32"/>
          <w:lang w:val="ru-RU" w:eastAsia="ru-RU"/>
        </w:rPr>
        <w:t>867-33</w:t>
      </w:r>
      <w:r w:rsidR="00920CBE" w:rsidRPr="006A2B90">
        <w:rPr>
          <w:rFonts w:ascii="Times New Roman" w:hAnsi="Times New Roman"/>
          <w:b/>
          <w:i w:val="0"/>
          <w:color w:val="000000"/>
          <w:sz w:val="32"/>
          <w:szCs w:val="32"/>
          <w:lang w:val="uk-UA" w:eastAsia="ru-RU"/>
        </w:rPr>
        <w:t>/VIII</w:t>
      </w:r>
    </w:p>
    <w:p w:rsidR="00920CBE" w:rsidRPr="005221FD" w:rsidRDefault="00920CBE" w:rsidP="00920CBE">
      <w:pPr>
        <w:jc w:val="both"/>
        <w:rPr>
          <w:rFonts w:cs="Tahoma"/>
          <w:sz w:val="24"/>
        </w:rPr>
      </w:pPr>
      <w:r w:rsidRPr="005221FD">
        <w:rPr>
          <w:rFonts w:cs="Tahoma"/>
          <w:sz w:val="24"/>
        </w:rPr>
        <w:tab/>
      </w:r>
    </w:p>
    <w:p w:rsidR="00920CBE" w:rsidRPr="005221FD" w:rsidRDefault="00920CBE" w:rsidP="00920CBE">
      <w:pPr>
        <w:jc w:val="both"/>
        <w:rPr>
          <w:rFonts w:eastAsia="Calibri"/>
          <w:sz w:val="26"/>
          <w:szCs w:val="26"/>
          <w:lang w:eastAsia="en-US"/>
        </w:rPr>
      </w:pPr>
      <w:r w:rsidRPr="005221FD">
        <w:rPr>
          <w:rFonts w:eastAsia="Calibri"/>
          <w:sz w:val="26"/>
          <w:szCs w:val="26"/>
          <w:lang w:eastAsia="en-US"/>
        </w:rPr>
        <w:t xml:space="preserve">Про внесення змін до </w:t>
      </w:r>
    </w:p>
    <w:p w:rsidR="00920CBE" w:rsidRPr="005221FD" w:rsidRDefault="00920CBE" w:rsidP="00920CBE">
      <w:pPr>
        <w:jc w:val="both"/>
        <w:rPr>
          <w:rFonts w:eastAsia="Calibri"/>
          <w:sz w:val="26"/>
          <w:szCs w:val="26"/>
          <w:lang w:eastAsia="en-US"/>
        </w:rPr>
      </w:pPr>
      <w:r w:rsidRPr="005221FD">
        <w:rPr>
          <w:rFonts w:eastAsia="Calibri"/>
          <w:sz w:val="26"/>
          <w:szCs w:val="26"/>
          <w:lang w:eastAsia="en-US"/>
        </w:rPr>
        <w:t xml:space="preserve">Переліку адміністративних послуг, </w:t>
      </w:r>
    </w:p>
    <w:p w:rsidR="00920CBE" w:rsidRPr="005221FD" w:rsidRDefault="00920CBE" w:rsidP="00920CBE">
      <w:pPr>
        <w:jc w:val="both"/>
        <w:rPr>
          <w:rFonts w:eastAsia="Calibri"/>
          <w:sz w:val="26"/>
          <w:szCs w:val="26"/>
          <w:lang w:eastAsia="en-US"/>
        </w:rPr>
      </w:pPr>
      <w:r w:rsidRPr="005221FD">
        <w:rPr>
          <w:rFonts w:eastAsia="Calibri"/>
          <w:sz w:val="26"/>
          <w:szCs w:val="26"/>
          <w:lang w:eastAsia="en-US"/>
        </w:rPr>
        <w:t xml:space="preserve">які надаються через Центр надання </w:t>
      </w:r>
    </w:p>
    <w:p w:rsidR="00920CBE" w:rsidRPr="005221FD" w:rsidRDefault="00920CBE" w:rsidP="00920CBE">
      <w:pPr>
        <w:jc w:val="both"/>
        <w:rPr>
          <w:rFonts w:eastAsia="Calibri"/>
          <w:sz w:val="26"/>
          <w:szCs w:val="26"/>
          <w:lang w:eastAsia="en-US"/>
        </w:rPr>
      </w:pPr>
      <w:r w:rsidRPr="005221FD">
        <w:rPr>
          <w:rFonts w:eastAsia="Calibri"/>
          <w:sz w:val="26"/>
          <w:szCs w:val="26"/>
          <w:lang w:eastAsia="en-US"/>
        </w:rPr>
        <w:t xml:space="preserve">адміністративних послуг м. Павлограда </w:t>
      </w:r>
    </w:p>
    <w:p w:rsidR="00920CBE" w:rsidRPr="005221FD" w:rsidRDefault="00920CBE" w:rsidP="00920CBE">
      <w:pPr>
        <w:pStyle w:val="af4"/>
        <w:spacing w:before="0" w:beforeAutospacing="0" w:after="0"/>
        <w:rPr>
          <w:sz w:val="28"/>
          <w:szCs w:val="28"/>
          <w:lang w:val="uk-UA"/>
        </w:rPr>
      </w:pPr>
    </w:p>
    <w:p w:rsidR="00920CBE" w:rsidRPr="005221FD" w:rsidRDefault="00920CBE" w:rsidP="00920CBE">
      <w:pPr>
        <w:pStyle w:val="af4"/>
        <w:spacing w:before="0" w:beforeAutospacing="0" w:after="0"/>
        <w:rPr>
          <w:sz w:val="28"/>
          <w:szCs w:val="28"/>
          <w:lang w:val="uk-UA"/>
        </w:rPr>
      </w:pPr>
    </w:p>
    <w:p w:rsidR="00920CBE" w:rsidRPr="005221FD" w:rsidRDefault="00920CBE" w:rsidP="00920CBE">
      <w:pPr>
        <w:pStyle w:val="af4"/>
        <w:spacing w:before="0" w:beforeAutospacing="0" w:after="0"/>
        <w:ind w:firstLine="709"/>
        <w:jc w:val="both"/>
        <w:rPr>
          <w:sz w:val="26"/>
          <w:szCs w:val="26"/>
          <w:lang w:val="uk-UA"/>
        </w:rPr>
      </w:pPr>
      <w:r w:rsidRPr="005221FD">
        <w:rPr>
          <w:sz w:val="26"/>
          <w:szCs w:val="26"/>
          <w:lang w:val="uk-UA"/>
        </w:rPr>
        <w:t>Згідно зі ст. 25, ч.1 ст. 59 Закону України «Про місцеве самоврядування в Україні», п.6 ст. 12 Закону України «Про адміністративні послуги» міська рада,</w:t>
      </w:r>
    </w:p>
    <w:p w:rsidR="00920CBE" w:rsidRPr="005221FD" w:rsidRDefault="00920CBE" w:rsidP="00920CBE">
      <w:pPr>
        <w:ind w:right="99"/>
        <w:jc w:val="center"/>
        <w:rPr>
          <w:sz w:val="26"/>
          <w:szCs w:val="26"/>
        </w:rPr>
      </w:pPr>
      <w:r w:rsidRPr="005221FD">
        <w:rPr>
          <w:sz w:val="26"/>
          <w:szCs w:val="26"/>
        </w:rPr>
        <w:t>В И Р І Ш И Л А :</w:t>
      </w:r>
    </w:p>
    <w:p w:rsidR="00920CBE" w:rsidRPr="005221FD" w:rsidRDefault="00920CBE" w:rsidP="00920CBE">
      <w:pPr>
        <w:pStyle w:val="af4"/>
        <w:spacing w:before="0" w:beforeAutospacing="0" w:after="0"/>
        <w:jc w:val="center"/>
        <w:rPr>
          <w:sz w:val="26"/>
          <w:szCs w:val="26"/>
          <w:lang w:val="uk-UA"/>
        </w:rPr>
      </w:pPr>
    </w:p>
    <w:p w:rsidR="00920CBE" w:rsidRPr="005221FD" w:rsidRDefault="00920CBE" w:rsidP="00920CBE">
      <w:pPr>
        <w:pStyle w:val="af4"/>
        <w:spacing w:before="0" w:beforeAutospacing="0"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</w:t>
      </w:r>
      <w:r w:rsidRPr="005221FD">
        <w:rPr>
          <w:sz w:val="26"/>
          <w:szCs w:val="26"/>
          <w:lang w:val="uk-UA"/>
        </w:rPr>
        <w:t>Включити до  Переліку адміністративних послуг, які надаються через центр надання адміністративних послуг м. Павлограда наступн</w:t>
      </w:r>
      <w:r w:rsidR="006F3171">
        <w:rPr>
          <w:sz w:val="26"/>
          <w:szCs w:val="26"/>
          <w:lang w:val="uk-UA"/>
        </w:rPr>
        <w:t>і</w:t>
      </w:r>
      <w:r w:rsidRPr="005221FD">
        <w:rPr>
          <w:sz w:val="26"/>
          <w:szCs w:val="26"/>
          <w:lang w:val="uk-UA"/>
        </w:rPr>
        <w:t xml:space="preserve"> адміністративн</w:t>
      </w:r>
      <w:r w:rsidR="006F3171">
        <w:rPr>
          <w:sz w:val="26"/>
          <w:szCs w:val="26"/>
          <w:lang w:val="uk-UA"/>
        </w:rPr>
        <w:t>і</w:t>
      </w:r>
      <w:r w:rsidRPr="005221FD">
        <w:rPr>
          <w:sz w:val="26"/>
          <w:szCs w:val="26"/>
          <w:lang w:val="uk-UA"/>
        </w:rPr>
        <w:t xml:space="preserve"> послуг</w:t>
      </w:r>
      <w:r w:rsidR="006F3171">
        <w:rPr>
          <w:sz w:val="26"/>
          <w:szCs w:val="26"/>
          <w:lang w:val="uk-UA"/>
        </w:rPr>
        <w:t>и</w:t>
      </w:r>
      <w:r w:rsidRPr="005221FD">
        <w:rPr>
          <w:sz w:val="26"/>
          <w:szCs w:val="26"/>
          <w:lang w:val="uk-UA"/>
        </w:rPr>
        <w:t>, що нада</w:t>
      </w:r>
      <w:r w:rsidR="006F3171">
        <w:rPr>
          <w:sz w:val="26"/>
          <w:szCs w:val="26"/>
          <w:lang w:val="uk-UA"/>
        </w:rPr>
        <w:t>ю</w:t>
      </w:r>
      <w:r w:rsidRPr="005221FD">
        <w:rPr>
          <w:sz w:val="26"/>
          <w:szCs w:val="26"/>
          <w:lang w:val="uk-UA"/>
        </w:rPr>
        <w:t>ться службою у справах дітей Павлоград</w:t>
      </w:r>
      <w:r>
        <w:rPr>
          <w:sz w:val="26"/>
          <w:szCs w:val="26"/>
          <w:lang w:val="uk-UA"/>
        </w:rPr>
        <w:t>с</w:t>
      </w:r>
      <w:r w:rsidRPr="005221FD">
        <w:rPr>
          <w:sz w:val="26"/>
          <w:szCs w:val="26"/>
          <w:lang w:val="uk-UA"/>
        </w:rPr>
        <w:t>ької міської ради:</w:t>
      </w:r>
    </w:p>
    <w:p w:rsidR="00920CBE" w:rsidRPr="00F637E4" w:rsidRDefault="00920CBE" w:rsidP="00920CBE">
      <w:pPr>
        <w:pStyle w:val="af4"/>
        <w:spacing w:before="0" w:beforeAutospacing="0" w:after="0"/>
        <w:ind w:left="708"/>
        <w:jc w:val="both"/>
        <w:rPr>
          <w:color w:val="333333"/>
          <w:sz w:val="26"/>
          <w:szCs w:val="26"/>
          <w:shd w:val="clear" w:color="auto" w:fill="FFFFFF"/>
          <w:lang w:val="uk-UA"/>
        </w:rPr>
      </w:pPr>
      <w:r w:rsidRPr="00F637E4">
        <w:rPr>
          <w:sz w:val="26"/>
          <w:szCs w:val="26"/>
          <w:lang w:val="uk-UA"/>
        </w:rPr>
        <w:t xml:space="preserve">- </w:t>
      </w:r>
      <w:r w:rsidRPr="00F637E4">
        <w:rPr>
          <w:color w:val="333333"/>
          <w:sz w:val="26"/>
          <w:szCs w:val="26"/>
          <w:shd w:val="clear" w:color="auto" w:fill="FFFFFF"/>
          <w:lang w:val="uk-UA"/>
        </w:rPr>
        <w:t>Видача дозволу опікуну на вчинення правочинів щодо укладення договорів, які підлягають нотаріальному посвідченню та (або) державній реєстрації, у тому числі договорів щодо поділу або обміну житлового будинку, квартири</w:t>
      </w:r>
      <w:r>
        <w:rPr>
          <w:color w:val="333333"/>
          <w:sz w:val="26"/>
          <w:szCs w:val="26"/>
          <w:shd w:val="clear" w:color="auto" w:fill="FFFFFF"/>
          <w:lang w:val="uk-UA"/>
        </w:rPr>
        <w:t>;</w:t>
      </w:r>
    </w:p>
    <w:p w:rsidR="00920CBE" w:rsidRDefault="00920CBE" w:rsidP="00920CBE">
      <w:pPr>
        <w:pStyle w:val="af4"/>
        <w:spacing w:before="0" w:beforeAutospacing="0" w:after="0"/>
        <w:ind w:left="708"/>
        <w:jc w:val="both"/>
        <w:rPr>
          <w:color w:val="333333"/>
          <w:sz w:val="26"/>
          <w:szCs w:val="26"/>
          <w:shd w:val="clear" w:color="auto" w:fill="FFFFFF"/>
          <w:lang w:val="uk-UA"/>
        </w:rPr>
      </w:pPr>
      <w:r w:rsidRPr="00F637E4">
        <w:rPr>
          <w:color w:val="333333"/>
          <w:sz w:val="26"/>
          <w:szCs w:val="26"/>
          <w:shd w:val="clear" w:color="auto" w:fill="FFFFFF"/>
          <w:lang w:val="uk-UA"/>
        </w:rPr>
        <w:t>- Надання дозволу на переоформлення, продаж належних неповнолітнім дітям транспортних засобів (частини транспортного засобу)</w:t>
      </w:r>
      <w:r>
        <w:rPr>
          <w:color w:val="333333"/>
          <w:sz w:val="26"/>
          <w:szCs w:val="26"/>
          <w:shd w:val="clear" w:color="auto" w:fill="FFFFFF"/>
          <w:lang w:val="uk-UA"/>
        </w:rPr>
        <w:t>;</w:t>
      </w:r>
    </w:p>
    <w:p w:rsidR="00920CBE" w:rsidRDefault="00920CBE" w:rsidP="00920CBE">
      <w:pPr>
        <w:pStyle w:val="af4"/>
        <w:spacing w:before="0" w:beforeAutospacing="0" w:after="0"/>
        <w:ind w:left="708"/>
        <w:jc w:val="both"/>
        <w:rPr>
          <w:color w:val="333333"/>
          <w:sz w:val="26"/>
          <w:szCs w:val="26"/>
          <w:shd w:val="clear" w:color="auto" w:fill="FFFFFF"/>
          <w:lang w:val="uk-UA"/>
        </w:rPr>
      </w:pPr>
      <w:r>
        <w:rPr>
          <w:color w:val="333333"/>
          <w:sz w:val="26"/>
          <w:szCs w:val="26"/>
          <w:shd w:val="clear" w:color="auto" w:fill="FFFFFF"/>
          <w:lang w:val="uk-UA"/>
        </w:rPr>
        <w:t>-</w:t>
      </w:r>
      <w:r w:rsidRPr="00F637E4">
        <w:t xml:space="preserve"> </w:t>
      </w:r>
      <w:r w:rsidRPr="00F637E4">
        <w:rPr>
          <w:color w:val="333333"/>
          <w:sz w:val="26"/>
          <w:szCs w:val="26"/>
          <w:shd w:val="clear" w:color="auto" w:fill="FFFFFF"/>
          <w:lang w:val="uk-UA"/>
        </w:rPr>
        <w:t>Надання дозволу на укладення договору про припинення права на аліменти для дитини у зв‘язку з набуттям права власності на нерухоме майно</w:t>
      </w:r>
      <w:r>
        <w:rPr>
          <w:color w:val="333333"/>
          <w:sz w:val="26"/>
          <w:szCs w:val="26"/>
          <w:shd w:val="clear" w:color="auto" w:fill="FFFFFF"/>
          <w:lang w:val="uk-UA"/>
        </w:rPr>
        <w:t>;</w:t>
      </w:r>
    </w:p>
    <w:p w:rsidR="00920CBE" w:rsidRDefault="00920CBE" w:rsidP="00920CBE">
      <w:pPr>
        <w:pStyle w:val="af4"/>
        <w:spacing w:before="0" w:beforeAutospacing="0" w:after="0"/>
        <w:ind w:left="708"/>
        <w:jc w:val="both"/>
        <w:rPr>
          <w:color w:val="333333"/>
          <w:sz w:val="26"/>
          <w:szCs w:val="26"/>
          <w:shd w:val="clear" w:color="auto" w:fill="FFFFFF"/>
          <w:lang w:val="uk-UA"/>
        </w:rPr>
      </w:pPr>
      <w:r>
        <w:rPr>
          <w:color w:val="333333"/>
          <w:sz w:val="26"/>
          <w:szCs w:val="26"/>
          <w:shd w:val="clear" w:color="auto" w:fill="FFFFFF"/>
          <w:lang w:val="uk-UA"/>
        </w:rPr>
        <w:t>-</w:t>
      </w:r>
      <w:r w:rsidRPr="00CD4B34">
        <w:t xml:space="preserve"> </w:t>
      </w:r>
      <w:r w:rsidRPr="00CD4B34">
        <w:rPr>
          <w:color w:val="333333"/>
          <w:sz w:val="26"/>
          <w:szCs w:val="26"/>
          <w:shd w:val="clear" w:color="auto" w:fill="FFFFFF"/>
          <w:lang w:val="uk-UA"/>
        </w:rPr>
        <w:t>Надання дозволу на вчинення правочинів щодо нерухомого майна, право власності на яке або право користування яким має дитина</w:t>
      </w:r>
      <w:r>
        <w:rPr>
          <w:color w:val="333333"/>
          <w:sz w:val="26"/>
          <w:szCs w:val="26"/>
          <w:shd w:val="clear" w:color="auto" w:fill="FFFFFF"/>
          <w:lang w:val="uk-UA"/>
        </w:rPr>
        <w:t>.</w:t>
      </w:r>
    </w:p>
    <w:p w:rsidR="00920CBE" w:rsidRPr="00B6566E" w:rsidRDefault="00920CBE" w:rsidP="00920CBE">
      <w:pPr>
        <w:pStyle w:val="af4"/>
        <w:spacing w:before="0" w:beforeAutospacing="0"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Pr="00B6566E">
        <w:rPr>
          <w:sz w:val="26"/>
          <w:szCs w:val="26"/>
          <w:lang w:val="uk-UA"/>
        </w:rPr>
        <w:t>. Організаційне забезпечення та відповідальність щодо виконання даного рішення покласти на начальника відділу надання адміністративних послуг.</w:t>
      </w:r>
    </w:p>
    <w:p w:rsidR="00920CBE" w:rsidRPr="00B6566E" w:rsidRDefault="00920CBE" w:rsidP="00920CBE">
      <w:pPr>
        <w:pStyle w:val="af4"/>
        <w:spacing w:before="0" w:beforeAutospacing="0" w:after="0"/>
        <w:jc w:val="both"/>
        <w:rPr>
          <w:sz w:val="26"/>
          <w:szCs w:val="26"/>
          <w:lang w:val="uk-UA"/>
        </w:rPr>
      </w:pPr>
    </w:p>
    <w:p w:rsidR="00920CBE" w:rsidRPr="00B6566E" w:rsidRDefault="00920CBE" w:rsidP="00920CBE">
      <w:pPr>
        <w:pStyle w:val="af4"/>
        <w:spacing w:before="0" w:beforeAutospacing="0" w:after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B6566E">
        <w:rPr>
          <w:sz w:val="26"/>
          <w:szCs w:val="26"/>
          <w:lang w:val="uk-UA"/>
        </w:rPr>
        <w:t>. Загальне керівництво за виконання даного рішення покласти на заступника міського голови з питань діяльності виконавчих органів ради за напрямком роботи.</w:t>
      </w:r>
    </w:p>
    <w:p w:rsidR="00920CBE" w:rsidRPr="00B6566E" w:rsidRDefault="00920CBE" w:rsidP="00920CBE">
      <w:pPr>
        <w:pStyle w:val="af4"/>
        <w:spacing w:before="0" w:beforeAutospacing="0" w:after="0"/>
        <w:jc w:val="both"/>
        <w:rPr>
          <w:sz w:val="26"/>
          <w:szCs w:val="26"/>
          <w:lang w:val="uk-UA"/>
        </w:rPr>
      </w:pPr>
    </w:p>
    <w:p w:rsidR="00920CBE" w:rsidRPr="00B6566E" w:rsidRDefault="00920CBE" w:rsidP="00920CBE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6566E">
        <w:rPr>
          <w:sz w:val="26"/>
          <w:szCs w:val="26"/>
        </w:rPr>
        <w:t>. Контроль за виконанням даного рішення покласти на постійну депутатську комісію з питань планування, бюджету, фінансів, економічних реформ, інвестицій та міжнародного співробітництва.</w:t>
      </w:r>
    </w:p>
    <w:p w:rsidR="00920CBE" w:rsidRPr="005221FD" w:rsidRDefault="00920CBE" w:rsidP="00920CBE">
      <w:pPr>
        <w:pStyle w:val="af4"/>
        <w:spacing w:before="0" w:beforeAutospacing="0" w:after="0"/>
        <w:rPr>
          <w:sz w:val="26"/>
          <w:szCs w:val="26"/>
          <w:lang w:val="uk-UA"/>
        </w:rPr>
      </w:pPr>
    </w:p>
    <w:p w:rsidR="00920CBE" w:rsidRPr="005221FD" w:rsidRDefault="00920CBE" w:rsidP="00920CBE">
      <w:pPr>
        <w:pStyle w:val="af4"/>
        <w:spacing w:before="0" w:beforeAutospacing="0" w:after="0"/>
        <w:rPr>
          <w:sz w:val="26"/>
          <w:szCs w:val="26"/>
          <w:lang w:val="uk-UA"/>
        </w:rPr>
      </w:pPr>
    </w:p>
    <w:p w:rsidR="00920CBE" w:rsidRPr="005221FD" w:rsidRDefault="00920CBE" w:rsidP="00920CBE">
      <w:pPr>
        <w:pStyle w:val="af4"/>
        <w:spacing w:before="0" w:beforeAutospacing="0" w:after="0"/>
        <w:rPr>
          <w:sz w:val="26"/>
          <w:szCs w:val="26"/>
          <w:lang w:val="uk-UA"/>
        </w:rPr>
      </w:pPr>
      <w:r w:rsidRPr="005221FD">
        <w:rPr>
          <w:sz w:val="26"/>
          <w:szCs w:val="26"/>
          <w:lang w:val="uk-UA"/>
        </w:rPr>
        <w:t xml:space="preserve">Міський голова </w:t>
      </w:r>
      <w:r w:rsidRPr="005221FD">
        <w:rPr>
          <w:sz w:val="26"/>
          <w:szCs w:val="26"/>
          <w:lang w:val="uk-UA"/>
        </w:rPr>
        <w:tab/>
      </w:r>
      <w:r w:rsidRPr="005221FD">
        <w:rPr>
          <w:sz w:val="26"/>
          <w:szCs w:val="26"/>
          <w:lang w:val="uk-UA"/>
        </w:rPr>
        <w:tab/>
      </w:r>
      <w:r w:rsidRPr="005221FD">
        <w:rPr>
          <w:sz w:val="26"/>
          <w:szCs w:val="26"/>
          <w:lang w:val="uk-UA"/>
        </w:rPr>
        <w:tab/>
      </w:r>
      <w:r w:rsidRPr="005221FD">
        <w:rPr>
          <w:sz w:val="26"/>
          <w:szCs w:val="26"/>
          <w:lang w:val="uk-UA"/>
        </w:rPr>
        <w:tab/>
      </w:r>
      <w:r w:rsidRPr="005221FD">
        <w:rPr>
          <w:sz w:val="26"/>
          <w:szCs w:val="26"/>
          <w:lang w:val="uk-UA"/>
        </w:rPr>
        <w:tab/>
      </w:r>
      <w:r w:rsidRPr="005221FD">
        <w:rPr>
          <w:sz w:val="26"/>
          <w:szCs w:val="26"/>
          <w:lang w:val="uk-UA"/>
        </w:rPr>
        <w:tab/>
      </w:r>
      <w:r w:rsidRPr="005221FD">
        <w:rPr>
          <w:sz w:val="26"/>
          <w:szCs w:val="26"/>
          <w:lang w:val="uk-UA"/>
        </w:rPr>
        <w:tab/>
      </w:r>
      <w:r w:rsidRPr="005221FD">
        <w:rPr>
          <w:sz w:val="26"/>
          <w:szCs w:val="26"/>
          <w:lang w:val="uk-UA"/>
        </w:rPr>
        <w:tab/>
        <w:t>Анатолій ВЕРШИНА</w:t>
      </w:r>
      <w:bookmarkStart w:id="0" w:name="_GoBack"/>
      <w:bookmarkEnd w:id="0"/>
    </w:p>
    <w:sectPr w:rsidR="00920CBE" w:rsidRPr="005221FD" w:rsidSect="00B86A51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CBE"/>
    <w:rsid w:val="005B1C6A"/>
    <w:rsid w:val="006A2B90"/>
    <w:rsid w:val="006E66CD"/>
    <w:rsid w:val="006F3171"/>
    <w:rsid w:val="007155F5"/>
    <w:rsid w:val="00920CBE"/>
    <w:rsid w:val="009C024E"/>
    <w:rsid w:val="00A6444C"/>
    <w:rsid w:val="00C7744A"/>
    <w:rsid w:val="00D821AB"/>
    <w:rsid w:val="00F7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9C024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24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4E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24E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24E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24E"/>
    <w:pPr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24E"/>
    <w:pPr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24E"/>
    <w:pPr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24E"/>
    <w:pPr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24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C02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C02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C02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C024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C02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C024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C02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C024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024E"/>
    <w:pPr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C024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C024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C024E"/>
    <w:pPr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C024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C024E"/>
    <w:rPr>
      <w:b/>
      <w:bCs/>
      <w:spacing w:val="0"/>
    </w:rPr>
  </w:style>
  <w:style w:type="character" w:styleId="a9">
    <w:name w:val="Emphasis"/>
    <w:uiPriority w:val="20"/>
    <w:qFormat/>
    <w:rsid w:val="009C024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C024E"/>
    <w:pPr>
      <w:suppressAutoHyphens w:val="0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9C024E"/>
    <w:pPr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C024E"/>
    <w:pPr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C024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C024E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C024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C024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C024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C024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C024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C024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C024E"/>
    <w:pPr>
      <w:outlineLvl w:val="9"/>
    </w:pPr>
  </w:style>
  <w:style w:type="paragraph" w:styleId="af4">
    <w:name w:val="Normal (Web)"/>
    <w:basedOn w:val="a"/>
    <w:rsid w:val="00920CBE"/>
    <w:pPr>
      <w:suppressAutoHyphens w:val="0"/>
      <w:spacing w:before="100" w:beforeAutospacing="1" w:after="119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5</cp:revision>
  <dcterms:created xsi:type="dcterms:W3CDTF">2023-01-11T08:14:00Z</dcterms:created>
  <dcterms:modified xsi:type="dcterms:W3CDTF">2023-02-20T07:45:00Z</dcterms:modified>
</cp:coreProperties>
</file>