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2" w:rsidRPr="006B506D" w:rsidRDefault="003501D2" w:rsidP="002D7F6E">
      <w:pPr>
        <w:pStyle w:val="a5"/>
        <w:spacing w:after="0" w:line="200" w:lineRule="atLeast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B506D">
        <w:rPr>
          <w:rFonts w:cs="Times New Roman"/>
          <w:b/>
          <w:color w:val="000000" w:themeColor="text1"/>
          <w:sz w:val="28"/>
          <w:szCs w:val="28"/>
        </w:rPr>
        <w:t>Звіт</w:t>
      </w:r>
    </w:p>
    <w:p w:rsidR="003501D2" w:rsidRPr="006B506D" w:rsidRDefault="003501D2" w:rsidP="00383082">
      <w:pPr>
        <w:pStyle w:val="a5"/>
        <w:spacing w:after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B506D">
        <w:rPr>
          <w:rFonts w:cs="Times New Roman"/>
          <w:b/>
          <w:color w:val="000000" w:themeColor="text1"/>
          <w:sz w:val="28"/>
          <w:szCs w:val="28"/>
        </w:rPr>
        <w:t xml:space="preserve">про </w:t>
      </w:r>
      <w:r w:rsidR="003E1DCA" w:rsidRPr="006B506D">
        <w:rPr>
          <w:rFonts w:cs="Times New Roman"/>
          <w:b/>
          <w:color w:val="000000" w:themeColor="text1"/>
          <w:sz w:val="28"/>
          <w:szCs w:val="28"/>
        </w:rPr>
        <w:t>базове</w:t>
      </w:r>
      <w:r w:rsidR="00383082" w:rsidRPr="006B506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відстеження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результативності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регуляторного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акт</w:t>
      </w:r>
      <w:r w:rsidR="00C46DFB" w:rsidRPr="006B506D">
        <w:rPr>
          <w:rFonts w:cs="Times New Roman"/>
          <w:b/>
          <w:color w:val="000000" w:themeColor="text1"/>
          <w:sz w:val="28"/>
          <w:szCs w:val="28"/>
        </w:rPr>
        <w:t>а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383082"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383082" w:rsidRPr="006B506D">
        <w:rPr>
          <w:b/>
          <w:color w:val="000000" w:themeColor="text1"/>
          <w:sz w:val="28"/>
          <w:szCs w:val="28"/>
        </w:rPr>
        <w:t xml:space="preserve">"Про затвердження </w:t>
      </w:r>
      <w:r w:rsidR="00E41E11" w:rsidRPr="006B506D">
        <w:rPr>
          <w:b/>
          <w:color w:val="000000" w:themeColor="text1"/>
          <w:sz w:val="28"/>
          <w:szCs w:val="28"/>
          <w:lang w:eastAsia="ru-RU"/>
        </w:rPr>
        <w:t xml:space="preserve">порядку встановлення </w:t>
      </w:r>
      <w:r w:rsidR="00004F4D" w:rsidRPr="006B506D">
        <w:rPr>
          <w:b/>
          <w:color w:val="000000" w:themeColor="text1"/>
          <w:sz w:val="28"/>
          <w:szCs w:val="28"/>
          <w:lang w:eastAsia="ru-RU"/>
        </w:rPr>
        <w:t>розмірів орендної плати</w:t>
      </w:r>
      <w:r w:rsidR="00E41E11" w:rsidRPr="006B506D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004F4D" w:rsidRPr="006B506D">
        <w:rPr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E41E11" w:rsidRPr="006B506D">
        <w:rPr>
          <w:b/>
          <w:color w:val="000000" w:themeColor="text1"/>
          <w:sz w:val="28"/>
          <w:szCs w:val="28"/>
          <w:lang w:eastAsia="ru-RU"/>
        </w:rPr>
        <w:t>за земельні</w:t>
      </w:r>
      <w:r w:rsidR="00383082" w:rsidRPr="006B506D">
        <w:rPr>
          <w:b/>
          <w:color w:val="000000" w:themeColor="text1"/>
          <w:sz w:val="28"/>
          <w:szCs w:val="28"/>
        </w:rPr>
        <w:t xml:space="preserve"> </w:t>
      </w:r>
      <w:r w:rsidR="00E41E11" w:rsidRPr="006B506D">
        <w:rPr>
          <w:b/>
          <w:color w:val="000000" w:themeColor="text1"/>
          <w:sz w:val="28"/>
          <w:szCs w:val="28"/>
          <w:lang w:eastAsia="ru-RU"/>
        </w:rPr>
        <w:t>ділянки</w:t>
      </w:r>
      <w:r w:rsidR="00004F4D" w:rsidRPr="006B506D">
        <w:rPr>
          <w:b/>
          <w:color w:val="000000" w:themeColor="text1"/>
          <w:sz w:val="28"/>
          <w:szCs w:val="28"/>
          <w:lang w:eastAsia="ru-RU"/>
        </w:rPr>
        <w:t>, які розташовані</w:t>
      </w:r>
      <w:r w:rsidR="00E41E11" w:rsidRPr="006B506D">
        <w:rPr>
          <w:b/>
          <w:color w:val="000000" w:themeColor="text1"/>
          <w:sz w:val="28"/>
          <w:szCs w:val="28"/>
          <w:lang w:eastAsia="ru-RU"/>
        </w:rPr>
        <w:t xml:space="preserve"> на території міста Павлоград</w:t>
      </w:r>
      <w:r w:rsidR="00383082" w:rsidRPr="006B506D">
        <w:rPr>
          <w:b/>
          <w:color w:val="000000" w:themeColor="text1"/>
          <w:sz w:val="28"/>
          <w:szCs w:val="28"/>
        </w:rPr>
        <w:t xml:space="preserve">", затвердженого рішенням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Павлоградської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міської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ради</w:t>
      </w:r>
      <w:r w:rsidR="00383082" w:rsidRPr="006B506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6B506D">
        <w:rPr>
          <w:rFonts w:cs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="00383082" w:rsidRPr="006B506D">
        <w:rPr>
          <w:rFonts w:cs="Times New Roman"/>
          <w:b/>
          <w:color w:val="000000" w:themeColor="text1"/>
          <w:sz w:val="28"/>
          <w:szCs w:val="28"/>
        </w:rPr>
        <w:t xml:space="preserve">від </w:t>
      </w:r>
      <w:r w:rsidR="00E41E11" w:rsidRPr="006B506D">
        <w:rPr>
          <w:rFonts w:cs="Times New Roman"/>
          <w:b/>
          <w:color w:val="000000" w:themeColor="text1"/>
          <w:sz w:val="28"/>
          <w:szCs w:val="28"/>
        </w:rPr>
        <w:t>30</w:t>
      </w:r>
      <w:r w:rsidR="00791FB5" w:rsidRPr="006B506D">
        <w:rPr>
          <w:b/>
          <w:color w:val="000000" w:themeColor="text1"/>
          <w:sz w:val="28"/>
          <w:szCs w:val="28"/>
        </w:rPr>
        <w:t>.06.20</w:t>
      </w:r>
      <w:r w:rsidR="00E41E11" w:rsidRPr="006B506D">
        <w:rPr>
          <w:b/>
          <w:color w:val="000000" w:themeColor="text1"/>
          <w:sz w:val="28"/>
          <w:szCs w:val="28"/>
        </w:rPr>
        <w:t>21</w:t>
      </w:r>
      <w:r w:rsidR="00791FB5" w:rsidRPr="006B506D">
        <w:rPr>
          <w:b/>
          <w:color w:val="000000" w:themeColor="text1"/>
          <w:sz w:val="28"/>
          <w:szCs w:val="28"/>
        </w:rPr>
        <w:t>р. №2</w:t>
      </w:r>
      <w:r w:rsidR="00E41E11" w:rsidRPr="006B506D">
        <w:rPr>
          <w:b/>
          <w:color w:val="000000" w:themeColor="text1"/>
          <w:sz w:val="28"/>
          <w:szCs w:val="28"/>
        </w:rPr>
        <w:t>9</w:t>
      </w:r>
      <w:r w:rsidR="00004F4D" w:rsidRPr="006B506D">
        <w:rPr>
          <w:b/>
          <w:color w:val="000000" w:themeColor="text1"/>
          <w:sz w:val="28"/>
          <w:szCs w:val="28"/>
        </w:rPr>
        <w:t>2</w:t>
      </w:r>
      <w:r w:rsidR="00791FB5" w:rsidRPr="006B506D">
        <w:rPr>
          <w:b/>
          <w:color w:val="000000" w:themeColor="text1"/>
          <w:sz w:val="28"/>
          <w:szCs w:val="28"/>
        </w:rPr>
        <w:t>-</w:t>
      </w:r>
      <w:r w:rsidR="00E41E11" w:rsidRPr="006B506D">
        <w:rPr>
          <w:b/>
          <w:color w:val="000000" w:themeColor="text1"/>
          <w:sz w:val="28"/>
          <w:szCs w:val="28"/>
        </w:rPr>
        <w:t>10</w:t>
      </w:r>
      <w:r w:rsidR="00791FB5" w:rsidRPr="006B506D">
        <w:rPr>
          <w:b/>
          <w:color w:val="000000" w:themeColor="text1"/>
          <w:sz w:val="28"/>
          <w:szCs w:val="28"/>
        </w:rPr>
        <w:t>/</w:t>
      </w:r>
      <w:r w:rsidR="00791FB5" w:rsidRPr="006B506D">
        <w:rPr>
          <w:b/>
          <w:color w:val="000000" w:themeColor="text1"/>
          <w:sz w:val="28"/>
          <w:szCs w:val="28"/>
          <w:lang w:val="en-US"/>
        </w:rPr>
        <w:t>VII</w:t>
      </w:r>
      <w:r w:rsidR="00E41E11" w:rsidRPr="006B506D">
        <w:rPr>
          <w:b/>
          <w:color w:val="000000" w:themeColor="text1"/>
          <w:sz w:val="28"/>
          <w:szCs w:val="28"/>
          <w:lang w:val="en-US"/>
        </w:rPr>
        <w:t>I</w:t>
      </w:r>
    </w:p>
    <w:p w:rsidR="003501D2" w:rsidRPr="006B506D" w:rsidRDefault="003501D2">
      <w:pPr>
        <w:pStyle w:val="a5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</w:p>
    <w:p w:rsidR="003501D2" w:rsidRPr="006B506D" w:rsidRDefault="00942A43" w:rsidP="00C46DFB">
      <w:pPr>
        <w:pStyle w:val="a5"/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B506D">
        <w:rPr>
          <w:rFonts w:cs="Times New Roman"/>
          <w:b/>
          <w:color w:val="000000" w:themeColor="text1"/>
          <w:sz w:val="28"/>
          <w:szCs w:val="28"/>
        </w:rPr>
        <w:t xml:space="preserve">1. </w:t>
      </w:r>
      <w:r w:rsidR="003501D2" w:rsidRPr="006B506D">
        <w:rPr>
          <w:rFonts w:cs="Times New Roman"/>
          <w:b/>
          <w:color w:val="000000" w:themeColor="text1"/>
          <w:sz w:val="28"/>
          <w:szCs w:val="28"/>
        </w:rPr>
        <w:t>Вид</w:t>
      </w:r>
      <w:r w:rsidR="003501D2"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3501D2" w:rsidRPr="006B506D">
        <w:rPr>
          <w:rFonts w:cs="Times New Roman"/>
          <w:b/>
          <w:color w:val="000000" w:themeColor="text1"/>
          <w:sz w:val="28"/>
          <w:szCs w:val="28"/>
        </w:rPr>
        <w:t>та</w:t>
      </w:r>
      <w:r w:rsidR="003501D2"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3501D2" w:rsidRPr="006B506D">
        <w:rPr>
          <w:rFonts w:cs="Times New Roman"/>
          <w:b/>
          <w:color w:val="000000" w:themeColor="text1"/>
          <w:sz w:val="28"/>
          <w:szCs w:val="28"/>
        </w:rPr>
        <w:t>назва</w:t>
      </w:r>
      <w:r w:rsidR="003501D2"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3501D2" w:rsidRPr="006B506D">
        <w:rPr>
          <w:rFonts w:cs="Times New Roman"/>
          <w:b/>
          <w:color w:val="000000" w:themeColor="text1"/>
          <w:sz w:val="28"/>
          <w:szCs w:val="28"/>
        </w:rPr>
        <w:t>регуляторного</w:t>
      </w:r>
      <w:r w:rsidR="003501D2"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="003501D2" w:rsidRPr="006B506D">
        <w:rPr>
          <w:rFonts w:cs="Times New Roman"/>
          <w:b/>
          <w:color w:val="000000" w:themeColor="text1"/>
          <w:sz w:val="28"/>
          <w:szCs w:val="28"/>
        </w:rPr>
        <w:t>акта</w:t>
      </w:r>
    </w:p>
    <w:p w:rsidR="003501D2" w:rsidRPr="006B506D" w:rsidRDefault="00C46DFB" w:rsidP="00C46DFB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6B506D">
        <w:rPr>
          <w:rFonts w:cs="Times New Roman"/>
          <w:color w:val="000000" w:themeColor="text1"/>
          <w:sz w:val="28"/>
          <w:szCs w:val="28"/>
        </w:rPr>
        <w:t>Р</w:t>
      </w:r>
      <w:r w:rsidR="000E5FB1" w:rsidRPr="006B506D">
        <w:rPr>
          <w:rFonts w:cs="Times New Roman"/>
          <w:color w:val="000000" w:themeColor="text1"/>
          <w:sz w:val="28"/>
          <w:szCs w:val="28"/>
        </w:rPr>
        <w:t xml:space="preserve">ішення </w:t>
      </w:r>
      <w:r w:rsidR="003501D2" w:rsidRPr="006B506D">
        <w:rPr>
          <w:rFonts w:cs="Times New Roman"/>
          <w:color w:val="000000" w:themeColor="text1"/>
          <w:sz w:val="28"/>
          <w:szCs w:val="28"/>
        </w:rPr>
        <w:t>Павлоградської</w:t>
      </w:r>
      <w:r w:rsidR="003501D2" w:rsidRPr="006B506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3501D2" w:rsidRPr="006B506D">
        <w:rPr>
          <w:rFonts w:cs="Times New Roman"/>
          <w:color w:val="000000" w:themeColor="text1"/>
          <w:sz w:val="28"/>
          <w:szCs w:val="28"/>
        </w:rPr>
        <w:t>міської</w:t>
      </w:r>
      <w:r w:rsidR="003501D2" w:rsidRPr="006B506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3501D2" w:rsidRPr="006B506D">
        <w:rPr>
          <w:rFonts w:cs="Times New Roman"/>
          <w:color w:val="000000" w:themeColor="text1"/>
          <w:sz w:val="28"/>
          <w:szCs w:val="28"/>
        </w:rPr>
        <w:t>ради</w:t>
      </w:r>
      <w:r w:rsidR="003501D2" w:rsidRPr="006B506D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color w:val="000000" w:themeColor="text1"/>
          <w:sz w:val="28"/>
          <w:szCs w:val="28"/>
        </w:rPr>
        <w:t xml:space="preserve">від </w:t>
      </w:r>
      <w:r w:rsidR="00E41E11" w:rsidRPr="006B506D">
        <w:rPr>
          <w:rFonts w:cs="Times New Roman"/>
          <w:color w:val="000000" w:themeColor="text1"/>
          <w:sz w:val="28"/>
          <w:szCs w:val="28"/>
        </w:rPr>
        <w:t>30</w:t>
      </w:r>
      <w:r w:rsidRPr="006B506D">
        <w:rPr>
          <w:color w:val="000000" w:themeColor="text1"/>
          <w:sz w:val="28"/>
          <w:szCs w:val="28"/>
        </w:rPr>
        <w:t>.06.20</w:t>
      </w:r>
      <w:r w:rsidR="00E41E11" w:rsidRPr="006B506D">
        <w:rPr>
          <w:color w:val="000000" w:themeColor="text1"/>
          <w:sz w:val="28"/>
          <w:szCs w:val="28"/>
        </w:rPr>
        <w:t>21</w:t>
      </w:r>
      <w:r w:rsidRPr="006B506D">
        <w:rPr>
          <w:color w:val="000000" w:themeColor="text1"/>
          <w:sz w:val="28"/>
          <w:szCs w:val="28"/>
        </w:rPr>
        <w:t>р. №</w:t>
      </w:r>
      <w:r w:rsidR="00E41E11" w:rsidRPr="006B506D">
        <w:rPr>
          <w:color w:val="000000" w:themeColor="text1"/>
          <w:sz w:val="28"/>
          <w:szCs w:val="28"/>
        </w:rPr>
        <w:t>29</w:t>
      </w:r>
      <w:r w:rsidR="00004F4D" w:rsidRPr="006B506D">
        <w:rPr>
          <w:color w:val="000000" w:themeColor="text1"/>
          <w:sz w:val="28"/>
          <w:szCs w:val="28"/>
        </w:rPr>
        <w:t>2</w:t>
      </w:r>
      <w:r w:rsidR="00E41E11" w:rsidRPr="006B506D">
        <w:rPr>
          <w:color w:val="000000" w:themeColor="text1"/>
          <w:sz w:val="28"/>
          <w:szCs w:val="28"/>
        </w:rPr>
        <w:t>-10/</w:t>
      </w:r>
      <w:r w:rsidR="00E41E11" w:rsidRPr="006B506D">
        <w:rPr>
          <w:color w:val="000000" w:themeColor="text1"/>
          <w:sz w:val="28"/>
          <w:szCs w:val="28"/>
          <w:lang w:val="en-US"/>
        </w:rPr>
        <w:t>VIII</w:t>
      </w:r>
      <w:r w:rsidR="00E41E11" w:rsidRPr="006B506D">
        <w:rPr>
          <w:color w:val="000000" w:themeColor="text1"/>
          <w:sz w:val="28"/>
          <w:szCs w:val="28"/>
        </w:rPr>
        <w:t xml:space="preserve"> </w:t>
      </w:r>
      <w:r w:rsidRPr="006B506D">
        <w:rPr>
          <w:color w:val="000000" w:themeColor="text1"/>
          <w:sz w:val="28"/>
          <w:szCs w:val="28"/>
        </w:rPr>
        <w:t>"</w:t>
      </w:r>
      <w:r w:rsidR="00E41E11" w:rsidRPr="006B506D">
        <w:rPr>
          <w:color w:val="000000" w:themeColor="text1"/>
          <w:sz w:val="28"/>
          <w:szCs w:val="28"/>
        </w:rPr>
        <w:t xml:space="preserve">Про затвердження </w:t>
      </w:r>
      <w:r w:rsidR="00E41E11" w:rsidRPr="006B506D">
        <w:rPr>
          <w:color w:val="000000" w:themeColor="text1"/>
          <w:sz w:val="28"/>
          <w:szCs w:val="28"/>
          <w:lang w:eastAsia="ru-RU"/>
        </w:rPr>
        <w:t xml:space="preserve">порядку встановлення </w:t>
      </w:r>
      <w:r w:rsidR="00004F4D" w:rsidRPr="006B506D">
        <w:rPr>
          <w:color w:val="000000" w:themeColor="text1"/>
          <w:sz w:val="28"/>
          <w:szCs w:val="28"/>
          <w:lang w:eastAsia="ru-RU"/>
        </w:rPr>
        <w:t>розмірів орендної плати</w:t>
      </w:r>
      <w:r w:rsidR="00E41E11" w:rsidRPr="006B506D">
        <w:rPr>
          <w:color w:val="000000" w:themeColor="text1"/>
          <w:sz w:val="28"/>
          <w:szCs w:val="28"/>
          <w:lang w:eastAsia="ru-RU"/>
        </w:rPr>
        <w:t xml:space="preserve"> за земельні</w:t>
      </w:r>
      <w:r w:rsidR="00E41E11" w:rsidRPr="006B506D">
        <w:rPr>
          <w:color w:val="000000" w:themeColor="text1"/>
          <w:sz w:val="28"/>
          <w:szCs w:val="28"/>
        </w:rPr>
        <w:t xml:space="preserve"> </w:t>
      </w:r>
      <w:r w:rsidR="00E41E11" w:rsidRPr="006B506D">
        <w:rPr>
          <w:color w:val="000000" w:themeColor="text1"/>
          <w:sz w:val="28"/>
          <w:szCs w:val="28"/>
          <w:lang w:eastAsia="ru-RU"/>
        </w:rPr>
        <w:t>ділянки</w:t>
      </w:r>
      <w:r w:rsidR="00004F4D" w:rsidRPr="006B506D">
        <w:rPr>
          <w:color w:val="000000" w:themeColor="text1"/>
          <w:sz w:val="28"/>
          <w:szCs w:val="28"/>
          <w:lang w:eastAsia="ru-RU"/>
        </w:rPr>
        <w:t>, які розташовані</w:t>
      </w:r>
      <w:r w:rsidR="00E41E11" w:rsidRPr="006B506D">
        <w:rPr>
          <w:color w:val="000000" w:themeColor="text1"/>
          <w:sz w:val="28"/>
          <w:szCs w:val="28"/>
          <w:lang w:eastAsia="ru-RU"/>
        </w:rPr>
        <w:t xml:space="preserve"> на території міста Павлоград</w:t>
      </w:r>
      <w:r w:rsidRPr="006B506D">
        <w:rPr>
          <w:color w:val="000000" w:themeColor="text1"/>
          <w:sz w:val="28"/>
          <w:szCs w:val="28"/>
        </w:rPr>
        <w:t>"</w:t>
      </w:r>
      <w:r w:rsidR="002A4928" w:rsidRPr="006B506D">
        <w:rPr>
          <w:color w:val="000000" w:themeColor="text1"/>
          <w:sz w:val="28"/>
          <w:szCs w:val="28"/>
        </w:rPr>
        <w:t>.</w:t>
      </w:r>
    </w:p>
    <w:p w:rsidR="00C46DFB" w:rsidRPr="00FD0A00" w:rsidRDefault="00C46DFB" w:rsidP="00C46DFB">
      <w:pPr>
        <w:pStyle w:val="a5"/>
        <w:spacing w:after="0"/>
        <w:jc w:val="both"/>
        <w:rPr>
          <w:color w:val="000000" w:themeColor="text1"/>
          <w:sz w:val="20"/>
          <w:szCs w:val="20"/>
        </w:rPr>
      </w:pPr>
    </w:p>
    <w:p w:rsidR="003501D2" w:rsidRPr="006B506D" w:rsidRDefault="003501D2" w:rsidP="00C46DFB">
      <w:pPr>
        <w:pStyle w:val="a5"/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B506D">
        <w:rPr>
          <w:rFonts w:cs="Times New Roman"/>
          <w:b/>
          <w:color w:val="000000" w:themeColor="text1"/>
          <w:sz w:val="28"/>
          <w:szCs w:val="28"/>
        </w:rPr>
        <w:t>2.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Назва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виконавця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заходів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з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відстеження</w:t>
      </w:r>
    </w:p>
    <w:p w:rsidR="003501D2" w:rsidRPr="006B506D" w:rsidRDefault="000E5FB1" w:rsidP="00C46DFB">
      <w:pPr>
        <w:pStyle w:val="a5"/>
        <w:spacing w:after="0"/>
        <w:jc w:val="both"/>
        <w:rPr>
          <w:rFonts w:cs="Times New Roman"/>
          <w:color w:val="000000" w:themeColor="text1"/>
          <w:sz w:val="28"/>
          <w:szCs w:val="28"/>
        </w:rPr>
      </w:pPr>
      <w:r w:rsidRPr="006B506D">
        <w:rPr>
          <w:rFonts w:cs="Times New Roman"/>
          <w:color w:val="000000" w:themeColor="text1"/>
          <w:sz w:val="28"/>
          <w:szCs w:val="28"/>
        </w:rPr>
        <w:t>Відділ земельно</w:t>
      </w:r>
      <w:r w:rsidR="00C46DFB" w:rsidRPr="006B506D">
        <w:rPr>
          <w:rFonts w:cs="Times New Roman"/>
          <w:color w:val="000000" w:themeColor="text1"/>
          <w:sz w:val="28"/>
          <w:szCs w:val="28"/>
        </w:rPr>
        <w:t>-</w:t>
      </w:r>
      <w:r w:rsidRPr="006B506D">
        <w:rPr>
          <w:rFonts w:cs="Times New Roman"/>
          <w:color w:val="000000" w:themeColor="text1"/>
          <w:sz w:val="28"/>
          <w:szCs w:val="28"/>
        </w:rPr>
        <w:t xml:space="preserve">ринкових відносин </w:t>
      </w:r>
      <w:r w:rsidR="00C46DFB" w:rsidRPr="006B506D">
        <w:rPr>
          <w:rFonts w:cs="Times New Roman"/>
          <w:color w:val="000000" w:themeColor="text1"/>
          <w:sz w:val="28"/>
          <w:szCs w:val="28"/>
        </w:rPr>
        <w:t xml:space="preserve">виконавчого комітету </w:t>
      </w:r>
      <w:r w:rsidRPr="006B506D">
        <w:rPr>
          <w:rFonts w:cs="Times New Roman"/>
          <w:color w:val="000000" w:themeColor="text1"/>
          <w:sz w:val="28"/>
          <w:szCs w:val="28"/>
        </w:rPr>
        <w:t>Павлоградської міської ради</w:t>
      </w:r>
      <w:r w:rsidR="002A4928" w:rsidRPr="006B506D">
        <w:rPr>
          <w:rFonts w:cs="Times New Roman"/>
          <w:color w:val="000000" w:themeColor="text1"/>
          <w:sz w:val="28"/>
          <w:szCs w:val="28"/>
        </w:rPr>
        <w:t>.</w:t>
      </w:r>
    </w:p>
    <w:p w:rsidR="00C46DFB" w:rsidRPr="00FD0A00" w:rsidRDefault="00C46DFB">
      <w:pPr>
        <w:pStyle w:val="a5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3501D2" w:rsidRPr="006B506D" w:rsidRDefault="003501D2" w:rsidP="00AB3451">
      <w:pPr>
        <w:pStyle w:val="a5"/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B506D">
        <w:rPr>
          <w:rFonts w:cs="Times New Roman"/>
          <w:b/>
          <w:color w:val="000000" w:themeColor="text1"/>
          <w:sz w:val="28"/>
          <w:szCs w:val="28"/>
        </w:rPr>
        <w:t>3.</w:t>
      </w:r>
      <w:r w:rsidR="00942A43"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Цілі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прийняття</w:t>
      </w:r>
      <w:r w:rsidRPr="006B506D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6B506D">
        <w:rPr>
          <w:rFonts w:cs="Times New Roman"/>
          <w:b/>
          <w:color w:val="000000" w:themeColor="text1"/>
          <w:sz w:val="28"/>
          <w:szCs w:val="28"/>
        </w:rPr>
        <w:t>акта</w:t>
      </w:r>
    </w:p>
    <w:p w:rsidR="00BA2AF6" w:rsidRPr="00CD47E8" w:rsidRDefault="00BA2AF6" w:rsidP="00BA2AF6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CD47E8">
        <w:rPr>
          <w:color w:val="000000" w:themeColor="text1"/>
          <w:sz w:val="28"/>
          <w:szCs w:val="28"/>
          <w:lang w:val="uk-UA"/>
        </w:rPr>
        <w:t xml:space="preserve">- </w:t>
      </w:r>
      <w:r w:rsidR="00B47E94" w:rsidRPr="00CD47E8">
        <w:rPr>
          <w:color w:val="000000" w:themeColor="text1"/>
          <w:sz w:val="28"/>
          <w:szCs w:val="28"/>
          <w:lang w:eastAsia="uk-UA"/>
        </w:rPr>
        <w:t xml:space="preserve">встановлення соціально - справедливих розмірів орендної </w:t>
      </w:r>
      <w:r w:rsidR="00B47E94" w:rsidRPr="00CD47E8">
        <w:rPr>
          <w:color w:val="000000" w:themeColor="text1"/>
          <w:sz w:val="28"/>
          <w:szCs w:val="28"/>
        </w:rPr>
        <w:t xml:space="preserve">плати </w:t>
      </w:r>
      <w:r w:rsidR="00B47E94" w:rsidRPr="00CD47E8">
        <w:rPr>
          <w:color w:val="000000" w:themeColor="text1"/>
          <w:sz w:val="28"/>
          <w:szCs w:val="28"/>
          <w:lang w:eastAsia="uk-UA"/>
        </w:rPr>
        <w:t>за земельні ділянки</w:t>
      </w:r>
      <w:r w:rsidRPr="00CD47E8">
        <w:rPr>
          <w:color w:val="000000" w:themeColor="text1"/>
          <w:sz w:val="28"/>
          <w:szCs w:val="28"/>
          <w:lang w:val="uk-UA"/>
        </w:rPr>
        <w:t>;</w:t>
      </w:r>
    </w:p>
    <w:p w:rsidR="00BA2AF6" w:rsidRPr="00CD47E8" w:rsidRDefault="00BA2AF6" w:rsidP="00BA2AF6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CD47E8">
        <w:rPr>
          <w:color w:val="000000" w:themeColor="text1"/>
          <w:sz w:val="28"/>
          <w:szCs w:val="28"/>
          <w:lang w:val="uk-UA"/>
        </w:rPr>
        <w:t xml:space="preserve">- </w:t>
      </w:r>
      <w:r w:rsidR="00B47E94" w:rsidRPr="00CD47E8">
        <w:rPr>
          <w:color w:val="000000" w:themeColor="text1"/>
          <w:sz w:val="28"/>
          <w:szCs w:val="28"/>
          <w:lang w:eastAsia="uk-UA"/>
        </w:rPr>
        <w:t>забезпечення ефективного використання земельного фонду міста в інтересах територіальної громади міста</w:t>
      </w:r>
      <w:r w:rsidRPr="00CD47E8">
        <w:rPr>
          <w:color w:val="000000" w:themeColor="text1"/>
          <w:sz w:val="28"/>
          <w:szCs w:val="28"/>
          <w:lang w:val="uk-UA"/>
        </w:rPr>
        <w:t>;</w:t>
      </w:r>
    </w:p>
    <w:p w:rsidR="00BA2AF6" w:rsidRPr="00CD47E8" w:rsidRDefault="00BA2AF6" w:rsidP="00BA2AF6">
      <w:pPr>
        <w:pStyle w:val="Default"/>
        <w:jc w:val="both"/>
        <w:rPr>
          <w:color w:val="000000" w:themeColor="text1"/>
          <w:sz w:val="28"/>
          <w:szCs w:val="28"/>
          <w:lang w:val="uk-UA"/>
        </w:rPr>
      </w:pPr>
      <w:r w:rsidRPr="00CD47E8">
        <w:rPr>
          <w:color w:val="000000" w:themeColor="text1"/>
          <w:sz w:val="28"/>
          <w:szCs w:val="28"/>
          <w:lang w:val="uk-UA"/>
        </w:rPr>
        <w:t xml:space="preserve">- </w:t>
      </w:r>
      <w:r w:rsidR="00B47E94" w:rsidRPr="00CD47E8">
        <w:rPr>
          <w:color w:val="000000" w:themeColor="text1"/>
          <w:sz w:val="28"/>
          <w:szCs w:val="28"/>
          <w:lang w:eastAsia="uk-UA"/>
        </w:rPr>
        <w:t>збільшення надходжень до загального фонду міського бюджету за рахунок перегляду розміру ставок за оренду землі для більшості видів її цільового використання та направлення додаткових коштів на соціальний розвиток міста</w:t>
      </w:r>
      <w:r w:rsidRPr="00CD47E8">
        <w:rPr>
          <w:color w:val="000000" w:themeColor="text1"/>
          <w:sz w:val="28"/>
          <w:szCs w:val="28"/>
          <w:lang w:val="uk-UA"/>
        </w:rPr>
        <w:t xml:space="preserve">; </w:t>
      </w:r>
    </w:p>
    <w:p w:rsidR="003501D2" w:rsidRPr="00CD47E8" w:rsidRDefault="00BA2AF6" w:rsidP="00B47E94">
      <w:pPr>
        <w:pStyle w:val="10"/>
        <w:tabs>
          <w:tab w:val="left" w:pos="709"/>
          <w:tab w:val="left" w:pos="2085"/>
        </w:tabs>
        <w:spacing w:after="0" w:line="240" w:lineRule="auto"/>
        <w:ind w:left="0"/>
        <w:jc w:val="both"/>
        <w:rPr>
          <w:color w:val="000000" w:themeColor="text1"/>
          <w:sz w:val="28"/>
          <w:szCs w:val="28"/>
          <w:lang w:val="uk-UA" w:eastAsia="uk-UA"/>
        </w:rPr>
      </w:pPr>
      <w:r w:rsidRPr="00CD47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B47E94" w:rsidRPr="00CD47E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забезпечення більш повного обліку земель, їх власників і</w:t>
      </w:r>
      <w:r w:rsidRPr="00CD47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47E94" w:rsidRPr="00CD47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користувачів, </w:t>
      </w:r>
      <w:r w:rsidR="00B47E94" w:rsidRPr="00CD47E8">
        <w:rPr>
          <w:rFonts w:ascii="Times New Roman" w:hAnsi="Times New Roman"/>
          <w:color w:val="000000" w:themeColor="text1"/>
          <w:sz w:val="28"/>
          <w:szCs w:val="28"/>
          <w:lang w:eastAsia="uk-UA"/>
        </w:rPr>
        <w:t>раціонального та ефективного використання земельних ділянок</w:t>
      </w:r>
      <w:r w:rsidR="00B47E94" w:rsidRPr="00CD47E8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>;</w:t>
      </w:r>
    </w:p>
    <w:p w:rsidR="00B47E94" w:rsidRPr="00CD47E8" w:rsidRDefault="00B47E94" w:rsidP="00BA2AF6">
      <w:pPr>
        <w:widowControl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D47E8">
        <w:rPr>
          <w:color w:val="000000" w:themeColor="text1"/>
          <w:sz w:val="28"/>
          <w:szCs w:val="28"/>
        </w:rPr>
        <w:t xml:space="preserve">- </w:t>
      </w:r>
      <w:r w:rsidRPr="00CD47E8">
        <w:rPr>
          <w:color w:val="000000" w:themeColor="text1"/>
          <w:sz w:val="28"/>
          <w:szCs w:val="28"/>
          <w:lang w:eastAsia="uk-UA"/>
        </w:rPr>
        <w:t xml:space="preserve">можливість вирішення питань оренди землі на території міста в </w:t>
      </w:r>
      <w:r w:rsidRPr="00CD47E8">
        <w:rPr>
          <w:color w:val="000000" w:themeColor="text1"/>
          <w:sz w:val="28"/>
          <w:szCs w:val="28"/>
          <w:lang w:val="ru-RU"/>
        </w:rPr>
        <w:t xml:space="preserve">межах </w:t>
      </w:r>
      <w:r w:rsidRPr="00CD47E8">
        <w:rPr>
          <w:color w:val="000000" w:themeColor="text1"/>
          <w:sz w:val="28"/>
          <w:szCs w:val="28"/>
          <w:lang w:eastAsia="uk-UA"/>
        </w:rPr>
        <w:t>чинного законодавства України.</w:t>
      </w:r>
    </w:p>
    <w:p w:rsidR="002A4928" w:rsidRPr="00FD0A00" w:rsidRDefault="002A4928" w:rsidP="002A492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0"/>
          <w:szCs w:val="20"/>
        </w:rPr>
      </w:pPr>
    </w:p>
    <w:p w:rsidR="003501D2" w:rsidRPr="00B47E94" w:rsidRDefault="003501D2" w:rsidP="002A4928">
      <w:pPr>
        <w:pStyle w:val="a5"/>
        <w:spacing w:after="0" w:line="360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4.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Строк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виконання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заходів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з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відстеження</w:t>
      </w:r>
      <w:r w:rsidR="002A4928" w:rsidRPr="00B47E94">
        <w:rPr>
          <w:rFonts w:cs="Times New Roman"/>
          <w:b/>
          <w:bCs/>
          <w:color w:val="000000" w:themeColor="text1"/>
          <w:sz w:val="28"/>
          <w:szCs w:val="28"/>
        </w:rPr>
        <w:t xml:space="preserve"> результативності</w:t>
      </w:r>
    </w:p>
    <w:p w:rsidR="000E5FB1" w:rsidRPr="00B47E94" w:rsidRDefault="007542B7" w:rsidP="002A492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47E94">
        <w:rPr>
          <w:color w:val="000000" w:themeColor="text1"/>
          <w:sz w:val="28"/>
          <w:szCs w:val="28"/>
        </w:rPr>
        <w:t xml:space="preserve">З </w:t>
      </w:r>
      <w:r w:rsidR="002A4928" w:rsidRPr="00B47E94">
        <w:rPr>
          <w:color w:val="000000" w:themeColor="text1"/>
          <w:sz w:val="28"/>
          <w:szCs w:val="28"/>
        </w:rPr>
        <w:t>01</w:t>
      </w:r>
      <w:r w:rsidRPr="00B47E94">
        <w:rPr>
          <w:color w:val="000000" w:themeColor="text1"/>
          <w:sz w:val="28"/>
          <w:szCs w:val="28"/>
        </w:rPr>
        <w:t>.</w:t>
      </w:r>
      <w:r w:rsidR="00E41E11" w:rsidRPr="00B47E94">
        <w:rPr>
          <w:color w:val="000000" w:themeColor="text1"/>
          <w:sz w:val="28"/>
          <w:szCs w:val="28"/>
        </w:rPr>
        <w:t>1</w:t>
      </w:r>
      <w:r w:rsidR="00AF4514" w:rsidRPr="00B47E94">
        <w:rPr>
          <w:color w:val="000000" w:themeColor="text1"/>
          <w:sz w:val="28"/>
          <w:szCs w:val="28"/>
        </w:rPr>
        <w:t>1</w:t>
      </w:r>
      <w:r w:rsidR="000E5FB1" w:rsidRPr="00B47E94">
        <w:rPr>
          <w:color w:val="000000" w:themeColor="text1"/>
          <w:sz w:val="28"/>
          <w:szCs w:val="28"/>
        </w:rPr>
        <w:t>.</w:t>
      </w:r>
      <w:r w:rsidRPr="00B47E94">
        <w:rPr>
          <w:color w:val="000000" w:themeColor="text1"/>
          <w:sz w:val="28"/>
          <w:szCs w:val="28"/>
        </w:rPr>
        <w:t>20</w:t>
      </w:r>
      <w:r w:rsidR="002A4928" w:rsidRPr="00B47E94">
        <w:rPr>
          <w:color w:val="000000" w:themeColor="text1"/>
          <w:sz w:val="28"/>
          <w:szCs w:val="28"/>
        </w:rPr>
        <w:t>2</w:t>
      </w:r>
      <w:r w:rsidR="00E41E11" w:rsidRPr="00B47E94">
        <w:rPr>
          <w:color w:val="000000" w:themeColor="text1"/>
          <w:sz w:val="28"/>
          <w:szCs w:val="28"/>
        </w:rPr>
        <w:t>2</w:t>
      </w:r>
      <w:r w:rsidRPr="00B47E94">
        <w:rPr>
          <w:color w:val="000000" w:themeColor="text1"/>
          <w:sz w:val="28"/>
          <w:szCs w:val="28"/>
        </w:rPr>
        <w:t>р</w:t>
      </w:r>
      <w:r w:rsidR="002A4928" w:rsidRPr="00B47E94">
        <w:rPr>
          <w:color w:val="000000" w:themeColor="text1"/>
          <w:sz w:val="28"/>
          <w:szCs w:val="28"/>
        </w:rPr>
        <w:t xml:space="preserve">. </w:t>
      </w:r>
      <w:r w:rsidRPr="00B47E94">
        <w:rPr>
          <w:color w:val="000000" w:themeColor="text1"/>
          <w:sz w:val="28"/>
          <w:szCs w:val="28"/>
        </w:rPr>
        <w:t xml:space="preserve">по </w:t>
      </w:r>
      <w:r w:rsidR="002A4928" w:rsidRPr="00B47E94">
        <w:rPr>
          <w:color w:val="000000" w:themeColor="text1"/>
          <w:sz w:val="28"/>
          <w:szCs w:val="28"/>
        </w:rPr>
        <w:t>01</w:t>
      </w:r>
      <w:r w:rsidRPr="00B47E94">
        <w:rPr>
          <w:color w:val="000000" w:themeColor="text1"/>
          <w:sz w:val="28"/>
          <w:szCs w:val="28"/>
        </w:rPr>
        <w:t>.</w:t>
      </w:r>
      <w:r w:rsidR="00E41E11" w:rsidRPr="00B47E94">
        <w:rPr>
          <w:color w:val="000000" w:themeColor="text1"/>
          <w:sz w:val="28"/>
          <w:szCs w:val="28"/>
        </w:rPr>
        <w:t>1</w:t>
      </w:r>
      <w:r w:rsidR="00AF4514" w:rsidRPr="00B47E94">
        <w:rPr>
          <w:color w:val="000000" w:themeColor="text1"/>
          <w:sz w:val="28"/>
          <w:szCs w:val="28"/>
        </w:rPr>
        <w:t>2</w:t>
      </w:r>
      <w:r w:rsidRPr="00B47E94">
        <w:rPr>
          <w:color w:val="000000" w:themeColor="text1"/>
          <w:sz w:val="28"/>
          <w:szCs w:val="28"/>
        </w:rPr>
        <w:t>.20</w:t>
      </w:r>
      <w:r w:rsidR="002A4928" w:rsidRPr="00B47E94">
        <w:rPr>
          <w:color w:val="000000" w:themeColor="text1"/>
          <w:sz w:val="28"/>
          <w:szCs w:val="28"/>
        </w:rPr>
        <w:t>2</w:t>
      </w:r>
      <w:r w:rsidR="00E41E11" w:rsidRPr="00B47E94">
        <w:rPr>
          <w:color w:val="000000" w:themeColor="text1"/>
          <w:sz w:val="28"/>
          <w:szCs w:val="28"/>
        </w:rPr>
        <w:t>2</w:t>
      </w:r>
      <w:r w:rsidRPr="00B47E94">
        <w:rPr>
          <w:color w:val="000000" w:themeColor="text1"/>
          <w:sz w:val="28"/>
          <w:szCs w:val="28"/>
        </w:rPr>
        <w:t>р</w:t>
      </w:r>
      <w:r w:rsidR="002A4928" w:rsidRPr="00B47E94">
        <w:rPr>
          <w:color w:val="000000" w:themeColor="text1"/>
          <w:sz w:val="28"/>
          <w:szCs w:val="28"/>
        </w:rPr>
        <w:t>.</w:t>
      </w:r>
      <w:r w:rsidR="000E5FB1" w:rsidRPr="00B47E94">
        <w:rPr>
          <w:color w:val="000000" w:themeColor="text1"/>
          <w:sz w:val="28"/>
          <w:szCs w:val="28"/>
        </w:rPr>
        <w:t xml:space="preserve"> </w:t>
      </w:r>
    </w:p>
    <w:p w:rsidR="003501D2" w:rsidRPr="00B47E94" w:rsidRDefault="003501D2" w:rsidP="002A4928">
      <w:pPr>
        <w:pStyle w:val="a5"/>
        <w:spacing w:after="0" w:line="360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5. Тип відстеження</w:t>
      </w:r>
    </w:p>
    <w:p w:rsidR="002A4928" w:rsidRPr="00B47E94" w:rsidRDefault="00E41E11" w:rsidP="00A50B7C">
      <w:pPr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B47E94">
        <w:rPr>
          <w:rFonts w:cs="Times New Roman"/>
          <w:color w:val="000000" w:themeColor="text1"/>
          <w:sz w:val="28"/>
          <w:szCs w:val="28"/>
          <w:shd w:val="clear" w:color="auto" w:fill="FFFFFF"/>
        </w:rPr>
        <w:t>Базове</w:t>
      </w:r>
      <w:r w:rsidR="002A4928" w:rsidRPr="00B47E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відстеження результативності.</w:t>
      </w:r>
    </w:p>
    <w:p w:rsidR="00A50B7C" w:rsidRPr="00FD0A00" w:rsidRDefault="00A50B7C" w:rsidP="00A50B7C">
      <w:pPr>
        <w:jc w:val="both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</w:p>
    <w:p w:rsidR="003501D2" w:rsidRPr="00B47E94" w:rsidRDefault="003501D2" w:rsidP="00A50B7C">
      <w:pPr>
        <w:pStyle w:val="a5"/>
        <w:spacing w:after="0" w:line="360" w:lineRule="auto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>6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.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Метод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одержання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результатів</w:t>
      </w:r>
      <w:r w:rsidRPr="00B47E94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47E94">
        <w:rPr>
          <w:rFonts w:cs="Times New Roman"/>
          <w:b/>
          <w:bCs/>
          <w:color w:val="000000" w:themeColor="text1"/>
          <w:sz w:val="28"/>
          <w:szCs w:val="28"/>
        </w:rPr>
        <w:t>відстеження</w:t>
      </w:r>
    </w:p>
    <w:p w:rsidR="003501D2" w:rsidRPr="00B47E94" w:rsidRDefault="002041E6" w:rsidP="00A50B7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47E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Для проведення </w:t>
      </w:r>
      <w:r w:rsidR="0080325F" w:rsidRPr="00B47E94">
        <w:rPr>
          <w:rFonts w:cs="Times New Roman"/>
          <w:color w:val="000000" w:themeColor="text1"/>
          <w:sz w:val="28"/>
          <w:szCs w:val="28"/>
          <w:shd w:val="clear" w:color="auto" w:fill="FFFFFF"/>
        </w:rPr>
        <w:t>базового</w:t>
      </w:r>
      <w:r w:rsidRPr="00B47E94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відстеження використовувались статистичні дані</w:t>
      </w:r>
      <w:r w:rsidR="001C143F" w:rsidRPr="00B47E9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A50B7C" w:rsidRPr="00FD0A00" w:rsidRDefault="00A50B7C" w:rsidP="00A50B7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2041E6" w:rsidRPr="00B47E94" w:rsidRDefault="002041E6" w:rsidP="00A50B7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47E94">
        <w:rPr>
          <w:rStyle w:val="a8"/>
          <w:rFonts w:cs="Times New Roman"/>
          <w:color w:val="000000" w:themeColor="text1"/>
          <w:sz w:val="28"/>
          <w:szCs w:val="28"/>
          <w:shd w:val="clear" w:color="auto" w:fill="FFFFFF"/>
        </w:rPr>
        <w:t>7. Дані та припущення, на підставі яких проводиться відстеження результативн</w:t>
      </w:r>
      <w:r w:rsidR="00DA315A" w:rsidRPr="00B47E94">
        <w:rPr>
          <w:rStyle w:val="a8"/>
          <w:rFonts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47E94">
        <w:rPr>
          <w:rStyle w:val="a8"/>
          <w:rFonts w:cs="Times New Roman"/>
          <w:color w:val="000000" w:themeColor="text1"/>
          <w:sz w:val="28"/>
          <w:szCs w:val="28"/>
          <w:shd w:val="clear" w:color="auto" w:fill="FFFFFF"/>
        </w:rPr>
        <w:t>сті</w:t>
      </w:r>
    </w:p>
    <w:p w:rsidR="002041E6" w:rsidRPr="00FD0A00" w:rsidRDefault="002041E6" w:rsidP="00A50B7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:rsidR="002041E6" w:rsidRPr="00B47E94" w:rsidRDefault="002041E6" w:rsidP="00A50B7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B47E94">
        <w:rPr>
          <w:rFonts w:eastAsia="Times New Roman" w:cs="Times New Roman"/>
          <w:color w:val="000000" w:themeColor="text1"/>
          <w:sz w:val="28"/>
          <w:szCs w:val="28"/>
        </w:rPr>
        <w:t>Відстеження результативності цього регуляторного акта проводиться шляхом аналізу інформації п</w:t>
      </w:r>
      <w:r w:rsidR="00DA315A" w:rsidRPr="00B47E94">
        <w:rPr>
          <w:rFonts w:eastAsia="Times New Roman" w:cs="Times New Roman"/>
          <w:color w:val="000000" w:themeColor="text1"/>
          <w:sz w:val="28"/>
          <w:szCs w:val="28"/>
        </w:rPr>
        <w:t>р</w:t>
      </w:r>
      <w:r w:rsidRPr="00B47E94">
        <w:rPr>
          <w:rFonts w:eastAsia="Times New Roman" w:cs="Times New Roman"/>
          <w:color w:val="000000" w:themeColor="text1"/>
          <w:sz w:val="28"/>
          <w:szCs w:val="28"/>
        </w:rPr>
        <w:t xml:space="preserve">о надходження коштів до міського бюджету від сплати </w:t>
      </w:r>
      <w:r w:rsidR="00B47E94" w:rsidRPr="00B47E94">
        <w:rPr>
          <w:rFonts w:eastAsia="Times New Roman" w:cs="Times New Roman"/>
          <w:color w:val="000000" w:themeColor="text1"/>
          <w:sz w:val="28"/>
          <w:szCs w:val="28"/>
        </w:rPr>
        <w:t>орендної плати за</w:t>
      </w:r>
      <w:r w:rsidRPr="00B47E94">
        <w:rPr>
          <w:rFonts w:eastAsia="Times New Roman" w:cs="Times New Roman"/>
          <w:color w:val="000000" w:themeColor="text1"/>
          <w:sz w:val="28"/>
          <w:szCs w:val="28"/>
        </w:rPr>
        <w:t xml:space="preserve"> землю, які надаються фінансовим управлінням Павлоградської міської ради</w:t>
      </w:r>
      <w:r w:rsidR="00263F07" w:rsidRPr="00B47E94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80325F" w:rsidRPr="00B47E94" w:rsidRDefault="0080325F" w:rsidP="00A50B7C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</w:p>
    <w:p w:rsidR="00453A6C" w:rsidRPr="00B47E94" w:rsidRDefault="00FE0407" w:rsidP="00A50B7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</w:pPr>
      <w:r w:rsidRPr="00B47E94"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>8</w:t>
      </w:r>
      <w:r w:rsidR="00453A6C" w:rsidRPr="00B47E94"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 xml:space="preserve">. Кількісні та якісні значення показників результативності </w:t>
      </w:r>
    </w:p>
    <w:p w:rsidR="00263F07" w:rsidRPr="00FD0A00" w:rsidRDefault="00263F07" w:rsidP="00FB78EF">
      <w:pPr>
        <w:widowControl/>
        <w:suppressAutoHyphens w:val="0"/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0"/>
          <w:szCs w:val="20"/>
          <w:lang w:val="ru-RU" w:eastAsia="ru-RU" w:bidi="ar-SA"/>
        </w:rPr>
      </w:pPr>
    </w:p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291"/>
        <w:gridCol w:w="2207"/>
        <w:gridCol w:w="1874"/>
      </w:tblGrid>
      <w:tr w:rsidR="00995DC7" w:rsidRPr="00B47E94" w:rsidTr="008C50DA">
        <w:tc>
          <w:tcPr>
            <w:tcW w:w="3369" w:type="dxa"/>
          </w:tcPr>
          <w:p w:rsidR="000661DB" w:rsidRPr="00B47E94" w:rsidRDefault="000661DB" w:rsidP="00326E6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Показники</w:t>
            </w:r>
          </w:p>
        </w:tc>
        <w:tc>
          <w:tcPr>
            <w:tcW w:w="2291" w:type="dxa"/>
          </w:tcPr>
          <w:p w:rsidR="000661DB" w:rsidRPr="00B47E94" w:rsidRDefault="000661DB" w:rsidP="00326E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Фактичні надходження</w:t>
            </w:r>
          </w:p>
          <w:p w:rsidR="000661DB" w:rsidRPr="00B47E94" w:rsidRDefault="000661DB" w:rsidP="000661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січень-жовтень</w:t>
            </w:r>
          </w:p>
          <w:p w:rsidR="000661DB" w:rsidRPr="00B47E94" w:rsidRDefault="000661DB" w:rsidP="000661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2021 року</w:t>
            </w:r>
          </w:p>
        </w:tc>
        <w:tc>
          <w:tcPr>
            <w:tcW w:w="2207" w:type="dxa"/>
          </w:tcPr>
          <w:p w:rsidR="000661DB" w:rsidRPr="00B47E94" w:rsidRDefault="000661DB" w:rsidP="00326E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Фактичні надходження</w:t>
            </w:r>
          </w:p>
          <w:p w:rsidR="000661DB" w:rsidRPr="00B47E94" w:rsidRDefault="000661DB" w:rsidP="00326E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січень-жовтень</w:t>
            </w:r>
          </w:p>
          <w:p w:rsidR="000661DB" w:rsidRPr="00B47E94" w:rsidRDefault="000661DB" w:rsidP="000661D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2022 року</w:t>
            </w:r>
          </w:p>
        </w:tc>
        <w:tc>
          <w:tcPr>
            <w:tcW w:w="1874" w:type="dxa"/>
          </w:tcPr>
          <w:p w:rsidR="000661DB" w:rsidRPr="00B47E94" w:rsidRDefault="00995DC7" w:rsidP="00995D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Показник результатив-</w:t>
            </w:r>
          </w:p>
          <w:p w:rsidR="00995DC7" w:rsidRPr="00B47E94" w:rsidRDefault="00995DC7" w:rsidP="00995DC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B47E94">
              <w:rPr>
                <w:rFonts w:ascii="TimesNewRoman,Bold" w:eastAsia="Times New Roman" w:hAnsi="TimesNewRoman,Bold" w:cs="TimesNewRoman,Bold"/>
                <w:b/>
                <w:bCs/>
                <w:i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ності</w:t>
            </w:r>
          </w:p>
        </w:tc>
      </w:tr>
      <w:tr w:rsidR="00995DC7" w:rsidRPr="008245BD" w:rsidTr="008C50DA">
        <w:tc>
          <w:tcPr>
            <w:tcW w:w="3369" w:type="dxa"/>
          </w:tcPr>
          <w:p w:rsidR="000661DB" w:rsidRPr="008245BD" w:rsidRDefault="000661DB" w:rsidP="007F47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 xml:space="preserve">Обсяг надходження </w:t>
            </w:r>
            <w:r w:rsidR="007F4732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орендної плати за землю</w:t>
            </w: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 xml:space="preserve"> до бюджету громади з юридичних осіб (тис.грн.)</w:t>
            </w:r>
          </w:p>
        </w:tc>
        <w:tc>
          <w:tcPr>
            <w:tcW w:w="2291" w:type="dxa"/>
          </w:tcPr>
          <w:p w:rsidR="000661DB" w:rsidRPr="008245BD" w:rsidRDefault="00F869C2" w:rsidP="002F08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2</w:t>
            </w:r>
            <w:r w:rsidR="002F08B4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7</w:t>
            </w: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 w:rsidR="002F08B4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372</w:t>
            </w: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,</w:t>
            </w:r>
            <w:r w:rsidR="002F08B4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8</w:t>
            </w:r>
          </w:p>
        </w:tc>
        <w:tc>
          <w:tcPr>
            <w:tcW w:w="2207" w:type="dxa"/>
          </w:tcPr>
          <w:p w:rsidR="000661DB" w:rsidRPr="008245BD" w:rsidRDefault="002F08B4" w:rsidP="002F08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37</w:t>
            </w:r>
            <w:r w:rsidR="00F869C2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 xml:space="preserve"> </w:t>
            </w: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362</w:t>
            </w:r>
            <w:r w:rsidR="00F869C2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,</w:t>
            </w: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2</w:t>
            </w:r>
          </w:p>
        </w:tc>
        <w:tc>
          <w:tcPr>
            <w:tcW w:w="1874" w:type="dxa"/>
          </w:tcPr>
          <w:p w:rsidR="000661DB" w:rsidRPr="008245BD" w:rsidRDefault="0021621F" w:rsidP="00326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+9 989,4</w:t>
            </w:r>
          </w:p>
        </w:tc>
      </w:tr>
      <w:tr w:rsidR="00FD0A00" w:rsidRPr="008245BD" w:rsidTr="008C50DA">
        <w:tc>
          <w:tcPr>
            <w:tcW w:w="3369" w:type="dxa"/>
          </w:tcPr>
          <w:p w:rsidR="00FD0A00" w:rsidRPr="008245BD" w:rsidRDefault="00FD0A00" w:rsidP="00FB71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Кількість платників орендної плати за землю, юридичні особи</w:t>
            </w:r>
          </w:p>
        </w:tc>
        <w:tc>
          <w:tcPr>
            <w:tcW w:w="2291" w:type="dxa"/>
          </w:tcPr>
          <w:p w:rsidR="00FD0A00" w:rsidRPr="008245BD" w:rsidRDefault="005253D4" w:rsidP="00AA44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22</w:t>
            </w:r>
            <w:r w:rsidR="00AA44AF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4</w:t>
            </w:r>
          </w:p>
        </w:tc>
        <w:tc>
          <w:tcPr>
            <w:tcW w:w="2207" w:type="dxa"/>
          </w:tcPr>
          <w:p w:rsidR="00FD0A00" w:rsidRPr="008245BD" w:rsidRDefault="00DB5700" w:rsidP="00AA44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23</w:t>
            </w:r>
            <w:r w:rsidR="00AA44AF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1</w:t>
            </w:r>
          </w:p>
        </w:tc>
        <w:tc>
          <w:tcPr>
            <w:tcW w:w="1874" w:type="dxa"/>
          </w:tcPr>
          <w:p w:rsidR="00FD0A00" w:rsidRPr="008245BD" w:rsidRDefault="008245BD" w:rsidP="00FB71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+7</w:t>
            </w:r>
          </w:p>
        </w:tc>
      </w:tr>
      <w:tr w:rsidR="00995DC7" w:rsidRPr="008245BD" w:rsidTr="008C50DA">
        <w:tc>
          <w:tcPr>
            <w:tcW w:w="3369" w:type="dxa"/>
          </w:tcPr>
          <w:p w:rsidR="000661DB" w:rsidRPr="008245BD" w:rsidRDefault="000661DB" w:rsidP="00F869C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 xml:space="preserve">Обсяг надходження </w:t>
            </w:r>
            <w:r w:rsidR="007F4732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орендної плати за землю</w:t>
            </w: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 xml:space="preserve"> до бюджету громади з фізичних осіб (тис.грн.)</w:t>
            </w:r>
          </w:p>
        </w:tc>
        <w:tc>
          <w:tcPr>
            <w:tcW w:w="2291" w:type="dxa"/>
          </w:tcPr>
          <w:p w:rsidR="000661DB" w:rsidRPr="008245BD" w:rsidRDefault="002F08B4" w:rsidP="002F08B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5 974,6</w:t>
            </w:r>
          </w:p>
        </w:tc>
        <w:tc>
          <w:tcPr>
            <w:tcW w:w="2207" w:type="dxa"/>
          </w:tcPr>
          <w:p w:rsidR="000661DB" w:rsidRPr="008245BD" w:rsidRDefault="002F08B4" w:rsidP="00326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4 983,5</w:t>
            </w:r>
          </w:p>
        </w:tc>
        <w:tc>
          <w:tcPr>
            <w:tcW w:w="1874" w:type="dxa"/>
          </w:tcPr>
          <w:p w:rsidR="000661DB" w:rsidRPr="008245BD" w:rsidRDefault="0021621F" w:rsidP="00326E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-991,1</w:t>
            </w:r>
          </w:p>
        </w:tc>
      </w:tr>
      <w:tr w:rsidR="00FD0A00" w:rsidRPr="008245BD" w:rsidTr="008C50DA">
        <w:tc>
          <w:tcPr>
            <w:tcW w:w="3369" w:type="dxa"/>
          </w:tcPr>
          <w:p w:rsidR="00FD0A00" w:rsidRPr="008245BD" w:rsidRDefault="00FD0A00" w:rsidP="00FB71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Кількість платників орендної плати за землю, фізичні особи</w:t>
            </w:r>
          </w:p>
        </w:tc>
        <w:tc>
          <w:tcPr>
            <w:tcW w:w="2291" w:type="dxa"/>
          </w:tcPr>
          <w:p w:rsidR="00FD0A00" w:rsidRPr="008245BD" w:rsidRDefault="005253D4" w:rsidP="00AA44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36</w:t>
            </w:r>
            <w:r w:rsidR="00AA44AF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5</w:t>
            </w:r>
          </w:p>
        </w:tc>
        <w:tc>
          <w:tcPr>
            <w:tcW w:w="2207" w:type="dxa"/>
          </w:tcPr>
          <w:p w:rsidR="00FD0A00" w:rsidRPr="008245BD" w:rsidRDefault="00DB5700" w:rsidP="00AA44A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3</w:t>
            </w:r>
            <w:r w:rsidR="00AA44AF"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69</w:t>
            </w:r>
          </w:p>
        </w:tc>
        <w:tc>
          <w:tcPr>
            <w:tcW w:w="1874" w:type="dxa"/>
          </w:tcPr>
          <w:p w:rsidR="00FD0A00" w:rsidRPr="008245BD" w:rsidRDefault="008245BD" w:rsidP="00FB715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</w:pPr>
            <w:r w:rsidRPr="008245BD">
              <w:rPr>
                <w:rFonts w:ascii="TimesNewRoman,Bold" w:eastAsia="Times New Roman" w:hAnsi="TimesNewRoman,Bold" w:cs="TimesNewRoman,Bold"/>
                <w:bCs/>
                <w:color w:val="000000" w:themeColor="text1"/>
                <w:kern w:val="0"/>
                <w:sz w:val="27"/>
                <w:szCs w:val="27"/>
                <w:lang w:val="ru-RU" w:eastAsia="ru-RU" w:bidi="ar-SA"/>
              </w:rPr>
              <w:t>+4</w:t>
            </w:r>
          </w:p>
        </w:tc>
      </w:tr>
    </w:tbl>
    <w:p w:rsidR="0073058F" w:rsidRPr="00004F4D" w:rsidRDefault="00E1536E" w:rsidP="004D1E6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color w:val="C00000"/>
          <w:kern w:val="0"/>
          <w:sz w:val="28"/>
          <w:szCs w:val="28"/>
          <w:lang w:val="ru-RU" w:eastAsia="ru-RU" w:bidi="ar-SA"/>
        </w:rPr>
      </w:pPr>
      <w:r w:rsidRPr="00004F4D">
        <w:rPr>
          <w:color w:val="C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A6C" w:rsidRPr="006107E5" w:rsidRDefault="00891E35" w:rsidP="00891E35">
      <w:pPr>
        <w:pStyle w:val="a5"/>
        <w:spacing w:after="0"/>
        <w:jc w:val="both"/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</w:pPr>
      <w:r w:rsidRPr="006107E5"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>9</w:t>
      </w:r>
      <w:r w:rsidR="00453A6C" w:rsidRPr="006107E5"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>. Оцінка результатів реалізації регуляторного акта та ступеня</w:t>
      </w:r>
      <w:r w:rsidRPr="006107E5"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453A6C" w:rsidRPr="006107E5">
        <w:rPr>
          <w:rFonts w:ascii="TimesNewRoman,Bold" w:eastAsia="Times New Roman" w:hAnsi="TimesNewRoman,Bold" w:cs="TimesNewRoman,Bold"/>
          <w:b/>
          <w:bCs/>
          <w:color w:val="000000" w:themeColor="text1"/>
          <w:kern w:val="0"/>
          <w:sz w:val="28"/>
          <w:szCs w:val="28"/>
          <w:lang w:val="ru-RU" w:eastAsia="ru-RU" w:bidi="ar-SA"/>
        </w:rPr>
        <w:t>досягнення визначених цілей</w:t>
      </w:r>
    </w:p>
    <w:p w:rsidR="00891E35" w:rsidRPr="00FD0A00" w:rsidRDefault="00891E35" w:rsidP="00891E35">
      <w:pPr>
        <w:pStyle w:val="a5"/>
        <w:spacing w:after="0"/>
        <w:jc w:val="both"/>
        <w:rPr>
          <w:rFonts w:ascii="TimesNewRoman,Bold" w:eastAsia="Times New Roman" w:hAnsi="TimesNewRoman,Bold" w:cs="TimesNewRoman,Bold"/>
          <w:bCs/>
          <w:color w:val="C00000"/>
          <w:kern w:val="0"/>
          <w:sz w:val="20"/>
          <w:szCs w:val="20"/>
          <w:lang w:val="ru-RU" w:eastAsia="ru-RU" w:bidi="ar-SA"/>
        </w:rPr>
      </w:pPr>
    </w:p>
    <w:p w:rsidR="000C00DD" w:rsidRPr="00FD0A00" w:rsidRDefault="00891E35" w:rsidP="000C00D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D0A00">
        <w:rPr>
          <w:rFonts w:cs="Times New Roman"/>
          <w:color w:val="000000" w:themeColor="text1"/>
          <w:sz w:val="28"/>
          <w:szCs w:val="28"/>
        </w:rPr>
        <w:t xml:space="preserve">При проведенні </w:t>
      </w:r>
      <w:r w:rsidR="000C00DD" w:rsidRPr="00FD0A00">
        <w:rPr>
          <w:rFonts w:cs="Times New Roman"/>
          <w:color w:val="000000" w:themeColor="text1"/>
          <w:sz w:val="28"/>
          <w:szCs w:val="28"/>
        </w:rPr>
        <w:t xml:space="preserve">відстеження </w:t>
      </w:r>
      <w:r w:rsidR="004471AC" w:rsidRPr="00FD0A00">
        <w:rPr>
          <w:rFonts w:cs="Times New Roman"/>
          <w:color w:val="000000" w:themeColor="text1"/>
          <w:sz w:val="28"/>
          <w:szCs w:val="28"/>
        </w:rPr>
        <w:t xml:space="preserve">кількісного показника результативності </w:t>
      </w:r>
      <w:r w:rsidR="000C00DD" w:rsidRPr="00FD0A00">
        <w:rPr>
          <w:rFonts w:cs="Times New Roman"/>
          <w:color w:val="000000" w:themeColor="text1"/>
          <w:sz w:val="28"/>
          <w:szCs w:val="28"/>
        </w:rPr>
        <w:t>даного регуляторного акт</w:t>
      </w:r>
      <w:r w:rsidR="00015A96" w:rsidRPr="00FD0A00">
        <w:rPr>
          <w:rFonts w:cs="Times New Roman"/>
          <w:color w:val="000000" w:themeColor="text1"/>
          <w:sz w:val="28"/>
          <w:szCs w:val="28"/>
        </w:rPr>
        <w:t>а</w:t>
      </w:r>
      <w:r w:rsidR="004471AC" w:rsidRPr="00FD0A00">
        <w:rPr>
          <w:rFonts w:cs="Times New Roman"/>
          <w:color w:val="000000" w:themeColor="text1"/>
          <w:sz w:val="28"/>
          <w:szCs w:val="28"/>
        </w:rPr>
        <w:t xml:space="preserve"> </w:t>
      </w:r>
      <w:r w:rsidR="004471AC" w:rsidRPr="00F12011">
        <w:rPr>
          <w:rFonts w:cs="Times New Roman"/>
          <w:color w:val="000000" w:themeColor="text1"/>
          <w:sz w:val="28"/>
          <w:szCs w:val="28"/>
        </w:rPr>
        <w:t>та порівнянні надходжень за визначений період 20</w:t>
      </w:r>
      <w:r w:rsidR="00015A96" w:rsidRPr="00F12011">
        <w:rPr>
          <w:rFonts w:cs="Times New Roman"/>
          <w:color w:val="000000" w:themeColor="text1"/>
          <w:sz w:val="28"/>
          <w:szCs w:val="28"/>
        </w:rPr>
        <w:t>21</w:t>
      </w:r>
      <w:r w:rsidR="00CD47E8" w:rsidRPr="00F12011">
        <w:rPr>
          <w:rFonts w:cs="Times New Roman"/>
          <w:color w:val="000000" w:themeColor="text1"/>
          <w:sz w:val="28"/>
          <w:szCs w:val="28"/>
        </w:rPr>
        <w:t>-</w:t>
      </w:r>
      <w:r w:rsidR="004471AC" w:rsidRPr="00F12011">
        <w:rPr>
          <w:rFonts w:cs="Times New Roman"/>
          <w:color w:val="000000" w:themeColor="text1"/>
          <w:sz w:val="28"/>
          <w:szCs w:val="28"/>
        </w:rPr>
        <w:t>202</w:t>
      </w:r>
      <w:r w:rsidR="00015A96" w:rsidRPr="00F12011">
        <w:rPr>
          <w:rFonts w:cs="Times New Roman"/>
          <w:color w:val="000000" w:themeColor="text1"/>
          <w:sz w:val="28"/>
          <w:szCs w:val="28"/>
        </w:rPr>
        <w:t>2</w:t>
      </w:r>
      <w:r w:rsidR="004471AC" w:rsidRPr="00F12011">
        <w:rPr>
          <w:rFonts w:cs="Times New Roman"/>
          <w:color w:val="000000" w:themeColor="text1"/>
          <w:sz w:val="28"/>
          <w:szCs w:val="28"/>
        </w:rPr>
        <w:t xml:space="preserve"> років </w:t>
      </w:r>
      <w:r w:rsidR="000C00DD" w:rsidRPr="00F12011">
        <w:rPr>
          <w:rFonts w:cs="Times New Roman"/>
          <w:color w:val="000000" w:themeColor="text1"/>
          <w:sz w:val="28"/>
          <w:szCs w:val="28"/>
        </w:rPr>
        <w:t>було зафіксовано</w:t>
      </w:r>
      <w:r w:rsidR="00884CA4" w:rsidRPr="00F12011">
        <w:rPr>
          <w:rFonts w:cs="Times New Roman"/>
          <w:color w:val="000000" w:themeColor="text1"/>
          <w:sz w:val="28"/>
          <w:szCs w:val="28"/>
        </w:rPr>
        <w:t xml:space="preserve"> </w:t>
      </w:r>
      <w:r w:rsidR="00015A96" w:rsidRPr="00F12011">
        <w:rPr>
          <w:rFonts w:cs="Times New Roman"/>
          <w:color w:val="000000" w:themeColor="text1"/>
          <w:sz w:val="28"/>
          <w:szCs w:val="28"/>
        </w:rPr>
        <w:t>зростання</w:t>
      </w:r>
      <w:r w:rsidR="000C00DD" w:rsidRPr="00F12011">
        <w:rPr>
          <w:rFonts w:cs="Times New Roman"/>
          <w:color w:val="000000" w:themeColor="text1"/>
          <w:sz w:val="28"/>
          <w:szCs w:val="28"/>
        </w:rPr>
        <w:t xml:space="preserve"> надходжень до міського бюджету від </w:t>
      </w:r>
      <w:r w:rsidR="00015A96" w:rsidRPr="00F12011">
        <w:rPr>
          <w:rFonts w:cs="Times New Roman"/>
          <w:color w:val="000000" w:themeColor="text1"/>
          <w:sz w:val="28"/>
          <w:szCs w:val="28"/>
        </w:rPr>
        <w:t>сплати орендної плати за землю</w:t>
      </w:r>
      <w:r w:rsidR="00F12011" w:rsidRPr="00F12011">
        <w:rPr>
          <w:rFonts w:cs="Times New Roman"/>
          <w:color w:val="000000" w:themeColor="text1"/>
          <w:sz w:val="28"/>
          <w:szCs w:val="28"/>
        </w:rPr>
        <w:t xml:space="preserve"> по юридичним особам та зниження надходжень по фізичним особам</w:t>
      </w:r>
      <w:r w:rsidR="00FD0A00" w:rsidRPr="00F12011">
        <w:rPr>
          <w:rFonts w:cs="Times New Roman"/>
          <w:color w:val="000000" w:themeColor="text1"/>
          <w:sz w:val="28"/>
          <w:szCs w:val="28"/>
        </w:rPr>
        <w:t>.</w:t>
      </w:r>
      <w:r w:rsidR="00015A96" w:rsidRPr="00FD0A00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471AC" w:rsidRPr="00FD0A00" w:rsidRDefault="00863C9C" w:rsidP="000C00D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D0A00">
        <w:rPr>
          <w:rFonts w:cs="Times New Roman"/>
          <w:color w:val="000000" w:themeColor="text1"/>
          <w:sz w:val="28"/>
          <w:szCs w:val="28"/>
        </w:rPr>
        <w:t>Оцінка результатів реалізації регуляторного акта та ступінь досягнення мети будуть визначені при проведенні повторного відстеження результативності дії регуляторного акта.</w:t>
      </w:r>
    </w:p>
    <w:p w:rsidR="00110073" w:rsidRDefault="00110073" w:rsidP="00110073">
      <w:pPr>
        <w:pStyle w:val="a5"/>
        <w:spacing w:after="0"/>
        <w:jc w:val="both"/>
        <w:rPr>
          <w:rFonts w:ascii="TimesNewRoman,Bold" w:eastAsia="Times New Roman" w:hAnsi="TimesNewRoman,Bold" w:cs="TimesNewRoman,Bold"/>
          <w:bCs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110073" w:rsidRPr="008A66BC" w:rsidRDefault="00110073" w:rsidP="00110073">
      <w:pPr>
        <w:pStyle w:val="a5"/>
        <w:spacing w:after="0"/>
        <w:jc w:val="both"/>
        <w:rPr>
          <w:rFonts w:ascii="TimesNewRoman,Bold" w:eastAsia="Times New Roman" w:hAnsi="TimesNewRoman,Bold" w:cs="TimesNewRoman,Bold"/>
          <w:bCs/>
          <w:color w:val="000000" w:themeColor="text1"/>
          <w:kern w:val="0"/>
          <w:sz w:val="28"/>
          <w:szCs w:val="28"/>
          <w:lang w:val="ru-RU" w:eastAsia="ru-RU" w:bidi="ar-SA"/>
        </w:rPr>
      </w:pPr>
    </w:p>
    <w:p w:rsidR="00C358F6" w:rsidRPr="00FD0A00" w:rsidRDefault="003501D2" w:rsidP="00C358F6">
      <w:pPr>
        <w:pStyle w:val="a5"/>
        <w:spacing w:after="0"/>
        <w:rPr>
          <w:rFonts w:cs="Times New Roman"/>
          <w:color w:val="000000" w:themeColor="text1"/>
          <w:sz w:val="28"/>
          <w:szCs w:val="28"/>
        </w:rPr>
      </w:pPr>
      <w:r w:rsidRPr="00FD0A00">
        <w:rPr>
          <w:rFonts w:cs="Times New Roman"/>
          <w:color w:val="000000" w:themeColor="text1"/>
          <w:sz w:val="28"/>
          <w:szCs w:val="28"/>
        </w:rPr>
        <w:t>Начальник відділу</w:t>
      </w:r>
    </w:p>
    <w:p w:rsidR="003501D2" w:rsidRPr="00FD0A00" w:rsidRDefault="00C358F6" w:rsidP="00C358F6">
      <w:pPr>
        <w:pStyle w:val="a5"/>
        <w:spacing w:after="0"/>
        <w:rPr>
          <w:rFonts w:cs="Times New Roman"/>
          <w:color w:val="000000" w:themeColor="text1"/>
          <w:sz w:val="28"/>
          <w:szCs w:val="28"/>
        </w:rPr>
      </w:pPr>
      <w:r w:rsidRPr="00FD0A00">
        <w:rPr>
          <w:rFonts w:cs="Times New Roman"/>
          <w:color w:val="000000" w:themeColor="text1"/>
          <w:sz w:val="28"/>
          <w:szCs w:val="28"/>
        </w:rPr>
        <w:t>земельно-ринкових відносин</w:t>
      </w:r>
      <w:r w:rsidRPr="00FD0A00">
        <w:rPr>
          <w:rFonts w:cs="Times New Roman"/>
          <w:color w:val="000000" w:themeColor="text1"/>
          <w:sz w:val="28"/>
          <w:szCs w:val="28"/>
        </w:rPr>
        <w:tab/>
      </w:r>
      <w:r w:rsidRPr="00FD0A00">
        <w:rPr>
          <w:rFonts w:cs="Times New Roman"/>
          <w:color w:val="000000" w:themeColor="text1"/>
          <w:sz w:val="28"/>
          <w:szCs w:val="28"/>
        </w:rPr>
        <w:tab/>
      </w:r>
      <w:r w:rsidRPr="00FD0A00">
        <w:rPr>
          <w:rFonts w:cs="Times New Roman"/>
          <w:color w:val="000000" w:themeColor="text1"/>
          <w:sz w:val="28"/>
          <w:szCs w:val="28"/>
        </w:rPr>
        <w:tab/>
      </w:r>
      <w:r w:rsidRPr="00FD0A00">
        <w:rPr>
          <w:rFonts w:cs="Times New Roman"/>
          <w:color w:val="000000" w:themeColor="text1"/>
          <w:sz w:val="28"/>
          <w:szCs w:val="28"/>
        </w:rPr>
        <w:tab/>
      </w:r>
      <w:r w:rsidRPr="00FD0A00">
        <w:rPr>
          <w:rFonts w:cs="Times New Roman"/>
          <w:color w:val="000000" w:themeColor="text1"/>
          <w:sz w:val="28"/>
          <w:szCs w:val="28"/>
        </w:rPr>
        <w:tab/>
      </w:r>
      <w:r w:rsidR="001C143F" w:rsidRPr="00FD0A00">
        <w:rPr>
          <w:rFonts w:cs="Times New Roman"/>
          <w:color w:val="000000" w:themeColor="text1"/>
          <w:sz w:val="28"/>
          <w:szCs w:val="28"/>
        </w:rPr>
        <w:tab/>
      </w:r>
      <w:r w:rsidR="00B60251" w:rsidRPr="00FD0A00">
        <w:rPr>
          <w:rFonts w:cs="Times New Roman"/>
          <w:color w:val="000000" w:themeColor="text1"/>
          <w:sz w:val="28"/>
          <w:szCs w:val="28"/>
        </w:rPr>
        <w:t xml:space="preserve">   Олена </w:t>
      </w:r>
      <w:r w:rsidR="001B52BC" w:rsidRPr="00FD0A00">
        <w:rPr>
          <w:rFonts w:cs="Times New Roman"/>
          <w:color w:val="000000" w:themeColor="text1"/>
          <w:sz w:val="28"/>
          <w:szCs w:val="28"/>
        </w:rPr>
        <w:t>Вишнякова</w:t>
      </w:r>
    </w:p>
    <w:p w:rsidR="001B52BC" w:rsidRPr="00FD0A00" w:rsidRDefault="001B52BC" w:rsidP="00C358F6">
      <w:pPr>
        <w:pStyle w:val="a5"/>
        <w:spacing w:after="0"/>
        <w:rPr>
          <w:rFonts w:cs="Times New Roman"/>
          <w:color w:val="000000" w:themeColor="text1"/>
          <w:sz w:val="28"/>
          <w:szCs w:val="28"/>
        </w:rPr>
      </w:pPr>
    </w:p>
    <w:p w:rsidR="00B60251" w:rsidRPr="00FD0A00" w:rsidRDefault="00B60251" w:rsidP="00C358F6">
      <w:pPr>
        <w:pStyle w:val="a5"/>
        <w:spacing w:after="0"/>
        <w:rPr>
          <w:rFonts w:cs="Times New Roman"/>
          <w:color w:val="000000" w:themeColor="text1"/>
          <w:sz w:val="28"/>
          <w:szCs w:val="28"/>
        </w:rPr>
      </w:pPr>
      <w:r w:rsidRPr="00FD0A00">
        <w:rPr>
          <w:rFonts w:cs="Times New Roman"/>
          <w:color w:val="000000" w:themeColor="text1"/>
          <w:sz w:val="28"/>
          <w:szCs w:val="28"/>
        </w:rPr>
        <w:t>З</w:t>
      </w:r>
      <w:r w:rsidR="001B52BC" w:rsidRPr="00FD0A00">
        <w:rPr>
          <w:rFonts w:cs="Times New Roman"/>
          <w:color w:val="000000" w:themeColor="text1"/>
          <w:sz w:val="28"/>
          <w:szCs w:val="28"/>
        </w:rPr>
        <w:t>аступник міського голови</w:t>
      </w:r>
      <w:r w:rsidRPr="00FD0A00">
        <w:rPr>
          <w:rFonts w:cs="Times New Roman"/>
          <w:color w:val="000000" w:themeColor="text1"/>
          <w:sz w:val="28"/>
          <w:szCs w:val="28"/>
        </w:rPr>
        <w:t xml:space="preserve"> з питань</w:t>
      </w:r>
    </w:p>
    <w:p w:rsidR="001B52BC" w:rsidRPr="00FD0A00" w:rsidRDefault="00B60251" w:rsidP="00C358F6">
      <w:pPr>
        <w:pStyle w:val="a5"/>
        <w:spacing w:after="0"/>
        <w:rPr>
          <w:rFonts w:cs="Times New Roman"/>
          <w:color w:val="000000" w:themeColor="text1"/>
          <w:sz w:val="28"/>
          <w:szCs w:val="28"/>
        </w:rPr>
      </w:pPr>
      <w:r w:rsidRPr="00FD0A00">
        <w:rPr>
          <w:rFonts w:cs="Times New Roman"/>
          <w:color w:val="000000" w:themeColor="text1"/>
          <w:sz w:val="28"/>
          <w:szCs w:val="28"/>
        </w:rPr>
        <w:t>діяльності виконавчих органів ради</w:t>
      </w:r>
      <w:r w:rsidR="001B52BC" w:rsidRPr="00FD0A00"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Pr="00FD0A00">
        <w:rPr>
          <w:rFonts w:cs="Times New Roman"/>
          <w:color w:val="000000" w:themeColor="text1"/>
          <w:sz w:val="28"/>
          <w:szCs w:val="28"/>
        </w:rPr>
        <w:t xml:space="preserve">                               Світлана Пацко</w:t>
      </w:r>
    </w:p>
    <w:p w:rsidR="00B60251" w:rsidRPr="00FD0A00" w:rsidRDefault="00B60251" w:rsidP="00C358F6">
      <w:pPr>
        <w:pStyle w:val="a5"/>
        <w:spacing w:after="0"/>
        <w:rPr>
          <w:rFonts w:cs="Times New Roman"/>
          <w:color w:val="000000" w:themeColor="text1"/>
          <w:sz w:val="28"/>
          <w:szCs w:val="28"/>
        </w:rPr>
      </w:pPr>
    </w:p>
    <w:p w:rsidR="00B60251" w:rsidRPr="00004F4D" w:rsidRDefault="00B60251" w:rsidP="00C358F6">
      <w:pPr>
        <w:pStyle w:val="a5"/>
        <w:spacing w:after="0"/>
        <w:rPr>
          <w:rFonts w:cs="Times New Roman"/>
          <w:color w:val="C00000"/>
          <w:sz w:val="28"/>
          <w:szCs w:val="28"/>
        </w:rPr>
      </w:pPr>
    </w:p>
    <w:p w:rsidR="00B60251" w:rsidRPr="00004F4D" w:rsidRDefault="00B60251" w:rsidP="00C358F6">
      <w:pPr>
        <w:pStyle w:val="a5"/>
        <w:spacing w:after="0"/>
        <w:rPr>
          <w:rFonts w:cs="Times New Roman"/>
          <w:color w:val="C00000"/>
          <w:sz w:val="28"/>
          <w:szCs w:val="28"/>
        </w:rPr>
      </w:pPr>
    </w:p>
    <w:p w:rsidR="00B60251" w:rsidRPr="00004F4D" w:rsidRDefault="00B60251" w:rsidP="00C358F6">
      <w:pPr>
        <w:pStyle w:val="a5"/>
        <w:spacing w:after="0"/>
        <w:rPr>
          <w:rFonts w:cs="Times New Roman"/>
          <w:color w:val="C00000"/>
          <w:sz w:val="28"/>
          <w:szCs w:val="28"/>
        </w:rPr>
      </w:pPr>
    </w:p>
    <w:sectPr w:rsidR="00B60251" w:rsidRPr="00004F4D" w:rsidSect="00B60251">
      <w:headerReference w:type="default" r:id="rId7"/>
      <w:pgSz w:w="11906" w:h="16838"/>
      <w:pgMar w:top="567" w:right="680" w:bottom="567" w:left="1701" w:header="720" w:footer="720" w:gutter="0"/>
      <w:cols w:space="720"/>
      <w:titlePg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39" w:rsidRDefault="00377539" w:rsidP="002D7F6E">
      <w:r>
        <w:separator/>
      </w:r>
    </w:p>
  </w:endnote>
  <w:endnote w:type="continuationSeparator" w:id="1">
    <w:p w:rsidR="00377539" w:rsidRDefault="00377539" w:rsidP="002D7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39" w:rsidRDefault="00377539" w:rsidP="002D7F6E">
      <w:r>
        <w:separator/>
      </w:r>
    </w:p>
  </w:footnote>
  <w:footnote w:type="continuationSeparator" w:id="1">
    <w:p w:rsidR="00377539" w:rsidRDefault="00377539" w:rsidP="002D7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6E" w:rsidRDefault="002864C8">
    <w:pPr>
      <w:pStyle w:val="ab"/>
      <w:jc w:val="center"/>
    </w:pPr>
    <w:fldSimple w:instr=" PAGE   \* MERGEFORMAT ">
      <w:r w:rsidR="004A3CF0">
        <w:rPr>
          <w:noProof/>
        </w:rPr>
        <w:t>2</w:t>
      </w:r>
    </w:fldSimple>
  </w:p>
  <w:p w:rsidR="002D7F6E" w:rsidRDefault="002D7F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>
    <w:nsid w:val="1AD92609"/>
    <w:multiLevelType w:val="hybridMultilevel"/>
    <w:tmpl w:val="D454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51CBD"/>
    <w:multiLevelType w:val="hybridMultilevel"/>
    <w:tmpl w:val="C876DB16"/>
    <w:lvl w:ilvl="0" w:tplc="BB10D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E5FB1"/>
    <w:rsid w:val="00004F4D"/>
    <w:rsid w:val="00015A96"/>
    <w:rsid w:val="000534E9"/>
    <w:rsid w:val="000653B0"/>
    <w:rsid w:val="000661DB"/>
    <w:rsid w:val="000C00DD"/>
    <w:rsid w:val="000E5FB1"/>
    <w:rsid w:val="000E7E06"/>
    <w:rsid w:val="00110073"/>
    <w:rsid w:val="00117C25"/>
    <w:rsid w:val="00195B47"/>
    <w:rsid w:val="00196C93"/>
    <w:rsid w:val="001A32FA"/>
    <w:rsid w:val="001B52BC"/>
    <w:rsid w:val="001C143F"/>
    <w:rsid w:val="002002E8"/>
    <w:rsid w:val="002041E6"/>
    <w:rsid w:val="0021621F"/>
    <w:rsid w:val="0026126E"/>
    <w:rsid w:val="00263F07"/>
    <w:rsid w:val="002864C8"/>
    <w:rsid w:val="00290247"/>
    <w:rsid w:val="002A4928"/>
    <w:rsid w:val="002A5A32"/>
    <w:rsid w:val="002B04F3"/>
    <w:rsid w:val="002D7F6E"/>
    <w:rsid w:val="002E27E3"/>
    <w:rsid w:val="002F01C7"/>
    <w:rsid w:val="002F08B4"/>
    <w:rsid w:val="00326E66"/>
    <w:rsid w:val="003345F9"/>
    <w:rsid w:val="003501D2"/>
    <w:rsid w:val="003639E9"/>
    <w:rsid w:val="00377539"/>
    <w:rsid w:val="00383082"/>
    <w:rsid w:val="00393D63"/>
    <w:rsid w:val="003952AF"/>
    <w:rsid w:val="003C01D2"/>
    <w:rsid w:val="003E1DCA"/>
    <w:rsid w:val="00423D1D"/>
    <w:rsid w:val="004471AC"/>
    <w:rsid w:val="00453A6C"/>
    <w:rsid w:val="004A13D1"/>
    <w:rsid w:val="004A3CF0"/>
    <w:rsid w:val="004D1E6B"/>
    <w:rsid w:val="005253D4"/>
    <w:rsid w:val="005E3CD1"/>
    <w:rsid w:val="006107E5"/>
    <w:rsid w:val="00646793"/>
    <w:rsid w:val="006659C1"/>
    <w:rsid w:val="006B506D"/>
    <w:rsid w:val="00701CB7"/>
    <w:rsid w:val="0073058F"/>
    <w:rsid w:val="007542B7"/>
    <w:rsid w:val="00791FB5"/>
    <w:rsid w:val="007A4469"/>
    <w:rsid w:val="007E71EE"/>
    <w:rsid w:val="007F4732"/>
    <w:rsid w:val="007F77F8"/>
    <w:rsid w:val="0080325F"/>
    <w:rsid w:val="00806DC8"/>
    <w:rsid w:val="008245BD"/>
    <w:rsid w:val="00863C9C"/>
    <w:rsid w:val="00872090"/>
    <w:rsid w:val="00884CA4"/>
    <w:rsid w:val="00886EC7"/>
    <w:rsid w:val="00891E35"/>
    <w:rsid w:val="008C50DA"/>
    <w:rsid w:val="00942A43"/>
    <w:rsid w:val="00983223"/>
    <w:rsid w:val="00995DC7"/>
    <w:rsid w:val="009A072E"/>
    <w:rsid w:val="009F3C81"/>
    <w:rsid w:val="00A50B7C"/>
    <w:rsid w:val="00A62F9A"/>
    <w:rsid w:val="00AA44AF"/>
    <w:rsid w:val="00AB3451"/>
    <w:rsid w:val="00AF4514"/>
    <w:rsid w:val="00B40618"/>
    <w:rsid w:val="00B47E94"/>
    <w:rsid w:val="00B54357"/>
    <w:rsid w:val="00B548C4"/>
    <w:rsid w:val="00B578D1"/>
    <w:rsid w:val="00B60251"/>
    <w:rsid w:val="00B742FE"/>
    <w:rsid w:val="00BA2AF6"/>
    <w:rsid w:val="00BE4837"/>
    <w:rsid w:val="00C02406"/>
    <w:rsid w:val="00C358F6"/>
    <w:rsid w:val="00C46DFB"/>
    <w:rsid w:val="00CD4503"/>
    <w:rsid w:val="00CD47E8"/>
    <w:rsid w:val="00CE4091"/>
    <w:rsid w:val="00D60306"/>
    <w:rsid w:val="00DA315A"/>
    <w:rsid w:val="00DB5700"/>
    <w:rsid w:val="00E1536E"/>
    <w:rsid w:val="00E2155F"/>
    <w:rsid w:val="00E25860"/>
    <w:rsid w:val="00E34B45"/>
    <w:rsid w:val="00E41E11"/>
    <w:rsid w:val="00E96600"/>
    <w:rsid w:val="00F12011"/>
    <w:rsid w:val="00F4421B"/>
    <w:rsid w:val="00F869C2"/>
    <w:rsid w:val="00FB78EF"/>
    <w:rsid w:val="00FD0A00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E3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27E3"/>
  </w:style>
  <w:style w:type="character" w:customStyle="1" w:styleId="WW-Absatz-Standardschriftart">
    <w:name w:val="WW-Absatz-Standardschriftart"/>
    <w:rsid w:val="002E27E3"/>
  </w:style>
  <w:style w:type="character" w:customStyle="1" w:styleId="a3">
    <w:name w:val="Символ нумерации"/>
    <w:rsid w:val="002E27E3"/>
  </w:style>
  <w:style w:type="paragraph" w:customStyle="1" w:styleId="a4">
    <w:name w:val="Заголовок"/>
    <w:basedOn w:val="a"/>
    <w:next w:val="a5"/>
    <w:rsid w:val="002E27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2E27E3"/>
    <w:pPr>
      <w:spacing w:after="120"/>
    </w:pPr>
  </w:style>
  <w:style w:type="paragraph" w:styleId="a6">
    <w:name w:val="List"/>
    <w:basedOn w:val="a5"/>
    <w:rsid w:val="002E27E3"/>
  </w:style>
  <w:style w:type="paragraph" w:styleId="a7">
    <w:name w:val="caption"/>
    <w:basedOn w:val="a"/>
    <w:qFormat/>
    <w:rsid w:val="002E27E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2E27E3"/>
    <w:pPr>
      <w:suppressLineNumbers/>
    </w:pPr>
  </w:style>
  <w:style w:type="character" w:styleId="a8">
    <w:name w:val="Strong"/>
    <w:basedOn w:val="a0"/>
    <w:uiPriority w:val="22"/>
    <w:qFormat/>
    <w:rsid w:val="002041E6"/>
    <w:rPr>
      <w:b/>
      <w:bCs/>
    </w:rPr>
  </w:style>
  <w:style w:type="table" w:styleId="a9">
    <w:name w:val="Table Grid"/>
    <w:basedOn w:val="a1"/>
    <w:uiPriority w:val="59"/>
    <w:rsid w:val="00263F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F01C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b">
    <w:name w:val="header"/>
    <w:basedOn w:val="a"/>
    <w:link w:val="ac"/>
    <w:uiPriority w:val="99"/>
    <w:unhideWhenUsed/>
    <w:rsid w:val="002D7F6E"/>
    <w:pPr>
      <w:tabs>
        <w:tab w:val="center" w:pos="4819"/>
        <w:tab w:val="right" w:pos="9639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2D7F6E"/>
    <w:rPr>
      <w:rFonts w:eastAsia="Lucida Sans Unicode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2D7F6E"/>
    <w:pPr>
      <w:tabs>
        <w:tab w:val="center" w:pos="4819"/>
        <w:tab w:val="right" w:pos="9639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D7F6E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WW-Absatz-Standardschriftart11">
    <w:name w:val="WW-Absatz-Standardschriftart11"/>
    <w:rsid w:val="00E41E11"/>
  </w:style>
  <w:style w:type="paragraph" w:customStyle="1" w:styleId="Default">
    <w:name w:val="Default"/>
    <w:rsid w:val="00BA2AF6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10">
    <w:name w:val="Абзац списка1"/>
    <w:basedOn w:val="a"/>
    <w:rsid w:val="00BA2A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Малихіна</dc:creator>
  <cp:lastModifiedBy>zem3</cp:lastModifiedBy>
  <cp:revision>12</cp:revision>
  <cp:lastPrinted>2023-02-01T09:52:00Z</cp:lastPrinted>
  <dcterms:created xsi:type="dcterms:W3CDTF">2012-12-03T14:27:00Z</dcterms:created>
  <dcterms:modified xsi:type="dcterms:W3CDTF">2023-02-01T09:59:00Z</dcterms:modified>
</cp:coreProperties>
</file>