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81" w:rsidRDefault="00C84D81" w:rsidP="00C961D1">
      <w:pPr>
        <w:spacing w:line="276" w:lineRule="auto"/>
        <w:ind w:left="5387"/>
        <w:rPr>
          <w:bCs/>
          <w:sz w:val="28"/>
          <w:szCs w:val="28"/>
        </w:rPr>
      </w:pPr>
      <w:r w:rsidRPr="00C84D81">
        <w:rPr>
          <w:bCs/>
          <w:sz w:val="28"/>
          <w:szCs w:val="28"/>
        </w:rPr>
        <w:t>Додаток</w:t>
      </w:r>
      <w:r w:rsidR="009C75F4" w:rsidRPr="009C75F4">
        <w:rPr>
          <w:sz w:val="28"/>
          <w:szCs w:val="28"/>
        </w:rPr>
        <w:t xml:space="preserve"> </w:t>
      </w:r>
      <w:r w:rsidR="009C75F4">
        <w:rPr>
          <w:sz w:val="28"/>
          <w:szCs w:val="28"/>
        </w:rPr>
        <w:t>до рішення</w:t>
      </w:r>
    </w:p>
    <w:p w:rsidR="00C961D1" w:rsidRDefault="009C75F4" w:rsidP="00C961D1">
      <w:pPr>
        <w:spacing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Павлоградської </w:t>
      </w:r>
      <w:r w:rsidR="00C961D1">
        <w:rPr>
          <w:sz w:val="28"/>
          <w:szCs w:val="28"/>
        </w:rPr>
        <w:t>міської ради</w:t>
      </w:r>
    </w:p>
    <w:p w:rsidR="00C961D1" w:rsidRPr="00C84D81" w:rsidRDefault="004A3999" w:rsidP="00C961D1">
      <w:pPr>
        <w:spacing w:line="276" w:lineRule="auto"/>
        <w:ind w:left="5387"/>
        <w:rPr>
          <w:bCs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D424B">
        <w:rPr>
          <w:sz w:val="28"/>
          <w:szCs w:val="28"/>
          <w:lang w:val="en-US"/>
        </w:rPr>
        <w:t>14.02.</w:t>
      </w:r>
      <w:r>
        <w:rPr>
          <w:sz w:val="28"/>
          <w:szCs w:val="28"/>
        </w:rPr>
        <w:t>2023</w:t>
      </w:r>
      <w:r w:rsidR="00C961D1">
        <w:rPr>
          <w:sz w:val="28"/>
          <w:szCs w:val="28"/>
        </w:rPr>
        <w:t xml:space="preserve">р. </w:t>
      </w:r>
      <w:r w:rsidR="00C961D1" w:rsidRPr="00150E35">
        <w:rPr>
          <w:sz w:val="28"/>
          <w:szCs w:val="28"/>
        </w:rPr>
        <w:t>№</w:t>
      </w:r>
      <w:r w:rsidR="00C961D1">
        <w:rPr>
          <w:sz w:val="28"/>
          <w:szCs w:val="28"/>
        </w:rPr>
        <w:t xml:space="preserve"> </w:t>
      </w:r>
      <w:r w:rsidR="00ED424B">
        <w:rPr>
          <w:sz w:val="28"/>
          <w:szCs w:val="28"/>
          <w:lang w:val="en-US"/>
        </w:rPr>
        <w:t>865-33</w:t>
      </w:r>
      <w:bookmarkStart w:id="0" w:name="_GoBack"/>
      <w:bookmarkEnd w:id="0"/>
      <w:r w:rsidR="00C961D1" w:rsidRPr="00150E35">
        <w:rPr>
          <w:sz w:val="28"/>
          <w:szCs w:val="28"/>
        </w:rPr>
        <w:t>/</w:t>
      </w:r>
      <w:r w:rsidR="00C961D1" w:rsidRPr="00150E35">
        <w:rPr>
          <w:bCs/>
          <w:sz w:val="28"/>
          <w:szCs w:val="28"/>
          <w:lang w:val="en-US"/>
        </w:rPr>
        <w:t>VII</w:t>
      </w:r>
      <w:r w:rsidR="00C961D1" w:rsidRPr="00150E35">
        <w:rPr>
          <w:bCs/>
          <w:sz w:val="28"/>
          <w:szCs w:val="28"/>
        </w:rPr>
        <w:t>І</w:t>
      </w:r>
    </w:p>
    <w:p w:rsidR="00C84D81" w:rsidRDefault="00C84D81" w:rsidP="00E67843">
      <w:pPr>
        <w:spacing w:line="276" w:lineRule="auto"/>
        <w:jc w:val="center"/>
        <w:rPr>
          <w:b/>
          <w:bCs/>
          <w:sz w:val="28"/>
          <w:szCs w:val="28"/>
        </w:rPr>
      </w:pPr>
    </w:p>
    <w:p w:rsidR="00EC52ED" w:rsidRPr="00C630DC" w:rsidRDefault="00DE3BEF" w:rsidP="00E6784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</w:p>
    <w:p w:rsidR="00EC52ED" w:rsidRPr="00C630DC" w:rsidRDefault="00EC52ED" w:rsidP="00E67843">
      <w:pPr>
        <w:tabs>
          <w:tab w:val="left" w:pos="16560"/>
        </w:tabs>
        <w:spacing w:line="276" w:lineRule="auto"/>
        <w:ind w:left="4140" w:hanging="4140"/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 xml:space="preserve">про здійснення державної регуляторної  політики   </w:t>
      </w:r>
    </w:p>
    <w:p w:rsidR="00EC52ED" w:rsidRPr="00C630DC" w:rsidRDefault="00EC52ED" w:rsidP="00E67843">
      <w:pPr>
        <w:spacing w:line="276" w:lineRule="auto"/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>виконавчими органами П</w:t>
      </w:r>
      <w:r>
        <w:rPr>
          <w:b/>
          <w:bCs/>
          <w:sz w:val="28"/>
          <w:szCs w:val="28"/>
        </w:rPr>
        <w:t>авлоградської міської ради у 202</w:t>
      </w:r>
      <w:r w:rsidR="003B1CD2">
        <w:rPr>
          <w:b/>
          <w:bCs/>
          <w:sz w:val="28"/>
          <w:szCs w:val="28"/>
        </w:rPr>
        <w:t>2</w:t>
      </w:r>
      <w:r w:rsidRPr="00C630DC">
        <w:rPr>
          <w:b/>
          <w:bCs/>
          <w:sz w:val="28"/>
          <w:szCs w:val="28"/>
        </w:rPr>
        <w:t xml:space="preserve"> році</w:t>
      </w:r>
    </w:p>
    <w:p w:rsidR="00EC52ED" w:rsidRPr="002801FC" w:rsidRDefault="00EC52ED" w:rsidP="00E67843">
      <w:pPr>
        <w:spacing w:line="276" w:lineRule="auto"/>
        <w:ind w:firstLine="284"/>
        <w:jc w:val="center"/>
        <w:rPr>
          <w:color w:val="FF0000"/>
          <w:sz w:val="28"/>
          <w:szCs w:val="28"/>
        </w:rPr>
      </w:pPr>
    </w:p>
    <w:p w:rsidR="001A2C5F" w:rsidRDefault="001A2C5F" w:rsidP="00E67843">
      <w:pPr>
        <w:spacing w:line="276" w:lineRule="auto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Протягом 2022 року </w:t>
      </w:r>
      <w:r w:rsidR="00397794">
        <w:rPr>
          <w:sz w:val="28"/>
          <w:szCs w:val="28"/>
          <w:lang w:eastAsia="zh-CN"/>
        </w:rPr>
        <w:t>Павлоградською міською радою здійснення державної регуляторної політика було спрямоване</w:t>
      </w:r>
      <w:r w:rsidR="00EB41F1">
        <w:rPr>
          <w:sz w:val="28"/>
          <w:szCs w:val="28"/>
          <w:lang w:eastAsia="zh-CN"/>
        </w:rPr>
        <w:t xml:space="preserve"> на:</w:t>
      </w:r>
    </w:p>
    <w:p w:rsidR="00EB41F1" w:rsidRPr="008B5A3E" w:rsidRDefault="00EB41F1" w:rsidP="009C75F4">
      <w:pPr>
        <w:pStyle w:val="a5"/>
        <w:numPr>
          <w:ilvl w:val="0"/>
          <w:numId w:val="10"/>
        </w:numPr>
        <w:spacing w:line="276" w:lineRule="auto"/>
        <w:ind w:left="284" w:hanging="284"/>
        <w:jc w:val="both"/>
        <w:rPr>
          <w:rFonts w:eastAsia="Calibri"/>
          <w:sz w:val="28"/>
          <w:szCs w:val="28"/>
          <w:lang w:eastAsia="uk-UA"/>
        </w:rPr>
      </w:pPr>
      <w:r w:rsidRPr="008B5A3E">
        <w:rPr>
          <w:rFonts w:eastAsia="Calibri"/>
          <w:sz w:val="28"/>
          <w:szCs w:val="28"/>
          <w:lang w:eastAsia="uk-UA"/>
        </w:rPr>
        <w:t>безумовне дотримання вимог постанови Кабінету Міністрів України                     від 11.03.2004 № 308 «Про затвердження методик проведення аналізу та відстеження результативності регуляторного акта» (із змінами від 16.12.2015  № 1151), пов’язаних з підготовкою, прийняттям та відстеженням результативності регуляторних актів;</w:t>
      </w:r>
    </w:p>
    <w:p w:rsidR="00EB41F1" w:rsidRPr="008B5A3E" w:rsidRDefault="00EB41F1" w:rsidP="009C75F4">
      <w:pPr>
        <w:pStyle w:val="a5"/>
        <w:numPr>
          <w:ilvl w:val="0"/>
          <w:numId w:val="10"/>
        </w:numPr>
        <w:spacing w:line="276" w:lineRule="auto"/>
        <w:ind w:left="284" w:hanging="284"/>
        <w:jc w:val="both"/>
        <w:rPr>
          <w:rFonts w:eastAsia="Calibri"/>
          <w:sz w:val="28"/>
          <w:szCs w:val="28"/>
          <w:lang w:eastAsia="uk-UA"/>
        </w:rPr>
      </w:pPr>
      <w:r w:rsidRPr="008B5A3E">
        <w:rPr>
          <w:rFonts w:eastAsia="Calibri"/>
          <w:sz w:val="28"/>
          <w:szCs w:val="28"/>
          <w:lang w:eastAsia="uk-UA"/>
        </w:rPr>
        <w:t>забезпечення інформаційної відкритості з питань державної регуляторної політики, зокрема залучення громадськості до обговорення проєктів регуляторних актів;</w:t>
      </w:r>
    </w:p>
    <w:p w:rsidR="00EB41F1" w:rsidRPr="008B5A3E" w:rsidRDefault="00EB41F1" w:rsidP="009C75F4">
      <w:pPr>
        <w:pStyle w:val="a5"/>
        <w:numPr>
          <w:ilvl w:val="0"/>
          <w:numId w:val="10"/>
        </w:numPr>
        <w:spacing w:line="276" w:lineRule="auto"/>
        <w:ind w:left="284" w:hanging="284"/>
        <w:jc w:val="both"/>
        <w:rPr>
          <w:rFonts w:eastAsia="Calibri"/>
          <w:sz w:val="28"/>
          <w:szCs w:val="28"/>
          <w:lang w:eastAsia="uk-UA"/>
        </w:rPr>
      </w:pPr>
      <w:r w:rsidRPr="008B5A3E">
        <w:rPr>
          <w:rFonts w:eastAsia="Calibri"/>
          <w:sz w:val="28"/>
          <w:szCs w:val="28"/>
          <w:lang w:eastAsia="uk-UA"/>
        </w:rPr>
        <w:t>підвищення якості підготовки аналізів регуляторного впливу та звітів з відстеження результативності регуляторних актів.</w:t>
      </w:r>
    </w:p>
    <w:p w:rsidR="006740F8" w:rsidRPr="000D2184" w:rsidRDefault="006740F8" w:rsidP="00E67843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uk-UA"/>
        </w:rPr>
      </w:pPr>
      <w:r w:rsidRPr="000D2184">
        <w:rPr>
          <w:rFonts w:eastAsia="Calibri"/>
          <w:sz w:val="28"/>
          <w:szCs w:val="28"/>
          <w:lang w:eastAsia="uk-UA"/>
        </w:rPr>
        <w:t>Розробка проєктів регуляторних актів та складання аналізу їх впливу розробн</w:t>
      </w:r>
      <w:r w:rsidR="003152C5">
        <w:rPr>
          <w:rFonts w:eastAsia="Calibri"/>
          <w:sz w:val="28"/>
          <w:szCs w:val="28"/>
          <w:lang w:eastAsia="uk-UA"/>
        </w:rPr>
        <w:t>иками регуляторних актів міста</w:t>
      </w:r>
      <w:r w:rsidRPr="000D2184">
        <w:rPr>
          <w:rFonts w:eastAsia="Calibri"/>
          <w:sz w:val="28"/>
          <w:szCs w:val="28"/>
          <w:lang w:eastAsia="uk-UA"/>
        </w:rPr>
        <w:t xml:space="preserve"> проводиться з дотриманням вимог статей 7, 8, 9, 10 Закону </w:t>
      </w:r>
      <w:r w:rsidRPr="000D2184">
        <w:rPr>
          <w:sz w:val="28"/>
          <w:szCs w:val="28"/>
        </w:rPr>
        <w:t xml:space="preserve">України від 11.09.2003 № </w:t>
      </w:r>
      <w:r w:rsidRPr="000D2184">
        <w:rPr>
          <w:rFonts w:eastAsia="Calibri"/>
          <w:sz w:val="28"/>
          <w:szCs w:val="28"/>
          <w:lang w:eastAsia="uk-UA"/>
        </w:rPr>
        <w:t>1160-</w:t>
      </w:r>
      <w:r w:rsidRPr="000D2184">
        <w:rPr>
          <w:rFonts w:eastAsia="Calibri"/>
          <w:sz w:val="28"/>
          <w:szCs w:val="28"/>
          <w:lang w:val="en-US" w:eastAsia="uk-UA"/>
        </w:rPr>
        <w:t>IV</w:t>
      </w:r>
      <w:r w:rsidRPr="000D2184">
        <w:rPr>
          <w:rFonts w:eastAsia="Calibri"/>
          <w:sz w:val="28"/>
          <w:szCs w:val="28"/>
          <w:lang w:eastAsia="uk-UA"/>
        </w:rPr>
        <w:t xml:space="preserve"> </w:t>
      </w:r>
      <w:r w:rsidRPr="000D2184">
        <w:rPr>
          <w:sz w:val="28"/>
          <w:szCs w:val="28"/>
        </w:rPr>
        <w:t xml:space="preserve">«Про засади державної регуляторної політики у сфері господарської діяльності» </w:t>
      </w:r>
      <w:r w:rsidRPr="000D2184">
        <w:rPr>
          <w:rFonts w:eastAsia="Calibri"/>
          <w:sz w:val="28"/>
          <w:szCs w:val="28"/>
          <w:lang w:eastAsia="uk-UA"/>
        </w:rPr>
        <w:t>та вищезазначеної постанови Кабінету Міністрів України.</w:t>
      </w:r>
    </w:p>
    <w:p w:rsidR="006740F8" w:rsidRPr="000D2184" w:rsidRDefault="006740F8" w:rsidP="00E67843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uk-UA"/>
        </w:rPr>
      </w:pPr>
      <w:r w:rsidRPr="000D2184">
        <w:rPr>
          <w:rFonts w:eastAsia="Calibri"/>
          <w:sz w:val="28"/>
          <w:szCs w:val="28"/>
          <w:lang w:eastAsia="uk-UA"/>
        </w:rPr>
        <w:t>Для одержання зауважень і пропозицій від фізичних та юридичних осіб, їх об’єднань, розробники регуляторних актів постійно розміщують проєкти на офіційн</w:t>
      </w:r>
      <w:r>
        <w:rPr>
          <w:rFonts w:eastAsia="Calibri"/>
          <w:sz w:val="28"/>
          <w:szCs w:val="28"/>
          <w:lang w:eastAsia="uk-UA"/>
        </w:rPr>
        <w:t>ому вебсайті</w:t>
      </w:r>
      <w:r w:rsidRPr="000D2184">
        <w:rPr>
          <w:rFonts w:eastAsia="Calibri"/>
          <w:sz w:val="28"/>
          <w:szCs w:val="28"/>
          <w:lang w:eastAsia="uk-UA"/>
        </w:rPr>
        <w:t xml:space="preserve"> в мережі Інтернет</w:t>
      </w:r>
      <w:r>
        <w:rPr>
          <w:rFonts w:eastAsia="Calibri"/>
          <w:sz w:val="28"/>
          <w:szCs w:val="28"/>
          <w:lang w:eastAsia="uk-UA"/>
        </w:rPr>
        <w:t xml:space="preserve"> (</w:t>
      </w:r>
      <w:hyperlink r:id="rId9" w:history="1">
        <w:r w:rsidRPr="006740F8">
          <w:rPr>
            <w:rStyle w:val="ae"/>
            <w:rFonts w:eastAsia="Calibri"/>
            <w:sz w:val="28"/>
            <w:szCs w:val="28"/>
            <w:lang w:eastAsia="uk-UA"/>
          </w:rPr>
          <w:t>https://pavlogradmrada.dp.gov.ua/</w:t>
        </w:r>
      </w:hyperlink>
      <w:r>
        <w:rPr>
          <w:rFonts w:eastAsia="Calibri"/>
          <w:sz w:val="28"/>
          <w:szCs w:val="28"/>
          <w:lang w:eastAsia="uk-UA"/>
        </w:rPr>
        <w:t>)</w:t>
      </w:r>
      <w:r w:rsidRPr="000D2184">
        <w:rPr>
          <w:rFonts w:eastAsia="Calibri"/>
          <w:sz w:val="28"/>
          <w:szCs w:val="28"/>
          <w:lang w:eastAsia="uk-UA"/>
        </w:rPr>
        <w:t xml:space="preserve"> з відповідними повідомленнями про оприлюднення та аналізом регуляторного впливу.</w:t>
      </w:r>
    </w:p>
    <w:p w:rsidR="00EB2601" w:rsidRPr="00272BE8" w:rsidRDefault="00E67843" w:rsidP="00E67843">
      <w:pPr>
        <w:spacing w:line="276" w:lineRule="auto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</w:t>
      </w:r>
      <w:r w:rsidR="008B5A3E">
        <w:rPr>
          <w:sz w:val="28"/>
          <w:szCs w:val="28"/>
          <w:lang w:eastAsia="zh-CN"/>
        </w:rPr>
        <w:t>таном на 0</w:t>
      </w:r>
      <w:r w:rsidR="00EB2601" w:rsidRPr="00272BE8">
        <w:rPr>
          <w:sz w:val="28"/>
          <w:szCs w:val="28"/>
          <w:lang w:eastAsia="zh-CN"/>
        </w:rPr>
        <w:t>1.</w:t>
      </w:r>
      <w:r w:rsidR="008B5A3E">
        <w:rPr>
          <w:sz w:val="28"/>
          <w:szCs w:val="28"/>
          <w:lang w:eastAsia="zh-CN"/>
        </w:rPr>
        <w:t>01</w:t>
      </w:r>
      <w:r w:rsidR="00EB2601" w:rsidRPr="00272BE8">
        <w:rPr>
          <w:sz w:val="28"/>
          <w:szCs w:val="28"/>
          <w:lang w:eastAsia="zh-CN"/>
        </w:rPr>
        <w:t>.202</w:t>
      </w:r>
      <w:r w:rsidR="008B5A3E">
        <w:rPr>
          <w:sz w:val="28"/>
          <w:szCs w:val="28"/>
          <w:lang w:eastAsia="zh-CN"/>
        </w:rPr>
        <w:t>3</w:t>
      </w:r>
      <w:r w:rsidR="00EB2601" w:rsidRPr="00272BE8">
        <w:rPr>
          <w:sz w:val="28"/>
          <w:szCs w:val="28"/>
          <w:lang w:eastAsia="zh-CN"/>
        </w:rPr>
        <w:t>р. на міському рівні прийнято та діє                             2</w:t>
      </w:r>
      <w:r w:rsidR="00C44F58" w:rsidRPr="00C44F58">
        <w:rPr>
          <w:sz w:val="28"/>
          <w:szCs w:val="28"/>
          <w:lang w:val="ru-RU" w:eastAsia="zh-CN"/>
        </w:rPr>
        <w:t>4</w:t>
      </w:r>
      <w:r w:rsidR="00EB2601">
        <w:rPr>
          <w:sz w:val="28"/>
          <w:szCs w:val="28"/>
          <w:lang w:eastAsia="zh-CN"/>
        </w:rPr>
        <w:t xml:space="preserve"> регуляторні</w:t>
      </w:r>
      <w:r w:rsidR="00EB2601" w:rsidRPr="00272BE8">
        <w:rPr>
          <w:sz w:val="28"/>
          <w:szCs w:val="28"/>
          <w:lang w:eastAsia="zh-CN"/>
        </w:rPr>
        <w:t xml:space="preserve"> акт</w:t>
      </w:r>
      <w:r w:rsidR="00EB2601">
        <w:rPr>
          <w:sz w:val="28"/>
          <w:szCs w:val="28"/>
          <w:lang w:eastAsia="zh-CN"/>
        </w:rPr>
        <w:t>и</w:t>
      </w:r>
      <w:r w:rsidR="00EB2601" w:rsidRPr="00272BE8">
        <w:rPr>
          <w:sz w:val="28"/>
          <w:szCs w:val="28"/>
          <w:lang w:eastAsia="zh-CN"/>
        </w:rPr>
        <w:t>, які відповідають принципам державної регуляторної політики, з</w:t>
      </w:r>
      <w:r w:rsidR="009C75F4">
        <w:rPr>
          <w:sz w:val="28"/>
          <w:szCs w:val="28"/>
          <w:lang w:eastAsia="zh-CN"/>
        </w:rPr>
        <w:t xml:space="preserve"> таких</w:t>
      </w:r>
      <w:r w:rsidR="00EB2601" w:rsidRPr="00272BE8">
        <w:rPr>
          <w:sz w:val="28"/>
          <w:szCs w:val="28"/>
          <w:lang w:eastAsia="zh-CN"/>
        </w:rPr>
        <w:t xml:space="preserve"> питань:</w:t>
      </w:r>
    </w:p>
    <w:p w:rsidR="00EB2601" w:rsidRPr="00272BE8" w:rsidRDefault="00EB2601" w:rsidP="009C75F4">
      <w:pPr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житлово-комунального господарства;</w:t>
      </w:r>
    </w:p>
    <w:p w:rsidR="00EB2601" w:rsidRPr="00272BE8" w:rsidRDefault="00EB2601" w:rsidP="009C75F4">
      <w:pPr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архітектури та містобудування;</w:t>
      </w:r>
    </w:p>
    <w:p w:rsidR="00EB2601" w:rsidRPr="00272BE8" w:rsidRDefault="00EB2601" w:rsidP="009C75F4">
      <w:pPr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фінансів;</w:t>
      </w:r>
    </w:p>
    <w:p w:rsidR="00EB2601" w:rsidRPr="00272BE8" w:rsidRDefault="00EB2601" w:rsidP="009C75F4">
      <w:pPr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підприємницької діяльності;</w:t>
      </w:r>
    </w:p>
    <w:p w:rsidR="00EB2601" w:rsidRPr="00272BE8" w:rsidRDefault="00EB2601" w:rsidP="009C75F4">
      <w:pPr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економіки;</w:t>
      </w:r>
    </w:p>
    <w:p w:rsidR="00EB2601" w:rsidRPr="00272BE8" w:rsidRDefault="00EB2601" w:rsidP="009C75F4">
      <w:pPr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земельно-ринкових відносин;</w:t>
      </w:r>
    </w:p>
    <w:p w:rsidR="00EB2601" w:rsidRPr="00272BE8" w:rsidRDefault="00EB2601" w:rsidP="009C75F4">
      <w:pPr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lastRenderedPageBreak/>
        <w:t>-    комунального майна;</w:t>
      </w:r>
    </w:p>
    <w:p w:rsidR="00EB2601" w:rsidRPr="00272BE8" w:rsidRDefault="00EB2601" w:rsidP="009C75F4">
      <w:pPr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272BE8">
        <w:rPr>
          <w:sz w:val="28"/>
          <w:szCs w:val="28"/>
          <w:lang w:eastAsia="zh-CN"/>
        </w:rPr>
        <w:t>-    транспорту.</w:t>
      </w:r>
    </w:p>
    <w:p w:rsidR="00EB2601" w:rsidRPr="00397794" w:rsidRDefault="00EB2601" w:rsidP="00E67843">
      <w:pPr>
        <w:spacing w:line="276" w:lineRule="auto"/>
        <w:ind w:firstLine="851"/>
        <w:jc w:val="both"/>
        <w:rPr>
          <w:sz w:val="28"/>
          <w:szCs w:val="28"/>
        </w:rPr>
      </w:pPr>
    </w:p>
    <w:p w:rsidR="006740F8" w:rsidRDefault="006740F8" w:rsidP="00E67843">
      <w:pPr>
        <w:spacing w:line="276" w:lineRule="auto"/>
        <w:ind w:firstLine="851"/>
        <w:jc w:val="both"/>
        <w:rPr>
          <w:sz w:val="28"/>
          <w:szCs w:val="28"/>
        </w:rPr>
      </w:pPr>
      <w:r w:rsidRPr="006740F8">
        <w:rPr>
          <w:sz w:val="28"/>
          <w:szCs w:val="28"/>
        </w:rPr>
        <w:t>Відповідно до ст. 7 Закону України «Про засади державної регуляторної політики у сфері господарської діяльності»</w:t>
      </w:r>
      <w:r w:rsidR="009C75F4">
        <w:rPr>
          <w:sz w:val="28"/>
          <w:szCs w:val="28"/>
        </w:rPr>
        <w:t xml:space="preserve"> було</w:t>
      </w:r>
      <w:r w:rsidRPr="006740F8">
        <w:rPr>
          <w:sz w:val="28"/>
          <w:szCs w:val="28"/>
        </w:rPr>
        <w:t xml:space="preserve"> затверджено плани діяльності з підготовки проєктів регуляторних актів на 202</w:t>
      </w:r>
      <w:r>
        <w:rPr>
          <w:sz w:val="28"/>
          <w:szCs w:val="28"/>
        </w:rPr>
        <w:t>2</w:t>
      </w:r>
      <w:r w:rsidRPr="006740F8">
        <w:rPr>
          <w:sz w:val="28"/>
          <w:szCs w:val="28"/>
        </w:rPr>
        <w:t xml:space="preserve">  рік, а саме:</w:t>
      </w:r>
    </w:p>
    <w:p w:rsidR="006740F8" w:rsidRDefault="00E67843" w:rsidP="009C75F4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виконкому від </w:t>
      </w:r>
      <w:r w:rsidRPr="004948EA">
        <w:rPr>
          <w:rFonts w:eastAsia="Arial"/>
          <w:sz w:val="28"/>
          <w:szCs w:val="28"/>
        </w:rPr>
        <w:t>24.11</w:t>
      </w:r>
      <w:r w:rsidRPr="004948EA">
        <w:rPr>
          <w:sz w:val="28"/>
          <w:szCs w:val="28"/>
        </w:rPr>
        <w:t>.</w:t>
      </w:r>
      <w:r>
        <w:rPr>
          <w:sz w:val="28"/>
          <w:szCs w:val="28"/>
        </w:rPr>
        <w:t>2021р.</w:t>
      </w:r>
      <w:r w:rsidRPr="002707F3">
        <w:rPr>
          <w:sz w:val="28"/>
          <w:szCs w:val="28"/>
        </w:rPr>
        <w:t xml:space="preserve"> № </w:t>
      </w:r>
      <w:r>
        <w:rPr>
          <w:sz w:val="28"/>
          <w:szCs w:val="28"/>
        </w:rPr>
        <w:t>989 «</w:t>
      </w:r>
      <w:r w:rsidRPr="002707F3">
        <w:rPr>
          <w:sz w:val="28"/>
          <w:szCs w:val="28"/>
        </w:rPr>
        <w:t xml:space="preserve">Про затвердження плану діяльності </w:t>
      </w:r>
      <w:r>
        <w:rPr>
          <w:sz w:val="28"/>
          <w:szCs w:val="28"/>
        </w:rPr>
        <w:t xml:space="preserve">з </w:t>
      </w:r>
      <w:r w:rsidRPr="002707F3">
        <w:rPr>
          <w:sz w:val="28"/>
          <w:szCs w:val="28"/>
        </w:rPr>
        <w:t>підготовки про</w:t>
      </w:r>
      <w:r>
        <w:rPr>
          <w:sz w:val="28"/>
          <w:szCs w:val="28"/>
        </w:rPr>
        <w:t>єктів регуляторних актів на 2022</w:t>
      </w:r>
      <w:r w:rsidRPr="002707F3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="009C75F4">
        <w:rPr>
          <w:sz w:val="28"/>
          <w:szCs w:val="28"/>
        </w:rPr>
        <w:t>;</w:t>
      </w:r>
    </w:p>
    <w:p w:rsidR="00E67843" w:rsidRPr="006740F8" w:rsidRDefault="00E67843" w:rsidP="009C75F4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рішення міської ради 16.11.2021</w:t>
      </w:r>
      <w:r w:rsidRPr="00D40934">
        <w:rPr>
          <w:sz w:val="28"/>
          <w:szCs w:val="28"/>
        </w:rPr>
        <w:t>р</w:t>
      </w:r>
      <w:r w:rsidRPr="002707F3">
        <w:rPr>
          <w:sz w:val="28"/>
          <w:szCs w:val="28"/>
        </w:rPr>
        <w:t>. №</w:t>
      </w:r>
      <w:r>
        <w:rPr>
          <w:sz w:val="28"/>
          <w:szCs w:val="28"/>
        </w:rPr>
        <w:t>454-14</w:t>
      </w:r>
      <w:r w:rsidRPr="002707F3">
        <w:rPr>
          <w:sz w:val="28"/>
          <w:szCs w:val="28"/>
        </w:rPr>
        <w:t>/</w:t>
      </w:r>
      <w:r w:rsidRPr="002707F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Pr="002707F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</w:t>
      </w:r>
      <w:r w:rsidRPr="002707F3">
        <w:rPr>
          <w:sz w:val="28"/>
          <w:szCs w:val="28"/>
        </w:rPr>
        <w:t xml:space="preserve">Про затвердження плану діяльності </w:t>
      </w:r>
      <w:r>
        <w:rPr>
          <w:sz w:val="28"/>
          <w:szCs w:val="28"/>
        </w:rPr>
        <w:t xml:space="preserve">з </w:t>
      </w:r>
      <w:r w:rsidRPr="002707F3">
        <w:rPr>
          <w:sz w:val="28"/>
          <w:szCs w:val="28"/>
        </w:rPr>
        <w:t>підготовки про</w:t>
      </w:r>
      <w:r>
        <w:rPr>
          <w:sz w:val="28"/>
          <w:szCs w:val="28"/>
        </w:rPr>
        <w:t>єктів регуляторних актів на 2022</w:t>
      </w:r>
      <w:r w:rsidRPr="002707F3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="009C75F4">
        <w:rPr>
          <w:sz w:val="28"/>
          <w:szCs w:val="28"/>
        </w:rPr>
        <w:t>.</w:t>
      </w:r>
    </w:p>
    <w:p w:rsidR="00EC52ED" w:rsidRDefault="00112A9B" w:rsidP="00E6784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C52ED" w:rsidRPr="00272BE8">
        <w:rPr>
          <w:sz w:val="28"/>
          <w:szCs w:val="28"/>
        </w:rPr>
        <w:t xml:space="preserve"> 202</w:t>
      </w:r>
      <w:r w:rsidR="004948EA">
        <w:rPr>
          <w:sz w:val="28"/>
          <w:szCs w:val="28"/>
        </w:rPr>
        <w:t>2</w:t>
      </w:r>
      <w:r w:rsidR="00EC52ED" w:rsidRPr="00272BE8">
        <w:rPr>
          <w:sz w:val="28"/>
          <w:szCs w:val="28"/>
        </w:rPr>
        <w:t xml:space="preserve"> році </w:t>
      </w:r>
      <w:r w:rsidR="00EC52ED" w:rsidRPr="00272BE8">
        <w:rPr>
          <w:sz w:val="28"/>
          <w:szCs w:val="28"/>
          <w:lang w:eastAsia="zh-CN"/>
        </w:rPr>
        <w:t>розробниками регуляторних акті</w:t>
      </w:r>
      <w:r w:rsidR="004948EA">
        <w:rPr>
          <w:sz w:val="28"/>
          <w:szCs w:val="28"/>
          <w:lang w:eastAsia="zh-CN"/>
        </w:rPr>
        <w:t xml:space="preserve">в було заплановано підготувати </w:t>
      </w:r>
      <w:r w:rsidR="00A00E9B">
        <w:rPr>
          <w:sz w:val="28"/>
          <w:szCs w:val="28"/>
          <w:lang w:eastAsia="zh-CN"/>
        </w:rPr>
        <w:t>6</w:t>
      </w:r>
      <w:r w:rsidR="00EC52ED" w:rsidRPr="00272BE8">
        <w:rPr>
          <w:sz w:val="28"/>
          <w:szCs w:val="28"/>
          <w:lang w:eastAsia="zh-CN"/>
        </w:rPr>
        <w:t xml:space="preserve"> </w:t>
      </w:r>
      <w:r w:rsidR="009C75F4">
        <w:rPr>
          <w:sz w:val="28"/>
          <w:szCs w:val="28"/>
        </w:rPr>
        <w:t>проє</w:t>
      </w:r>
      <w:r w:rsidR="00EC52ED" w:rsidRPr="00272BE8">
        <w:rPr>
          <w:sz w:val="28"/>
          <w:szCs w:val="28"/>
        </w:rPr>
        <w:t>ктів рішень міської ради та виконкому</w:t>
      </w:r>
      <w:r w:rsidR="004841E3">
        <w:rPr>
          <w:sz w:val="28"/>
          <w:szCs w:val="28"/>
        </w:rPr>
        <w:t>.</w:t>
      </w:r>
    </w:p>
    <w:p w:rsidR="00C96C38" w:rsidRPr="000F71F1" w:rsidRDefault="00C96C38" w:rsidP="000F71F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згідно з Планом діяльності з підготовки проєктів регуляторних актів на 2022 рік, б</w:t>
      </w:r>
      <w:r w:rsidR="009C75F4">
        <w:rPr>
          <w:sz w:val="28"/>
          <w:szCs w:val="28"/>
        </w:rPr>
        <w:t>уло</w:t>
      </w:r>
      <w:r>
        <w:rPr>
          <w:sz w:val="28"/>
          <w:szCs w:val="28"/>
        </w:rPr>
        <w:t xml:space="preserve"> </w:t>
      </w:r>
      <w:r w:rsidR="000F71F1">
        <w:rPr>
          <w:sz w:val="28"/>
          <w:szCs w:val="28"/>
        </w:rPr>
        <w:t>прийнят</w:t>
      </w:r>
      <w:r w:rsidR="009C75F4">
        <w:rPr>
          <w:sz w:val="28"/>
          <w:szCs w:val="28"/>
        </w:rPr>
        <w:t xml:space="preserve">о </w:t>
      </w:r>
      <w:r w:rsidR="000F71F1">
        <w:rPr>
          <w:sz w:val="28"/>
          <w:szCs w:val="28"/>
        </w:rPr>
        <w:t xml:space="preserve">акт-рішення виконкому від 07.06.2022 №535 «Про внесення змін до рішення виконкому від 31.08.2021 р. №752 «Про встановлення тарифів на </w:t>
      </w:r>
      <w:r w:rsidR="00B839CF">
        <w:rPr>
          <w:sz w:val="28"/>
          <w:szCs w:val="28"/>
        </w:rPr>
        <w:t>перевезення пасажирів на міських автобусних маршрутах загального користування в м. Павлограді»</w:t>
      </w:r>
      <w:r w:rsidR="009C75F4">
        <w:rPr>
          <w:sz w:val="28"/>
          <w:szCs w:val="28"/>
        </w:rPr>
        <w:t>.</w:t>
      </w:r>
      <w:r w:rsidR="0009639D">
        <w:rPr>
          <w:sz w:val="28"/>
          <w:szCs w:val="28"/>
        </w:rPr>
        <w:t xml:space="preserve"> </w:t>
      </w:r>
      <w:r w:rsidR="009C75F4">
        <w:rPr>
          <w:sz w:val="28"/>
          <w:szCs w:val="28"/>
        </w:rPr>
        <w:t>У</w:t>
      </w:r>
      <w:r w:rsidR="00B839CF">
        <w:rPr>
          <w:sz w:val="28"/>
          <w:szCs w:val="28"/>
        </w:rPr>
        <w:t xml:space="preserve"> </w:t>
      </w:r>
      <w:r w:rsidR="00B839CF">
        <w:rPr>
          <w:sz w:val="28"/>
          <w:szCs w:val="28"/>
          <w:lang w:val="en-US"/>
        </w:rPr>
        <w:t>IV</w:t>
      </w:r>
      <w:r w:rsidR="00B839CF" w:rsidRPr="00B839CF">
        <w:rPr>
          <w:sz w:val="28"/>
          <w:szCs w:val="28"/>
        </w:rPr>
        <w:t xml:space="preserve"> </w:t>
      </w:r>
      <w:r w:rsidR="00B839CF">
        <w:rPr>
          <w:sz w:val="28"/>
          <w:szCs w:val="28"/>
        </w:rPr>
        <w:t xml:space="preserve">кварталі </w:t>
      </w:r>
      <w:r w:rsidR="009C75F4">
        <w:rPr>
          <w:sz w:val="28"/>
          <w:szCs w:val="28"/>
        </w:rPr>
        <w:t xml:space="preserve">розпочато процедуру </w:t>
      </w:r>
      <w:r w:rsidR="0009639D">
        <w:rPr>
          <w:sz w:val="28"/>
          <w:szCs w:val="28"/>
        </w:rPr>
        <w:t>по</w:t>
      </w:r>
      <w:r w:rsidR="00B839CF">
        <w:rPr>
          <w:sz w:val="28"/>
          <w:szCs w:val="28"/>
        </w:rPr>
        <w:t xml:space="preserve"> прийнятт</w:t>
      </w:r>
      <w:r w:rsidR="0009639D">
        <w:rPr>
          <w:sz w:val="28"/>
          <w:szCs w:val="28"/>
        </w:rPr>
        <w:t>ю</w:t>
      </w:r>
      <w:r w:rsidR="00B839CF">
        <w:rPr>
          <w:sz w:val="28"/>
          <w:szCs w:val="28"/>
        </w:rPr>
        <w:t xml:space="preserve"> </w:t>
      </w:r>
      <w:r w:rsidR="0009639D">
        <w:rPr>
          <w:sz w:val="28"/>
          <w:szCs w:val="28"/>
        </w:rPr>
        <w:t xml:space="preserve">регуляторного акта </w:t>
      </w:r>
      <w:r w:rsidR="00B839CF">
        <w:rPr>
          <w:sz w:val="28"/>
          <w:szCs w:val="28"/>
        </w:rPr>
        <w:t>«Про встановлення тарифів (цін) на ритуальні послуги КП «Спеціалізована Агенція Ритуал», яке було прийняте 11.01.2023 року.</w:t>
      </w:r>
    </w:p>
    <w:p w:rsidR="00111119" w:rsidRPr="009C75F4" w:rsidRDefault="00111119" w:rsidP="00E67843">
      <w:pPr>
        <w:spacing w:line="276" w:lineRule="auto"/>
        <w:ind w:firstLine="851"/>
        <w:jc w:val="both"/>
        <w:rPr>
          <w:sz w:val="28"/>
          <w:szCs w:val="28"/>
        </w:rPr>
      </w:pPr>
    </w:p>
    <w:p w:rsidR="00EC52ED" w:rsidRPr="00112A9B" w:rsidRDefault="00112A9B" w:rsidP="00E67843">
      <w:pPr>
        <w:spacing w:line="276" w:lineRule="auto"/>
        <w:ind w:firstLine="851"/>
        <w:jc w:val="both"/>
        <w:rPr>
          <w:rStyle w:val="apple-style-span"/>
          <w:rFonts w:eastAsia="Lucida Sans Unicode"/>
          <w:sz w:val="28"/>
          <w:szCs w:val="28"/>
        </w:rPr>
      </w:pPr>
      <w:r w:rsidRPr="000D2184">
        <w:rPr>
          <w:sz w:val="28"/>
          <w:szCs w:val="28"/>
        </w:rPr>
        <w:t>З метою оцінки стану впровадження та досягнення поставлених цілей здійснювалися заходи з відстеження результативності окремих актів.</w:t>
      </w:r>
      <w:r>
        <w:rPr>
          <w:rStyle w:val="apple-style-span"/>
          <w:rFonts w:eastAsia="Lucida Sans Unicode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Протягом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звітного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року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розробниками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регуляторних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актів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виконавчого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комітету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і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міської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ради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було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проведено</w:t>
      </w:r>
      <w:r w:rsidR="00AE542F">
        <w:rPr>
          <w:rStyle w:val="apple-style-span"/>
          <w:rFonts w:eastAsia="Lucida Sans Unicode"/>
          <w:sz w:val="28"/>
          <w:szCs w:val="28"/>
        </w:rPr>
        <w:t xml:space="preserve"> </w:t>
      </w:r>
      <w:r w:rsidR="00394220">
        <w:rPr>
          <w:rStyle w:val="apple-style-span"/>
          <w:rFonts w:eastAsia="Lucida Sans Unicode"/>
          <w:sz w:val="28"/>
          <w:szCs w:val="28"/>
        </w:rPr>
        <w:t>7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145D71">
        <w:rPr>
          <w:rStyle w:val="apple-style-span"/>
          <w:rFonts w:eastAsia="Lucida Sans Unicode"/>
          <w:sz w:val="28"/>
          <w:szCs w:val="28"/>
        </w:rPr>
        <w:t>відстежен</w:t>
      </w:r>
      <w:r w:rsidR="00AC7D69">
        <w:rPr>
          <w:rStyle w:val="apple-style-span"/>
          <w:rFonts w:eastAsia="Lucida Sans Unicode"/>
          <w:sz w:val="28"/>
          <w:szCs w:val="28"/>
        </w:rPr>
        <w:t>ь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прийнятих</w:t>
      </w:r>
      <w:r w:rsidR="00EC52ED" w:rsidRPr="00272BE8">
        <w:rPr>
          <w:rStyle w:val="apple-style-span"/>
          <w:rFonts w:eastAsia="Arial"/>
          <w:sz w:val="28"/>
          <w:szCs w:val="28"/>
        </w:rPr>
        <w:t xml:space="preserve"> </w:t>
      </w:r>
      <w:r w:rsidR="00EC52ED" w:rsidRPr="00272BE8">
        <w:rPr>
          <w:rStyle w:val="apple-style-span"/>
          <w:rFonts w:eastAsia="Lucida Sans Unicode"/>
          <w:sz w:val="28"/>
          <w:szCs w:val="28"/>
        </w:rPr>
        <w:t>рішень, з них</w:t>
      </w:r>
      <w:r w:rsidR="00EC52ED" w:rsidRPr="00112A9B">
        <w:rPr>
          <w:rStyle w:val="apple-style-span"/>
          <w:rFonts w:eastAsia="Lucida Sans Unicode"/>
          <w:sz w:val="28"/>
          <w:szCs w:val="28"/>
        </w:rPr>
        <w:t>:</w:t>
      </w:r>
    </w:p>
    <w:p w:rsidR="00EA337F" w:rsidRDefault="00EA337F" w:rsidP="009D404C">
      <w:pPr>
        <w:spacing w:line="276" w:lineRule="auto"/>
        <w:ind w:firstLine="851"/>
        <w:jc w:val="both"/>
        <w:rPr>
          <w:rStyle w:val="apple-style-span"/>
          <w:rFonts w:eastAsia="Lucida Sans Unicode"/>
          <w:sz w:val="28"/>
          <w:szCs w:val="28"/>
          <w:lang w:val="ru-RU"/>
        </w:rPr>
      </w:pPr>
      <w:r w:rsidRPr="007046C4">
        <w:rPr>
          <w:rStyle w:val="apple-style-span"/>
          <w:rFonts w:eastAsia="Lucida Sans Unicode"/>
          <w:sz w:val="28"/>
          <w:szCs w:val="28"/>
          <w:lang w:val="ru-RU"/>
        </w:rPr>
        <w:t xml:space="preserve">2 </w:t>
      </w:r>
      <w:r>
        <w:rPr>
          <w:rStyle w:val="apple-style-span"/>
          <w:rFonts w:eastAsia="Lucida Sans Unicode"/>
          <w:sz w:val="28"/>
          <w:szCs w:val="28"/>
          <w:lang w:val="ru-RU"/>
        </w:rPr>
        <w:t xml:space="preserve">базових: </w:t>
      </w:r>
    </w:p>
    <w:p w:rsidR="00EA337F" w:rsidRPr="00EA337F" w:rsidRDefault="00EA337F" w:rsidP="009668F6">
      <w:pPr>
        <w:pStyle w:val="a5"/>
        <w:numPr>
          <w:ilvl w:val="0"/>
          <w:numId w:val="8"/>
        </w:numPr>
        <w:spacing w:line="276" w:lineRule="auto"/>
        <w:ind w:left="426"/>
        <w:jc w:val="both"/>
        <w:rPr>
          <w:rStyle w:val="apple-style-span"/>
          <w:rFonts w:eastAsia="Lucida Sans Unicode"/>
          <w:sz w:val="28"/>
          <w:szCs w:val="28"/>
          <w:lang w:val="ru-RU"/>
        </w:rPr>
      </w:pPr>
      <w:r w:rsidRPr="00EA337F">
        <w:rPr>
          <w:rStyle w:val="apple-style-span"/>
          <w:rFonts w:eastAsia="Lucida Sans Unicode"/>
          <w:sz w:val="28"/>
          <w:szCs w:val="28"/>
          <w:lang w:val="ru-RU"/>
        </w:rPr>
        <w:t>стосовно рішення виконавчого комітету Павлоградської міської ради від 10.11.2021р. №960 «Про встановлення тарифів на окремі види ритуальних послуг відповідно до необхідного мінімального переліку КП «Спеціалізована Агенція Ритуал» ПМР»</w:t>
      </w:r>
      <w:r>
        <w:rPr>
          <w:rStyle w:val="apple-style-span"/>
          <w:rFonts w:eastAsia="Lucida Sans Unicode"/>
          <w:sz w:val="28"/>
          <w:szCs w:val="28"/>
          <w:lang w:val="ru-RU"/>
        </w:rPr>
        <w:t>;</w:t>
      </w:r>
    </w:p>
    <w:p w:rsidR="00EA337F" w:rsidRPr="00EA337F" w:rsidRDefault="00EA337F" w:rsidP="009668F6">
      <w:pPr>
        <w:pStyle w:val="a5"/>
        <w:numPr>
          <w:ilvl w:val="0"/>
          <w:numId w:val="8"/>
        </w:numPr>
        <w:spacing w:line="276" w:lineRule="auto"/>
        <w:ind w:left="426"/>
        <w:jc w:val="both"/>
        <w:rPr>
          <w:rStyle w:val="apple-style-span"/>
          <w:rFonts w:eastAsia="Lucida Sans Unicode"/>
          <w:sz w:val="28"/>
          <w:szCs w:val="28"/>
          <w:lang w:val="ru-RU"/>
        </w:rPr>
      </w:pPr>
      <w:r w:rsidRPr="00EA337F">
        <w:rPr>
          <w:rStyle w:val="apple-style-span"/>
          <w:rFonts w:eastAsia="Lucida Sans Unicode"/>
          <w:sz w:val="28"/>
          <w:szCs w:val="28"/>
          <w:lang w:val="ru-RU"/>
        </w:rPr>
        <w:t>стосовно рішення виконавчого комітету Павлоградської міської ради від 14.07.2021р. №575 «Про встановлення тарифів (цін) на ритуальні послуги     КП «Спеціалізована Агенція Ритуал»».</w:t>
      </w:r>
    </w:p>
    <w:p w:rsidR="00822994" w:rsidRDefault="00822994" w:rsidP="009D404C">
      <w:pPr>
        <w:spacing w:line="276" w:lineRule="auto"/>
        <w:ind w:firstLine="851"/>
        <w:jc w:val="both"/>
        <w:rPr>
          <w:rStyle w:val="apple-style-span"/>
          <w:rFonts w:eastAsia="Lucida Sans Unicode"/>
          <w:sz w:val="28"/>
          <w:szCs w:val="28"/>
          <w:lang w:val="ru-RU"/>
        </w:rPr>
      </w:pPr>
      <w:r w:rsidRPr="007046C4">
        <w:rPr>
          <w:rStyle w:val="apple-style-span"/>
          <w:rFonts w:eastAsia="Lucida Sans Unicode"/>
          <w:sz w:val="28"/>
          <w:szCs w:val="28"/>
          <w:lang w:val="ru-RU"/>
        </w:rPr>
        <w:t xml:space="preserve">2 </w:t>
      </w:r>
      <w:r>
        <w:rPr>
          <w:rStyle w:val="apple-style-span"/>
          <w:rFonts w:eastAsia="Lucida Sans Unicode"/>
          <w:sz w:val="28"/>
          <w:szCs w:val="28"/>
          <w:lang w:val="ru-RU"/>
        </w:rPr>
        <w:t>повторних:</w:t>
      </w:r>
    </w:p>
    <w:p w:rsidR="00231A75" w:rsidRDefault="00822994" w:rsidP="009668F6">
      <w:pPr>
        <w:pStyle w:val="a5"/>
        <w:numPr>
          <w:ilvl w:val="0"/>
          <w:numId w:val="7"/>
        </w:numPr>
        <w:spacing w:line="276" w:lineRule="auto"/>
        <w:ind w:left="426"/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>стосовно р</w:t>
      </w:r>
      <w:r w:rsidRPr="00822994">
        <w:rPr>
          <w:rStyle w:val="apple-style-span"/>
          <w:rFonts w:eastAsia="Lucida Sans Unicode"/>
          <w:sz w:val="28"/>
          <w:szCs w:val="28"/>
        </w:rPr>
        <w:t xml:space="preserve">ішення виконавчого комітету Павлоградської міської ради від 10.11.2021р. №960 «Про встановлення тарифів на окремі види ритуальних послуг відповідно до необхідного мінімального переліку КП </w:t>
      </w:r>
      <w:r w:rsidRPr="00822994">
        <w:rPr>
          <w:rStyle w:val="apple-style-span"/>
          <w:rFonts w:eastAsia="Lucida Sans Unicode"/>
          <w:sz w:val="28"/>
          <w:szCs w:val="28"/>
        </w:rPr>
        <w:lastRenderedPageBreak/>
        <w:t>«Спеціалізована Агенція Ритуал» ПМР»</w:t>
      </w:r>
      <w:r>
        <w:rPr>
          <w:rStyle w:val="apple-style-span"/>
          <w:rFonts w:eastAsia="Lucida Sans Unicode"/>
          <w:sz w:val="28"/>
          <w:szCs w:val="28"/>
        </w:rPr>
        <w:t>;</w:t>
      </w:r>
    </w:p>
    <w:p w:rsidR="00822994" w:rsidRDefault="00822994" w:rsidP="009668F6">
      <w:pPr>
        <w:pStyle w:val="a5"/>
        <w:numPr>
          <w:ilvl w:val="0"/>
          <w:numId w:val="7"/>
        </w:numPr>
        <w:spacing w:line="276" w:lineRule="auto"/>
        <w:ind w:left="426"/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>стосовно р</w:t>
      </w:r>
      <w:r w:rsidRPr="00822994">
        <w:rPr>
          <w:rStyle w:val="apple-style-span"/>
          <w:rFonts w:eastAsia="Lucida Sans Unicode"/>
          <w:sz w:val="28"/>
          <w:szCs w:val="28"/>
        </w:rPr>
        <w:t>ішення</w:t>
      </w:r>
      <w:r>
        <w:rPr>
          <w:rStyle w:val="apple-style-span"/>
          <w:rFonts w:eastAsia="Lucida Sans Unicode"/>
          <w:sz w:val="28"/>
          <w:szCs w:val="28"/>
        </w:rPr>
        <w:t xml:space="preserve"> </w:t>
      </w:r>
      <w:r w:rsidRPr="00822994">
        <w:rPr>
          <w:rStyle w:val="apple-style-span"/>
          <w:rFonts w:eastAsia="Lucida Sans Unicode"/>
          <w:sz w:val="28"/>
          <w:szCs w:val="28"/>
        </w:rPr>
        <w:t>виконавчого комітету Павлоградської міської ради від 14.07.2021р. №575 «Про встановлення тарифів (цін) на ритуальні послуги КП «Спеціалізована Агенція Ритуал» ПМР».</w:t>
      </w:r>
    </w:p>
    <w:p w:rsidR="00AA6810" w:rsidRDefault="00111119" w:rsidP="009D404C">
      <w:pPr>
        <w:pStyle w:val="a5"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>
        <w:rPr>
          <w:rStyle w:val="apple-style-span"/>
          <w:rFonts w:eastAsia="Lucida Sans Unicode"/>
          <w:sz w:val="28"/>
          <w:szCs w:val="28"/>
        </w:rPr>
        <w:t>3</w:t>
      </w:r>
      <w:r w:rsidR="004E6C69" w:rsidRPr="007046C4">
        <w:rPr>
          <w:rStyle w:val="apple-style-span"/>
          <w:rFonts w:eastAsia="Lucida Sans Unicode"/>
          <w:sz w:val="28"/>
          <w:szCs w:val="28"/>
        </w:rPr>
        <w:t xml:space="preserve"> </w:t>
      </w:r>
      <w:r w:rsidR="004E6C69" w:rsidRPr="007A047A">
        <w:rPr>
          <w:rStyle w:val="apple-style-span"/>
          <w:rFonts w:eastAsia="Lucida Sans Unicode"/>
          <w:sz w:val="28"/>
          <w:szCs w:val="28"/>
        </w:rPr>
        <w:t>періодичних:</w:t>
      </w:r>
    </w:p>
    <w:p w:rsidR="00AA6810" w:rsidRPr="00EA337F" w:rsidRDefault="00AA6810" w:rsidP="009668F6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  <w:lang w:eastAsia="ar-SA"/>
        </w:rPr>
      </w:pPr>
      <w:r w:rsidRPr="00EA337F">
        <w:rPr>
          <w:sz w:val="28"/>
          <w:szCs w:val="28"/>
        </w:rPr>
        <w:t xml:space="preserve">стосовно рішення Павлоградської міської ради від </w:t>
      </w:r>
      <w:r w:rsidR="00A175E7" w:rsidRPr="00EA337F">
        <w:rPr>
          <w:sz w:val="28"/>
          <w:szCs w:val="28"/>
        </w:rPr>
        <w:t>29.12.2011</w:t>
      </w:r>
      <w:r w:rsidRPr="00EA337F">
        <w:rPr>
          <w:sz w:val="28"/>
          <w:szCs w:val="28"/>
        </w:rPr>
        <w:t xml:space="preserve">р. № </w:t>
      </w:r>
      <w:r w:rsidR="00A175E7" w:rsidRPr="00EA337F">
        <w:rPr>
          <w:sz w:val="28"/>
          <w:szCs w:val="28"/>
        </w:rPr>
        <w:t>408-18/</w:t>
      </w:r>
      <w:r w:rsidR="00A175E7" w:rsidRPr="00EA337F">
        <w:rPr>
          <w:sz w:val="28"/>
          <w:szCs w:val="28"/>
          <w:lang w:val="en-US"/>
        </w:rPr>
        <w:t>VI</w:t>
      </w:r>
      <w:r w:rsidRPr="00EA337F">
        <w:rPr>
          <w:sz w:val="28"/>
          <w:szCs w:val="28"/>
        </w:rPr>
        <w:t xml:space="preserve"> «Про затвердження </w:t>
      </w:r>
      <w:r w:rsidR="00A175E7" w:rsidRPr="00EA337F">
        <w:rPr>
          <w:sz w:val="28"/>
          <w:szCs w:val="28"/>
        </w:rPr>
        <w:t>Методики розрахунку та пропорції розподілу плати за оренду комунального майна, яке є власністю територіальної громади м. Павлоград</w:t>
      </w:r>
      <w:r w:rsidR="0067351E" w:rsidRPr="00EA337F">
        <w:rPr>
          <w:sz w:val="28"/>
          <w:szCs w:val="28"/>
        </w:rPr>
        <w:t>а</w:t>
      </w:r>
      <w:r w:rsidR="00A175E7" w:rsidRPr="00EA337F">
        <w:rPr>
          <w:sz w:val="28"/>
          <w:szCs w:val="28"/>
        </w:rPr>
        <w:t>»;</w:t>
      </w:r>
    </w:p>
    <w:p w:rsidR="003D3843" w:rsidRDefault="003D3843" w:rsidP="009668F6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  <w:lang w:eastAsia="ar-SA"/>
        </w:rPr>
      </w:pPr>
      <w:r w:rsidRPr="00EA337F">
        <w:rPr>
          <w:sz w:val="28"/>
          <w:szCs w:val="28"/>
        </w:rPr>
        <w:t>стосовно рішення Павлоградської міської ради від 25.04.2018р. № 1174-36/</w:t>
      </w:r>
      <w:r w:rsidRPr="00EA337F">
        <w:rPr>
          <w:sz w:val="28"/>
          <w:szCs w:val="28"/>
          <w:lang w:val="en-US"/>
        </w:rPr>
        <w:t>V</w:t>
      </w:r>
      <w:r w:rsidRPr="00EA337F">
        <w:rPr>
          <w:sz w:val="28"/>
          <w:szCs w:val="28"/>
        </w:rPr>
        <w:t>І</w:t>
      </w:r>
      <w:r w:rsidRPr="00EA337F">
        <w:rPr>
          <w:sz w:val="28"/>
          <w:szCs w:val="28"/>
          <w:lang w:val="en-US"/>
        </w:rPr>
        <w:t>I</w:t>
      </w:r>
      <w:r w:rsidRPr="00EA337F">
        <w:rPr>
          <w:sz w:val="28"/>
          <w:szCs w:val="28"/>
        </w:rPr>
        <w:t xml:space="preserve"> «Про внесення змін до Методики розрахунку та пропорції розподілу плати за оренду комунального майна, яке є власністю територіальної громади м. Павлограда»</w:t>
      </w:r>
      <w:r w:rsidR="00111119">
        <w:rPr>
          <w:sz w:val="28"/>
          <w:szCs w:val="28"/>
        </w:rPr>
        <w:t>;</w:t>
      </w:r>
    </w:p>
    <w:p w:rsidR="00111119" w:rsidRPr="00EA337F" w:rsidRDefault="00111119" w:rsidP="009668F6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стосовно рішення</w:t>
      </w:r>
      <w:r w:rsidR="00394220">
        <w:rPr>
          <w:sz w:val="28"/>
          <w:szCs w:val="28"/>
        </w:rPr>
        <w:t xml:space="preserve"> від 20.03.2018 №</w:t>
      </w:r>
      <w:r w:rsidR="00394220" w:rsidRPr="00394220">
        <w:rPr>
          <w:sz w:val="28"/>
          <w:szCs w:val="28"/>
          <w:lang w:val="ru-RU"/>
        </w:rPr>
        <w:t xml:space="preserve"> </w:t>
      </w:r>
      <w:r w:rsidR="00394220">
        <w:rPr>
          <w:sz w:val="28"/>
          <w:szCs w:val="28"/>
        </w:rPr>
        <w:t>1120-35/</w:t>
      </w:r>
      <w:r w:rsidR="00394220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Правил благоустрою території міста Павлоград».</w:t>
      </w:r>
    </w:p>
    <w:p w:rsidR="001C04AD" w:rsidRDefault="001C04AD" w:rsidP="00E67843">
      <w:pPr>
        <w:spacing w:line="276" w:lineRule="auto"/>
        <w:ind w:firstLine="851"/>
        <w:jc w:val="both"/>
        <w:rPr>
          <w:rStyle w:val="apple-style-span"/>
          <w:rFonts w:eastAsia="Arial"/>
          <w:sz w:val="28"/>
          <w:szCs w:val="28"/>
        </w:rPr>
      </w:pPr>
    </w:p>
    <w:p w:rsidR="00C34CB6" w:rsidRDefault="001C04AD" w:rsidP="00E67843">
      <w:pPr>
        <w:spacing w:line="276" w:lineRule="auto"/>
        <w:ind w:firstLine="851"/>
        <w:jc w:val="both"/>
        <w:rPr>
          <w:rStyle w:val="apple-style-span"/>
          <w:rFonts w:eastAsia="Arial"/>
          <w:sz w:val="28"/>
          <w:szCs w:val="28"/>
        </w:rPr>
      </w:pPr>
      <w:r>
        <w:rPr>
          <w:rStyle w:val="apple-style-span"/>
          <w:rFonts w:eastAsia="Arial"/>
          <w:sz w:val="28"/>
          <w:szCs w:val="28"/>
        </w:rPr>
        <w:t>На 2023 рік зап</w:t>
      </w:r>
      <w:r w:rsidR="00D9031F">
        <w:rPr>
          <w:rStyle w:val="apple-style-span"/>
          <w:rFonts w:eastAsia="Arial"/>
          <w:sz w:val="28"/>
          <w:szCs w:val="28"/>
        </w:rPr>
        <w:t>лановано розгляд</w:t>
      </w:r>
      <w:r w:rsidR="0066676D">
        <w:rPr>
          <w:rStyle w:val="apple-style-span"/>
          <w:rFonts w:eastAsia="Arial"/>
          <w:sz w:val="28"/>
          <w:szCs w:val="28"/>
        </w:rPr>
        <w:t xml:space="preserve"> 9</w:t>
      </w:r>
      <w:r>
        <w:rPr>
          <w:rStyle w:val="apple-style-span"/>
          <w:rFonts w:eastAsia="Arial"/>
          <w:sz w:val="28"/>
          <w:szCs w:val="28"/>
        </w:rPr>
        <w:t xml:space="preserve"> регуляторних актів, відповідно до затверджених планів:</w:t>
      </w:r>
    </w:p>
    <w:p w:rsidR="001C04AD" w:rsidRDefault="001C04AD" w:rsidP="001C04AD">
      <w:pPr>
        <w:pStyle w:val="a5"/>
        <w:numPr>
          <w:ilvl w:val="0"/>
          <w:numId w:val="10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рішення виконкому від 23</w:t>
      </w:r>
      <w:r w:rsidRPr="004948EA">
        <w:rPr>
          <w:rFonts w:eastAsia="Arial"/>
          <w:sz w:val="28"/>
          <w:szCs w:val="28"/>
        </w:rPr>
        <w:t>.11</w:t>
      </w:r>
      <w:r w:rsidRPr="004948EA">
        <w:rPr>
          <w:sz w:val="28"/>
          <w:szCs w:val="28"/>
        </w:rPr>
        <w:t>.</w:t>
      </w:r>
      <w:r>
        <w:rPr>
          <w:sz w:val="28"/>
          <w:szCs w:val="28"/>
        </w:rPr>
        <w:t>2022р.</w:t>
      </w:r>
      <w:r w:rsidRPr="002707F3">
        <w:rPr>
          <w:sz w:val="28"/>
          <w:szCs w:val="28"/>
        </w:rPr>
        <w:t xml:space="preserve"> № </w:t>
      </w:r>
      <w:r>
        <w:rPr>
          <w:sz w:val="28"/>
          <w:szCs w:val="28"/>
        </w:rPr>
        <w:t>1205 «</w:t>
      </w:r>
      <w:r w:rsidRPr="002707F3">
        <w:rPr>
          <w:sz w:val="28"/>
          <w:szCs w:val="28"/>
        </w:rPr>
        <w:t xml:space="preserve">Про затвердження плану діяльності </w:t>
      </w:r>
      <w:r>
        <w:rPr>
          <w:sz w:val="28"/>
          <w:szCs w:val="28"/>
        </w:rPr>
        <w:t xml:space="preserve">з </w:t>
      </w:r>
      <w:r w:rsidRPr="002707F3">
        <w:rPr>
          <w:sz w:val="28"/>
          <w:szCs w:val="28"/>
        </w:rPr>
        <w:t>підготовки про</w:t>
      </w:r>
      <w:r>
        <w:rPr>
          <w:sz w:val="28"/>
          <w:szCs w:val="28"/>
        </w:rPr>
        <w:t>єктів регуляторних актів на 2023</w:t>
      </w:r>
      <w:r w:rsidRPr="002707F3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="004A3999">
        <w:rPr>
          <w:sz w:val="28"/>
          <w:szCs w:val="28"/>
        </w:rPr>
        <w:t>:</w:t>
      </w:r>
    </w:p>
    <w:p w:rsidR="004A3999" w:rsidRDefault="00DE3BEF" w:rsidP="006A3200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прийняття нового регуляторного акта «</w:t>
      </w:r>
      <w:r w:rsidR="004A3999">
        <w:rPr>
          <w:sz w:val="28"/>
          <w:szCs w:val="28"/>
        </w:rPr>
        <w:t>Про затвердження правил утримання домашніх</w:t>
      </w:r>
      <w:r w:rsidR="00606EB1">
        <w:rPr>
          <w:sz w:val="28"/>
          <w:szCs w:val="28"/>
        </w:rPr>
        <w:t xml:space="preserve"> та інших тварин і поводження з ними у м. Павлоград</w:t>
      </w:r>
      <w:r>
        <w:rPr>
          <w:sz w:val="28"/>
          <w:szCs w:val="28"/>
        </w:rPr>
        <w:t>»</w:t>
      </w:r>
      <w:r w:rsidR="00606EB1">
        <w:rPr>
          <w:sz w:val="28"/>
          <w:szCs w:val="28"/>
        </w:rPr>
        <w:t>;</w:t>
      </w:r>
    </w:p>
    <w:p w:rsidR="00606EB1" w:rsidRDefault="00DE3BEF" w:rsidP="006A3200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скасування регуляторного акта «</w:t>
      </w:r>
      <w:r w:rsidR="00606EB1">
        <w:rPr>
          <w:sz w:val="28"/>
          <w:szCs w:val="28"/>
        </w:rPr>
        <w:t>Про затвердження Правил з організації, збирання, транспортування, переробки та утилізації побутових відходів на території м. Павлограда та затвердження норм їх утворення</w:t>
      </w:r>
      <w:r>
        <w:rPr>
          <w:sz w:val="28"/>
          <w:szCs w:val="28"/>
        </w:rPr>
        <w:t>»</w:t>
      </w:r>
      <w:r w:rsidR="0066676D">
        <w:rPr>
          <w:sz w:val="28"/>
          <w:szCs w:val="28"/>
        </w:rPr>
        <w:t>;</w:t>
      </w:r>
    </w:p>
    <w:p w:rsidR="0066676D" w:rsidRDefault="00076D6E" w:rsidP="006A3200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внесення змін </w:t>
      </w:r>
      <w:r w:rsidRPr="00076D6E">
        <w:rPr>
          <w:sz w:val="28"/>
          <w:szCs w:val="28"/>
        </w:rPr>
        <w:t>до</w:t>
      </w:r>
      <w:r>
        <w:rPr>
          <w:sz w:val="28"/>
          <w:szCs w:val="28"/>
        </w:rPr>
        <w:t xml:space="preserve"> регуляторного акта</w:t>
      </w:r>
      <w:r w:rsidRPr="00076D6E">
        <w:rPr>
          <w:sz w:val="28"/>
          <w:szCs w:val="28"/>
        </w:rPr>
        <w:t xml:space="preserve"> «Про встановлення тарифів на перевезення пасажирів на міських автобусних маршрутах загального користування в м. Павлоград»</w:t>
      </w:r>
      <w:r>
        <w:rPr>
          <w:sz w:val="28"/>
          <w:szCs w:val="28"/>
        </w:rPr>
        <w:t>.</w:t>
      </w:r>
    </w:p>
    <w:p w:rsidR="00606EB1" w:rsidRDefault="001C04AD" w:rsidP="006A3200">
      <w:pPr>
        <w:pStyle w:val="a5"/>
        <w:numPr>
          <w:ilvl w:val="0"/>
          <w:numId w:val="10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рішення міської ради 13.12.2022</w:t>
      </w:r>
      <w:r w:rsidRPr="00D40934">
        <w:rPr>
          <w:sz w:val="28"/>
          <w:szCs w:val="28"/>
        </w:rPr>
        <w:t>р</w:t>
      </w:r>
      <w:r w:rsidRPr="002707F3">
        <w:rPr>
          <w:sz w:val="28"/>
          <w:szCs w:val="28"/>
        </w:rPr>
        <w:t>. №</w:t>
      </w:r>
      <w:r>
        <w:rPr>
          <w:sz w:val="28"/>
          <w:szCs w:val="28"/>
        </w:rPr>
        <w:t>814-31</w:t>
      </w:r>
      <w:r w:rsidRPr="002707F3">
        <w:rPr>
          <w:sz w:val="28"/>
          <w:szCs w:val="28"/>
        </w:rPr>
        <w:t>/</w:t>
      </w:r>
      <w:r w:rsidRPr="002707F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Pr="002707F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</w:t>
      </w:r>
      <w:r w:rsidRPr="002707F3">
        <w:rPr>
          <w:sz w:val="28"/>
          <w:szCs w:val="28"/>
        </w:rPr>
        <w:t xml:space="preserve">Про затвердження плану діяльності </w:t>
      </w:r>
      <w:r>
        <w:rPr>
          <w:sz w:val="28"/>
          <w:szCs w:val="28"/>
        </w:rPr>
        <w:t xml:space="preserve">з </w:t>
      </w:r>
      <w:r w:rsidRPr="002707F3">
        <w:rPr>
          <w:sz w:val="28"/>
          <w:szCs w:val="28"/>
        </w:rPr>
        <w:t>підготовки про</w:t>
      </w:r>
      <w:r>
        <w:rPr>
          <w:sz w:val="28"/>
          <w:szCs w:val="28"/>
        </w:rPr>
        <w:t>єктів регуляторних актів на 2023</w:t>
      </w:r>
      <w:r w:rsidRPr="002707F3">
        <w:rPr>
          <w:sz w:val="28"/>
          <w:szCs w:val="28"/>
        </w:rPr>
        <w:t xml:space="preserve"> рік</w:t>
      </w:r>
      <w:r w:rsidR="00606EB1">
        <w:rPr>
          <w:sz w:val="28"/>
          <w:szCs w:val="28"/>
        </w:rPr>
        <w:t>»:</w:t>
      </w:r>
    </w:p>
    <w:p w:rsidR="006A3200" w:rsidRDefault="00DE3BEF" w:rsidP="006A3200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скасування регуляторного акта</w:t>
      </w:r>
      <w:r w:rsidRPr="00DE3B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3BEF">
        <w:rPr>
          <w:sz w:val="28"/>
          <w:szCs w:val="28"/>
        </w:rPr>
        <w:t>Про затвердження правил утримання домашніх та інших тварин і поводження з ними у м. Павлоград</w:t>
      </w:r>
      <w:r>
        <w:rPr>
          <w:sz w:val="28"/>
          <w:szCs w:val="28"/>
        </w:rPr>
        <w:t>»;</w:t>
      </w:r>
    </w:p>
    <w:p w:rsidR="00DE3BEF" w:rsidRDefault="00DE3BEF" w:rsidP="006A3200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скасування регуляторного акта</w:t>
      </w:r>
      <w:r w:rsidRPr="00DE3B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3BEF">
        <w:rPr>
          <w:sz w:val="28"/>
          <w:szCs w:val="28"/>
        </w:rPr>
        <w:t xml:space="preserve">Про затвердження Положення про конкурсний комітет з визначенням операторів паркування і умови проведення конкурсу на надання права експлуатації і </w:t>
      </w:r>
      <w:r w:rsidRPr="00DE3BEF">
        <w:rPr>
          <w:sz w:val="28"/>
          <w:szCs w:val="28"/>
        </w:rPr>
        <w:lastRenderedPageBreak/>
        <w:t>утримання майданчиків для платного паркування транспортних засобів на території м. Павлоград</w:t>
      </w:r>
      <w:r>
        <w:rPr>
          <w:sz w:val="28"/>
          <w:szCs w:val="28"/>
        </w:rPr>
        <w:t>»;</w:t>
      </w:r>
    </w:p>
    <w:p w:rsidR="00DE3BEF" w:rsidRDefault="00DE3BEF" w:rsidP="006A3200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скасування регуляторного акта</w:t>
      </w:r>
      <w:r w:rsidRPr="00DE3B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3BEF">
        <w:rPr>
          <w:sz w:val="28"/>
          <w:szCs w:val="28"/>
        </w:rPr>
        <w:t>Про затвердження Правил паркування транспортних засобів  в м. Павлоград (зі змінами від 28.07.2015р. №1691- 55/VІ)</w:t>
      </w:r>
      <w:r>
        <w:rPr>
          <w:sz w:val="28"/>
          <w:szCs w:val="28"/>
        </w:rPr>
        <w:t>»;</w:t>
      </w:r>
    </w:p>
    <w:p w:rsidR="00DE3BEF" w:rsidRDefault="00DE3BEF" w:rsidP="006A3200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регуляторного акта </w:t>
      </w:r>
      <w:r w:rsidRPr="00DE3BEF">
        <w:rPr>
          <w:sz w:val="28"/>
          <w:szCs w:val="28"/>
        </w:rPr>
        <w:t>«Про внесення змін до рішення міської ради від 30.06.2021р. №292-10/VIIІ «Про затвердження порядку встановлення розмірів орендної плати за земельні ділянки, які розташовані на території міста Павлоград»</w:t>
      </w:r>
      <w:r>
        <w:rPr>
          <w:sz w:val="28"/>
          <w:szCs w:val="28"/>
        </w:rPr>
        <w:t>;</w:t>
      </w:r>
    </w:p>
    <w:p w:rsidR="00DE3BEF" w:rsidRDefault="00DE3BEF" w:rsidP="006A3200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прийняття регуляторного акта</w:t>
      </w:r>
      <w:r w:rsidRPr="00DE3BEF">
        <w:rPr>
          <w:sz w:val="28"/>
          <w:szCs w:val="28"/>
        </w:rPr>
        <w:t xml:space="preserve"> «Про внесення змін до рішення міської ради від 30.06.2021р. №293-10/VIII «Про затвердження порядку встановлення ставок земельного податку за земельні ділянки на території міста Павлоград»</w:t>
      </w:r>
      <w:r>
        <w:rPr>
          <w:sz w:val="28"/>
          <w:szCs w:val="28"/>
        </w:rPr>
        <w:t>;</w:t>
      </w:r>
    </w:p>
    <w:p w:rsidR="00DE3BEF" w:rsidRPr="006A3200" w:rsidRDefault="001E60B5" w:rsidP="006A3200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прийняття регуляторного акта</w:t>
      </w:r>
      <w:r w:rsidRPr="00DE3BEF">
        <w:rPr>
          <w:sz w:val="28"/>
          <w:szCs w:val="28"/>
        </w:rPr>
        <w:t xml:space="preserve"> </w:t>
      </w:r>
      <w:r w:rsidR="00DE3BEF" w:rsidRPr="00DE3BEF">
        <w:rPr>
          <w:sz w:val="28"/>
          <w:szCs w:val="28"/>
        </w:rPr>
        <w:t>«Про внесення змін до рішення міської ради від 20.03.2018р. №1107-35/VII «Про затвердження Порядку розміщення пересувних тимчасових споруд для впровадження підприємницької діяльності в місті Павлоград під час проведення ярмарок, державних та місцевих святкових, урочистих масових заходів»</w:t>
      </w:r>
      <w:r w:rsidR="00DE3BEF">
        <w:rPr>
          <w:sz w:val="28"/>
          <w:szCs w:val="28"/>
        </w:rPr>
        <w:t>.</w:t>
      </w:r>
    </w:p>
    <w:p w:rsidR="00E62EAC" w:rsidRDefault="00E62EAC" w:rsidP="00E67843">
      <w:pPr>
        <w:pStyle w:val="ac"/>
        <w:tabs>
          <w:tab w:val="left" w:pos="9637"/>
        </w:tabs>
        <w:spacing w:after="0" w:line="276" w:lineRule="auto"/>
        <w:ind w:left="0" w:firstLine="709"/>
        <w:jc w:val="both"/>
      </w:pPr>
    </w:p>
    <w:p w:rsidR="00112A9B" w:rsidRPr="000D2184" w:rsidRDefault="005752FF" w:rsidP="00E67843">
      <w:pPr>
        <w:pStyle w:val="ac"/>
        <w:tabs>
          <w:tab w:val="left" w:pos="9637"/>
        </w:tabs>
        <w:spacing w:after="0" w:line="276" w:lineRule="auto"/>
        <w:ind w:left="0" w:firstLine="709"/>
        <w:jc w:val="both"/>
      </w:pPr>
      <w:r>
        <w:t>У</w:t>
      </w:r>
      <w:r w:rsidR="00112A9B" w:rsidRPr="000D2184">
        <w:t xml:space="preserve"> цілому, в </w:t>
      </w:r>
      <w:r w:rsidR="00112A9B">
        <w:t>місті</w:t>
      </w:r>
      <w:r w:rsidR="00112A9B" w:rsidRPr="000D2184">
        <w:t xml:space="preserve"> забезпечується дотримання норм регуляторного законодавства України, що </w:t>
      </w:r>
      <w:r w:rsidR="00E62EAC">
        <w:t xml:space="preserve">позитивно впливає на баланс </w:t>
      </w:r>
      <w:r w:rsidR="00E62EAC" w:rsidRPr="00E62EAC">
        <w:t>інт</w:t>
      </w:r>
      <w:r>
        <w:t>ересів між державою, підприємцями та споживача</w:t>
      </w:r>
      <w:r w:rsidR="00E62EAC" w:rsidRPr="00E62EAC">
        <w:t>м</w:t>
      </w:r>
      <w:r>
        <w:t>и</w:t>
      </w:r>
      <w:r w:rsidR="00E62EAC">
        <w:t xml:space="preserve">, а також </w:t>
      </w:r>
      <w:r w:rsidR="00074252">
        <w:t>зменшує</w:t>
      </w:r>
      <w:r w:rsidR="00E62EAC" w:rsidRPr="00E62EAC">
        <w:t xml:space="preserve"> бюрократичн</w:t>
      </w:r>
      <w:r w:rsidR="00074252">
        <w:t>е</w:t>
      </w:r>
      <w:r w:rsidR="00E62EAC" w:rsidRPr="00E62EAC">
        <w:t xml:space="preserve"> наван</w:t>
      </w:r>
      <w:r w:rsidR="00074252">
        <w:t xml:space="preserve">таження на </w:t>
      </w:r>
      <w:r w:rsidR="00E62EAC">
        <w:t>бізнес та</w:t>
      </w:r>
      <w:r w:rsidR="00E62EAC" w:rsidRPr="00E62EAC">
        <w:t xml:space="preserve"> </w:t>
      </w:r>
      <w:r w:rsidR="00074252">
        <w:t>покращується</w:t>
      </w:r>
      <w:r w:rsidR="00E62EAC">
        <w:t xml:space="preserve"> </w:t>
      </w:r>
      <w:r w:rsidR="00E62EAC" w:rsidRPr="00E62EAC">
        <w:t xml:space="preserve"> </w:t>
      </w:r>
      <w:r w:rsidR="00E62EAC">
        <w:t>конкурентоздатн</w:t>
      </w:r>
      <w:r w:rsidR="00074252">
        <w:t>і</w:t>
      </w:r>
      <w:r w:rsidR="00E62EAC" w:rsidRPr="00E62EAC">
        <w:t>ст</w:t>
      </w:r>
      <w:r w:rsidR="00074252">
        <w:t>ь</w:t>
      </w:r>
      <w:r w:rsidR="00E62EAC" w:rsidRPr="00E62EAC">
        <w:t xml:space="preserve"> бізнес-середовища</w:t>
      </w:r>
      <w:r w:rsidR="00112A9B" w:rsidRPr="000D2184">
        <w:t xml:space="preserve">. </w:t>
      </w:r>
    </w:p>
    <w:p w:rsidR="00AA6810" w:rsidRDefault="00AA6810" w:rsidP="00E67843">
      <w:pPr>
        <w:pStyle w:val="a5"/>
        <w:spacing w:line="276" w:lineRule="auto"/>
        <w:ind w:left="0"/>
        <w:jc w:val="both"/>
        <w:rPr>
          <w:sz w:val="28"/>
          <w:szCs w:val="28"/>
          <w:lang w:eastAsia="ar-SA"/>
        </w:rPr>
      </w:pPr>
    </w:p>
    <w:p w:rsidR="00074252" w:rsidRDefault="00074252" w:rsidP="00E67843">
      <w:pPr>
        <w:pStyle w:val="a5"/>
        <w:spacing w:line="276" w:lineRule="auto"/>
        <w:ind w:left="0"/>
        <w:jc w:val="both"/>
        <w:rPr>
          <w:sz w:val="28"/>
          <w:szCs w:val="28"/>
          <w:lang w:eastAsia="ar-SA"/>
        </w:rPr>
      </w:pPr>
    </w:p>
    <w:p w:rsidR="00074252" w:rsidRDefault="00074252" w:rsidP="00E67843">
      <w:pPr>
        <w:pStyle w:val="a5"/>
        <w:spacing w:line="276" w:lineRule="auto"/>
        <w:ind w:left="0"/>
        <w:jc w:val="both"/>
        <w:rPr>
          <w:sz w:val="28"/>
          <w:szCs w:val="28"/>
          <w:lang w:eastAsia="ar-SA"/>
        </w:rPr>
      </w:pPr>
    </w:p>
    <w:p w:rsidR="005752FF" w:rsidRPr="00C84A18" w:rsidRDefault="005752FF" w:rsidP="005752FF">
      <w:pPr>
        <w:tabs>
          <w:tab w:val="left" w:pos="7371"/>
        </w:tabs>
        <w:jc w:val="both"/>
        <w:rPr>
          <w:sz w:val="28"/>
          <w:szCs w:val="28"/>
        </w:rPr>
      </w:pPr>
      <w:r w:rsidRPr="00C84A18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 xml:space="preserve">                                                     Сергій ОСТРЕНКО</w:t>
      </w:r>
    </w:p>
    <w:p w:rsidR="00C34CB6" w:rsidRPr="005752FF" w:rsidRDefault="00EC52ED" w:rsidP="005752FF">
      <w:pPr>
        <w:spacing w:line="276" w:lineRule="auto"/>
        <w:jc w:val="both"/>
        <w:rPr>
          <w:rStyle w:val="apple-style-span"/>
          <w:rFonts w:eastAsia="Lucida Sans Unicode"/>
          <w:sz w:val="28"/>
          <w:szCs w:val="28"/>
        </w:rPr>
      </w:pPr>
      <w:r w:rsidRPr="005752FF">
        <w:rPr>
          <w:sz w:val="28"/>
          <w:szCs w:val="28"/>
        </w:rPr>
        <w:t xml:space="preserve">   </w:t>
      </w:r>
      <w:r w:rsidR="00C34CB6" w:rsidRPr="005752FF">
        <w:rPr>
          <w:rStyle w:val="apple-style-span"/>
          <w:rFonts w:eastAsia="Lucida Sans Unicode"/>
          <w:sz w:val="28"/>
          <w:szCs w:val="28"/>
        </w:rPr>
        <w:tab/>
      </w:r>
    </w:p>
    <w:p w:rsidR="00EC52ED" w:rsidRPr="00272BE8" w:rsidRDefault="00EC52ED" w:rsidP="00E67843">
      <w:pPr>
        <w:widowControl w:val="0"/>
        <w:numPr>
          <w:ilvl w:val="0"/>
          <w:numId w:val="1"/>
        </w:numPr>
        <w:tabs>
          <w:tab w:val="left" w:pos="32"/>
        </w:tabs>
        <w:spacing w:line="276" w:lineRule="auto"/>
        <w:ind w:firstLine="284"/>
        <w:jc w:val="both"/>
        <w:rPr>
          <w:sz w:val="28"/>
          <w:szCs w:val="28"/>
        </w:rPr>
      </w:pPr>
      <w:r w:rsidRPr="00272BE8">
        <w:rPr>
          <w:sz w:val="28"/>
          <w:szCs w:val="28"/>
        </w:rPr>
        <w:t xml:space="preserve">  </w:t>
      </w:r>
    </w:p>
    <w:p w:rsidR="00EC52ED" w:rsidRPr="00877991" w:rsidRDefault="00EC52ED" w:rsidP="00E67843">
      <w:pPr>
        <w:widowControl w:val="0"/>
        <w:tabs>
          <w:tab w:val="left" w:pos="32"/>
        </w:tabs>
        <w:spacing w:line="276" w:lineRule="auto"/>
        <w:jc w:val="both"/>
        <w:rPr>
          <w:color w:val="FF0000"/>
          <w:sz w:val="28"/>
          <w:szCs w:val="28"/>
        </w:rPr>
      </w:pPr>
    </w:p>
    <w:sectPr w:rsidR="00EC52ED" w:rsidRPr="00877991" w:rsidSect="00EC52ED">
      <w:headerReference w:type="default" r:id="rId10"/>
      <w:headerReference w:type="first" r:id="rId11"/>
      <w:pgSz w:w="11906" w:h="16838"/>
      <w:pgMar w:top="567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0D" w:rsidRDefault="00F80C0D" w:rsidP="00EC52ED">
      <w:r>
        <w:separator/>
      </w:r>
    </w:p>
  </w:endnote>
  <w:endnote w:type="continuationSeparator" w:id="0">
    <w:p w:rsidR="00F80C0D" w:rsidRDefault="00F80C0D" w:rsidP="00E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0D" w:rsidRDefault="00F80C0D" w:rsidP="00EC52ED">
      <w:r>
        <w:separator/>
      </w:r>
    </w:p>
  </w:footnote>
  <w:footnote w:type="continuationSeparator" w:id="0">
    <w:p w:rsidR="00F80C0D" w:rsidRDefault="00F80C0D" w:rsidP="00EC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0547"/>
      <w:docPartObj>
        <w:docPartGallery w:val="Page Numbers (Top of Page)"/>
        <w:docPartUnique/>
      </w:docPartObj>
    </w:sdtPr>
    <w:sdtEndPr/>
    <w:sdtContent>
      <w:p w:rsidR="00231A75" w:rsidRDefault="00F80C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A75" w:rsidRDefault="00231A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75" w:rsidRDefault="00231A75">
    <w:pPr>
      <w:pStyle w:val="a3"/>
      <w:jc w:val="center"/>
    </w:pPr>
  </w:p>
  <w:p w:rsidR="00231A75" w:rsidRDefault="00231A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65C84"/>
    <w:multiLevelType w:val="hybridMultilevel"/>
    <w:tmpl w:val="F8384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EF1B5B"/>
    <w:multiLevelType w:val="hybridMultilevel"/>
    <w:tmpl w:val="5134912A"/>
    <w:lvl w:ilvl="0" w:tplc="628291A8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E69E8"/>
    <w:multiLevelType w:val="hybridMultilevel"/>
    <w:tmpl w:val="DD4C4330"/>
    <w:lvl w:ilvl="0" w:tplc="B6D472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83316A"/>
    <w:multiLevelType w:val="hybridMultilevel"/>
    <w:tmpl w:val="DC4A92B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E97C93"/>
    <w:multiLevelType w:val="hybridMultilevel"/>
    <w:tmpl w:val="EAB826AA"/>
    <w:lvl w:ilvl="0" w:tplc="90245F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92E9A"/>
    <w:multiLevelType w:val="hybridMultilevel"/>
    <w:tmpl w:val="F940A1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5150F"/>
    <w:multiLevelType w:val="hybridMultilevel"/>
    <w:tmpl w:val="0BC4D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E00520"/>
    <w:multiLevelType w:val="hybridMultilevel"/>
    <w:tmpl w:val="8F2CF4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B4A72A6"/>
    <w:multiLevelType w:val="hybridMultilevel"/>
    <w:tmpl w:val="14D0EECE"/>
    <w:lvl w:ilvl="0" w:tplc="628291A8">
      <w:start w:val="2"/>
      <w:numFmt w:val="bullet"/>
      <w:lvlText w:val="-"/>
      <w:lvlJc w:val="left"/>
      <w:pPr>
        <w:ind w:left="1571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C27289"/>
    <w:multiLevelType w:val="hybridMultilevel"/>
    <w:tmpl w:val="61F8CC24"/>
    <w:lvl w:ilvl="0" w:tplc="628291A8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077EC"/>
    <w:multiLevelType w:val="hybridMultilevel"/>
    <w:tmpl w:val="E332A9C0"/>
    <w:lvl w:ilvl="0" w:tplc="B6D4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B6E59"/>
    <w:multiLevelType w:val="hybridMultilevel"/>
    <w:tmpl w:val="C630DBD4"/>
    <w:lvl w:ilvl="0" w:tplc="B6D47282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6CC462D2"/>
    <w:multiLevelType w:val="hybridMultilevel"/>
    <w:tmpl w:val="D42638A0"/>
    <w:lvl w:ilvl="0" w:tplc="B6D4728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623959"/>
    <w:multiLevelType w:val="hybridMultilevel"/>
    <w:tmpl w:val="75B6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2ED"/>
    <w:rsid w:val="00004651"/>
    <w:rsid w:val="00024729"/>
    <w:rsid w:val="000333E7"/>
    <w:rsid w:val="00053030"/>
    <w:rsid w:val="00074252"/>
    <w:rsid w:val="00076D6E"/>
    <w:rsid w:val="0009639D"/>
    <w:rsid w:val="000F264A"/>
    <w:rsid w:val="000F71F1"/>
    <w:rsid w:val="00111119"/>
    <w:rsid w:val="00112A9B"/>
    <w:rsid w:val="00120DAE"/>
    <w:rsid w:val="00145D71"/>
    <w:rsid w:val="00150010"/>
    <w:rsid w:val="00165503"/>
    <w:rsid w:val="001A2C5F"/>
    <w:rsid w:val="001C04AD"/>
    <w:rsid w:val="001D2CCF"/>
    <w:rsid w:val="001E60B5"/>
    <w:rsid w:val="002241BC"/>
    <w:rsid w:val="00231A75"/>
    <w:rsid w:val="0025293F"/>
    <w:rsid w:val="00272CAF"/>
    <w:rsid w:val="00276164"/>
    <w:rsid w:val="00281FFA"/>
    <w:rsid w:val="002C5979"/>
    <w:rsid w:val="003152C5"/>
    <w:rsid w:val="00394220"/>
    <w:rsid w:val="00397794"/>
    <w:rsid w:val="003B1CD2"/>
    <w:rsid w:val="003D3843"/>
    <w:rsid w:val="004841E3"/>
    <w:rsid w:val="004948EA"/>
    <w:rsid w:val="004A3999"/>
    <w:rsid w:val="004B6B91"/>
    <w:rsid w:val="004E6C69"/>
    <w:rsid w:val="00522F85"/>
    <w:rsid w:val="00523B23"/>
    <w:rsid w:val="00543EDB"/>
    <w:rsid w:val="00570D2C"/>
    <w:rsid w:val="005752FF"/>
    <w:rsid w:val="00595EC3"/>
    <w:rsid w:val="005C3FA5"/>
    <w:rsid w:val="005D3F4C"/>
    <w:rsid w:val="005D4DCB"/>
    <w:rsid w:val="0060332B"/>
    <w:rsid w:val="00606EB1"/>
    <w:rsid w:val="00606EE1"/>
    <w:rsid w:val="0063166F"/>
    <w:rsid w:val="0066676D"/>
    <w:rsid w:val="0067351E"/>
    <w:rsid w:val="006740F8"/>
    <w:rsid w:val="006A3200"/>
    <w:rsid w:val="006F478B"/>
    <w:rsid w:val="007046C4"/>
    <w:rsid w:val="00774E8B"/>
    <w:rsid w:val="007A047A"/>
    <w:rsid w:val="007E2627"/>
    <w:rsid w:val="007E6626"/>
    <w:rsid w:val="00822994"/>
    <w:rsid w:val="00873BD3"/>
    <w:rsid w:val="0089468D"/>
    <w:rsid w:val="008A28C4"/>
    <w:rsid w:val="008B5A3E"/>
    <w:rsid w:val="008C72FB"/>
    <w:rsid w:val="009668F6"/>
    <w:rsid w:val="009C6406"/>
    <w:rsid w:val="009C75F4"/>
    <w:rsid w:val="009D404C"/>
    <w:rsid w:val="009F0325"/>
    <w:rsid w:val="00A00E9B"/>
    <w:rsid w:val="00A04CDD"/>
    <w:rsid w:val="00A153FE"/>
    <w:rsid w:val="00A175E7"/>
    <w:rsid w:val="00A71D3F"/>
    <w:rsid w:val="00A93459"/>
    <w:rsid w:val="00AA6810"/>
    <w:rsid w:val="00AC7D69"/>
    <w:rsid w:val="00AE542F"/>
    <w:rsid w:val="00AE780E"/>
    <w:rsid w:val="00AF53C4"/>
    <w:rsid w:val="00B01A56"/>
    <w:rsid w:val="00B456C1"/>
    <w:rsid w:val="00B53F79"/>
    <w:rsid w:val="00B600DF"/>
    <w:rsid w:val="00B839CF"/>
    <w:rsid w:val="00BC6D05"/>
    <w:rsid w:val="00BC72BD"/>
    <w:rsid w:val="00C22FAA"/>
    <w:rsid w:val="00C34CB6"/>
    <w:rsid w:val="00C44A00"/>
    <w:rsid w:val="00C44F58"/>
    <w:rsid w:val="00C84D81"/>
    <w:rsid w:val="00C961D1"/>
    <w:rsid w:val="00C96C38"/>
    <w:rsid w:val="00D33FEE"/>
    <w:rsid w:val="00D40934"/>
    <w:rsid w:val="00D9031F"/>
    <w:rsid w:val="00DE3BEF"/>
    <w:rsid w:val="00E07AFB"/>
    <w:rsid w:val="00E62EAC"/>
    <w:rsid w:val="00E67843"/>
    <w:rsid w:val="00EA337F"/>
    <w:rsid w:val="00EB2601"/>
    <w:rsid w:val="00EB298A"/>
    <w:rsid w:val="00EB41F1"/>
    <w:rsid w:val="00EC52ED"/>
    <w:rsid w:val="00EC6C1C"/>
    <w:rsid w:val="00EC7ABF"/>
    <w:rsid w:val="00ED424B"/>
    <w:rsid w:val="00F71CC1"/>
    <w:rsid w:val="00F80C0D"/>
    <w:rsid w:val="00F80D9E"/>
    <w:rsid w:val="00F822D0"/>
    <w:rsid w:val="00FA3E94"/>
    <w:rsid w:val="00FA53E5"/>
    <w:rsid w:val="00FD5BB4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C52ED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EC52ED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EC52ED"/>
    <w:rPr>
      <w:rFonts w:ascii="Arial" w:eastAsia="Lucida Sans Unicode" w:hAnsi="Arial" w:cs="Times New Roman"/>
      <w:kern w:val="1"/>
      <w:sz w:val="20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EC52E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5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2E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8">
    <w:name w:val="Table Grid"/>
    <w:basedOn w:val="a1"/>
    <w:uiPriority w:val="59"/>
    <w:rsid w:val="007A04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E6C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E6C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C69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c">
    <w:name w:val="Body Text Indent"/>
    <w:basedOn w:val="a"/>
    <w:link w:val="ad"/>
    <w:semiHidden/>
    <w:unhideWhenUsed/>
    <w:rsid w:val="00112A9B"/>
    <w:pPr>
      <w:suppressAutoHyphens w:val="0"/>
      <w:spacing w:after="120"/>
      <w:ind w:left="283"/>
    </w:pPr>
    <w:rPr>
      <w:rFonts w:eastAsia="Calibri"/>
      <w:sz w:val="28"/>
      <w:szCs w:val="28"/>
      <w:lang w:eastAsia="uk-UA"/>
    </w:rPr>
  </w:style>
  <w:style w:type="character" w:customStyle="1" w:styleId="ad">
    <w:name w:val="Основной текст с отступом Знак"/>
    <w:basedOn w:val="a0"/>
    <w:link w:val="ac"/>
    <w:semiHidden/>
    <w:rsid w:val="00112A9B"/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styleId="ae">
    <w:name w:val="Hyperlink"/>
    <w:basedOn w:val="a0"/>
    <w:uiPriority w:val="99"/>
    <w:unhideWhenUsed/>
    <w:rsid w:val="0067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vlogradmrada.d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2860-369B-4D0A-AB1C-ADA13F90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11</cp:lastModifiedBy>
  <cp:revision>76</cp:revision>
  <cp:lastPrinted>2023-01-25T11:19:00Z</cp:lastPrinted>
  <dcterms:created xsi:type="dcterms:W3CDTF">2021-02-19T07:07:00Z</dcterms:created>
  <dcterms:modified xsi:type="dcterms:W3CDTF">2023-02-20T07:42:00Z</dcterms:modified>
</cp:coreProperties>
</file>