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42983005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87B33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6291" w:rsidRDefault="00AA081B" w:rsidP="008705A2">
      <w:pPr>
        <w:jc w:val="center"/>
        <w:rPr>
          <w:bCs/>
          <w:sz w:val="6"/>
          <w:szCs w:val="6"/>
          <w:lang w:val="uk-UA"/>
        </w:rPr>
      </w:pPr>
    </w:p>
    <w:p w:rsidR="007D6BA0" w:rsidRPr="002057DD" w:rsidRDefault="00EA38DA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D6BA0">
        <w:rPr>
          <w:b/>
          <w:bCs/>
          <w:sz w:val="32"/>
          <w:szCs w:val="32"/>
          <w:lang w:val="uk-UA"/>
        </w:rPr>
        <w:t>РІШЕННЯ</w:t>
      </w:r>
    </w:p>
    <w:p w:rsidR="00AA081B" w:rsidRPr="006B6291" w:rsidRDefault="00AA081B" w:rsidP="002A66F9">
      <w:pPr>
        <w:jc w:val="center"/>
        <w:rPr>
          <w:bCs/>
          <w:sz w:val="6"/>
          <w:szCs w:val="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B87B33">
        <w:rPr>
          <w:b/>
          <w:bCs/>
          <w:sz w:val="32"/>
          <w:szCs w:val="32"/>
          <w:lang w:val="uk-UA"/>
        </w:rPr>
        <w:t>5</w:t>
      </w:r>
      <w:r w:rsidR="00DB5F97">
        <w:rPr>
          <w:b/>
          <w:bCs/>
          <w:sz w:val="32"/>
          <w:szCs w:val="32"/>
          <w:lang w:val="uk-UA"/>
        </w:rPr>
        <w:t>.</w:t>
      </w:r>
      <w:r w:rsidR="00B87B33">
        <w:rPr>
          <w:b/>
          <w:bCs/>
          <w:sz w:val="32"/>
          <w:szCs w:val="32"/>
          <w:lang w:val="uk-UA"/>
        </w:rPr>
        <w:t>04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B87B33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B87B33">
        <w:rPr>
          <w:b/>
          <w:bCs/>
          <w:sz w:val="32"/>
          <w:szCs w:val="32"/>
          <w:lang w:val="uk-UA"/>
        </w:rPr>
        <w:t>__________</w:t>
      </w:r>
    </w:p>
    <w:p w:rsidR="00E267E2" w:rsidRPr="006B6291" w:rsidRDefault="00E267E2" w:rsidP="00A63E86">
      <w:pPr>
        <w:rPr>
          <w:bCs/>
          <w:color w:val="000000"/>
          <w:sz w:val="12"/>
          <w:szCs w:val="12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6B6291" w:rsidRDefault="00AA081B" w:rsidP="00EA284F">
      <w:pPr>
        <w:jc w:val="both"/>
        <w:rPr>
          <w:sz w:val="12"/>
          <w:szCs w:val="12"/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рішенням 31 сесії 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скликання </w:t>
      </w:r>
      <w:r w:rsidR="00FE4B50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685A3F" w:rsidRPr="00685A3F">
        <w:rPr>
          <w:color w:val="000000" w:themeColor="text1"/>
          <w:sz w:val="24"/>
          <w:szCs w:val="24"/>
          <w:lang w:val="uk-UA"/>
        </w:rPr>
        <w:t>від 13.12.2022р. №829-31/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"Про перейменування вулиць та провулків міста Павлоград", </w:t>
      </w:r>
      <w:r w:rsidR="00685A3F">
        <w:rPr>
          <w:color w:val="000000" w:themeColor="text1"/>
          <w:sz w:val="24"/>
          <w:szCs w:val="24"/>
          <w:lang w:val="uk-UA"/>
        </w:rPr>
        <w:t xml:space="preserve">         </w:t>
      </w:r>
      <w:r w:rsidR="00D77C83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685A3F">
        <w:rPr>
          <w:color w:val="000000"/>
          <w:sz w:val="24"/>
          <w:szCs w:val="24"/>
          <w:lang w:val="uk-UA"/>
        </w:rPr>
        <w:t>міська</w:t>
      </w:r>
      <w:r w:rsidR="007D6BA0" w:rsidRPr="00685A3F">
        <w:rPr>
          <w:sz w:val="24"/>
          <w:szCs w:val="24"/>
          <w:lang w:val="uk-UA"/>
        </w:rPr>
        <w:t xml:space="preserve"> рада</w:t>
      </w: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6B6291" w:rsidRDefault="005474F1" w:rsidP="0097694E">
      <w:pPr>
        <w:jc w:val="both"/>
        <w:rPr>
          <w:color w:val="000000" w:themeColor="text1"/>
          <w:sz w:val="6"/>
          <w:szCs w:val="6"/>
        </w:rPr>
      </w:pPr>
    </w:p>
    <w:p w:rsidR="00B8343A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EA38DA">
        <w:rPr>
          <w:color w:val="000000" w:themeColor="text1"/>
          <w:sz w:val="24"/>
          <w:szCs w:val="24"/>
          <w:lang w:val="uk-UA"/>
        </w:rPr>
        <w:t>В п.1.</w:t>
      </w:r>
      <w:r w:rsidR="00EA38DA" w:rsidRPr="00EA38DA">
        <w:rPr>
          <w:color w:val="000000" w:themeColor="text1"/>
          <w:sz w:val="24"/>
          <w:szCs w:val="24"/>
          <w:lang w:val="uk-UA"/>
        </w:rPr>
        <w:t>1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Гаражн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товариств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гаражів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Південний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"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D77C8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на вул.Кільцева,5а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площею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5,1760 га (умовно)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</w:t>
      </w:r>
      <w:r w:rsidR="00EA38DA" w:rsidRPr="00EA38DA">
        <w:rPr>
          <w:color w:val="000000" w:themeColor="text1"/>
          <w:sz w:val="24"/>
          <w:szCs w:val="24"/>
          <w:lang w:val="uk-UA"/>
        </w:rPr>
        <w:t xml:space="preserve">                               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рішення </w:t>
      </w:r>
      <w:proofErr w:type="spellStart"/>
      <w:r w:rsidR="00B87B33" w:rsidRPr="00EA38D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EA38DA">
        <w:rPr>
          <w:color w:val="000000" w:themeColor="text1"/>
          <w:sz w:val="24"/>
          <w:szCs w:val="24"/>
          <w:lang w:val="uk-UA"/>
        </w:rPr>
        <w:t xml:space="preserve"> міської ради від 1</w:t>
      </w:r>
      <w:r w:rsidR="00EA38DA" w:rsidRPr="00EA38DA">
        <w:rPr>
          <w:color w:val="000000" w:themeColor="text1"/>
          <w:sz w:val="24"/>
          <w:szCs w:val="24"/>
          <w:lang w:val="uk-UA"/>
        </w:rPr>
        <w:t>4</w:t>
      </w:r>
      <w:r w:rsidR="00B87B33" w:rsidRPr="00EA38DA">
        <w:rPr>
          <w:color w:val="000000" w:themeColor="text1"/>
          <w:sz w:val="24"/>
          <w:szCs w:val="24"/>
          <w:lang w:val="uk-UA"/>
        </w:rPr>
        <w:t>.0</w:t>
      </w:r>
      <w:r w:rsidR="00EA38DA" w:rsidRPr="00EA38DA">
        <w:rPr>
          <w:color w:val="000000" w:themeColor="text1"/>
          <w:sz w:val="24"/>
          <w:szCs w:val="24"/>
          <w:lang w:val="uk-UA"/>
        </w:rPr>
        <w:t>3</w:t>
      </w:r>
      <w:r w:rsidR="00B87B33" w:rsidRPr="00EA38DA">
        <w:rPr>
          <w:color w:val="000000" w:themeColor="text1"/>
          <w:sz w:val="24"/>
          <w:szCs w:val="24"/>
          <w:lang w:val="uk-UA"/>
        </w:rPr>
        <w:t>.20</w:t>
      </w:r>
      <w:r w:rsidR="00EA38DA" w:rsidRPr="00EA38DA">
        <w:rPr>
          <w:color w:val="000000" w:themeColor="text1"/>
          <w:sz w:val="24"/>
          <w:szCs w:val="24"/>
          <w:lang w:val="uk-UA"/>
        </w:rPr>
        <w:t>23</w:t>
      </w:r>
      <w:r w:rsidR="00B87B33" w:rsidRPr="00EA38DA">
        <w:rPr>
          <w:color w:val="000000" w:themeColor="text1"/>
          <w:sz w:val="24"/>
          <w:szCs w:val="24"/>
          <w:lang w:val="uk-UA"/>
        </w:rPr>
        <w:t>р. №</w:t>
      </w:r>
      <w:r w:rsidR="00EA38DA" w:rsidRPr="00EA38DA">
        <w:rPr>
          <w:color w:val="000000" w:themeColor="text1"/>
          <w:sz w:val="24"/>
          <w:szCs w:val="24"/>
          <w:lang w:val="uk-UA"/>
        </w:rPr>
        <w:t>945</w:t>
      </w:r>
      <w:r w:rsidR="00B87B33" w:rsidRPr="00EA38DA">
        <w:rPr>
          <w:color w:val="000000" w:themeColor="text1"/>
          <w:sz w:val="24"/>
          <w:szCs w:val="24"/>
          <w:lang w:val="uk-UA"/>
        </w:rPr>
        <w:t>-</w:t>
      </w:r>
      <w:r w:rsidR="00EA38DA" w:rsidRPr="00EA38DA">
        <w:rPr>
          <w:color w:val="000000" w:themeColor="text1"/>
          <w:sz w:val="24"/>
          <w:szCs w:val="24"/>
          <w:lang w:val="uk-UA"/>
        </w:rPr>
        <w:t>35</w:t>
      </w:r>
      <w:r w:rsidR="00B87B33" w:rsidRPr="00EA38DA">
        <w:rPr>
          <w:color w:val="000000" w:themeColor="text1"/>
          <w:sz w:val="24"/>
          <w:szCs w:val="24"/>
          <w:lang w:val="uk-UA"/>
        </w:rPr>
        <w:t>/</w:t>
      </w:r>
      <w:r w:rsidR="00B87B33" w:rsidRPr="00EA38DA">
        <w:rPr>
          <w:color w:val="000000" w:themeColor="text1"/>
          <w:sz w:val="24"/>
          <w:szCs w:val="24"/>
          <w:lang w:val="en-US"/>
        </w:rPr>
        <w:t>V</w:t>
      </w:r>
      <w:r w:rsidR="00B87B33" w:rsidRPr="00EA38DA">
        <w:rPr>
          <w:color w:val="000000" w:themeColor="text1"/>
          <w:sz w:val="24"/>
          <w:szCs w:val="24"/>
          <w:lang w:val="uk-UA"/>
        </w:rPr>
        <w:t>ІІ</w:t>
      </w:r>
      <w:r w:rsidR="00EA38DA" w:rsidRPr="00EA38DA">
        <w:rPr>
          <w:color w:val="000000" w:themeColor="text1"/>
          <w:sz w:val="24"/>
          <w:szCs w:val="24"/>
          <w:lang w:val="uk-UA"/>
        </w:rPr>
        <w:t>І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"Про надання дозволу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 на </w:t>
      </w:r>
      <w:r w:rsidR="00B87B33" w:rsidRPr="00EA38DA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складання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 технічної документації із землеустрою </w:t>
      </w:r>
      <w:r w:rsidR="00EA38DA" w:rsidRPr="00EA38DA">
        <w:rPr>
          <w:color w:val="000000" w:themeColor="text1"/>
          <w:sz w:val="24"/>
          <w:szCs w:val="24"/>
          <w:lang w:val="uk-UA"/>
        </w:rPr>
        <w:t>щодо інвентаризації земель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5,1760 га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(умовно) на </w:t>
      </w:r>
      <w:r w:rsidR="00EA38DA" w:rsidRPr="00EA38DA">
        <w:rPr>
          <w:color w:val="000000" w:themeColor="text1"/>
          <w:sz w:val="24"/>
          <w:szCs w:val="24"/>
          <w:lang w:val="uk-UA"/>
        </w:rPr>
        <w:t>6</w:t>
      </w:r>
      <w:r w:rsidR="00B87B33" w:rsidRPr="00EA38DA">
        <w:rPr>
          <w:color w:val="000000" w:themeColor="text1"/>
          <w:sz w:val="24"/>
          <w:szCs w:val="24"/>
          <w:lang w:val="uk-UA"/>
        </w:rPr>
        <w:t>,</w:t>
      </w:r>
      <w:r w:rsidR="00EA38DA" w:rsidRPr="00EA38DA">
        <w:rPr>
          <w:color w:val="000000" w:themeColor="text1"/>
          <w:sz w:val="24"/>
          <w:szCs w:val="24"/>
          <w:lang w:val="uk-UA"/>
        </w:rPr>
        <w:t>7886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га за результатами геодезичної зйомки та на підставі поданої заяви.</w:t>
      </w:r>
    </w:p>
    <w:p w:rsidR="00685A3F" w:rsidRPr="00FE4B50" w:rsidRDefault="00685A3F" w:rsidP="00B87B33">
      <w:pPr>
        <w:pStyle w:val="a5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Pr="00FE4B50">
        <w:rPr>
          <w:color w:val="000000" w:themeColor="text1"/>
          <w:sz w:val="24"/>
          <w:szCs w:val="24"/>
          <w:lang w:val="uk-UA"/>
        </w:rPr>
        <w:t xml:space="preserve">В п.1.3 (Комунальна бюджетна установа "Фізкультурно-спортивний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       </w:t>
      </w:r>
      <w:r w:rsidRPr="00FE4B50">
        <w:rPr>
          <w:color w:val="000000" w:themeColor="text1"/>
          <w:sz w:val="24"/>
          <w:szCs w:val="24"/>
          <w:lang w:val="uk-UA"/>
        </w:rPr>
        <w:t xml:space="preserve">комплекс </w:t>
      </w:r>
      <w:proofErr w:type="spellStart"/>
      <w:r w:rsidRPr="00FE4B50">
        <w:rPr>
          <w:color w:val="000000" w:themeColor="text1"/>
          <w:sz w:val="24"/>
          <w:szCs w:val="24"/>
          <w:lang w:val="uk-UA"/>
        </w:rPr>
        <w:t>ім.В.М.Шкуренко</w:t>
      </w:r>
      <w:proofErr w:type="spellEnd"/>
      <w:r w:rsidRPr="00FE4B50">
        <w:rPr>
          <w:color w:val="000000" w:themeColor="text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D77C8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E4B50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E4B50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                </w:t>
      </w:r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вул.Європейська</w:t>
      </w:r>
      <w:proofErr w:type="spellEnd"/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(територія парку)</w:t>
      </w: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0,4000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E4B5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FE4B50">
        <w:rPr>
          <w:color w:val="000000" w:themeColor="text1"/>
          <w:sz w:val="24"/>
          <w:szCs w:val="24"/>
          <w:lang w:val="uk-UA"/>
        </w:rPr>
        <w:t xml:space="preserve"> міської ради від 21.12.2018р. №1467-45/</w:t>
      </w:r>
      <w:r w:rsidRPr="00FE4B50">
        <w:rPr>
          <w:color w:val="000000" w:themeColor="text1"/>
          <w:sz w:val="24"/>
          <w:szCs w:val="24"/>
          <w:lang w:val="en-US"/>
        </w:rPr>
        <w:t>V</w:t>
      </w:r>
      <w:r w:rsidRPr="00FE4B50">
        <w:rPr>
          <w:color w:val="000000" w:themeColor="text1"/>
          <w:sz w:val="24"/>
          <w:szCs w:val="24"/>
          <w:lang w:val="uk-UA"/>
        </w:rPr>
        <w:t>ІІ "Про надання дозволу на розроблення проектів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 </w:t>
      </w:r>
      <w:r w:rsidR="00FE4B50" w:rsidRPr="00FE4B50">
        <w:rPr>
          <w:color w:val="000000" w:themeColor="text1"/>
          <w:sz w:val="24"/>
          <w:szCs w:val="24"/>
          <w:lang w:val="uk-UA"/>
        </w:rPr>
        <w:t>землеустрою щодо відведення земельних ділянок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</w:t>
      </w:r>
      <w:r w:rsidRPr="00FE4B50">
        <w:rPr>
          <w:color w:val="000000" w:themeColor="text1"/>
          <w:sz w:val="24"/>
          <w:szCs w:val="24"/>
          <w:lang w:val="uk-UA"/>
        </w:rPr>
        <w:t xml:space="preserve">з 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0,4000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на </w:t>
      </w:r>
      <w:r w:rsidR="00FE4B50" w:rsidRPr="00FE4B50">
        <w:rPr>
          <w:color w:val="000000" w:themeColor="text1"/>
          <w:sz w:val="24"/>
          <w:szCs w:val="24"/>
          <w:lang w:val="uk-UA"/>
        </w:rPr>
        <w:t>0</w:t>
      </w:r>
      <w:r w:rsidRPr="00FE4B50">
        <w:rPr>
          <w:color w:val="000000" w:themeColor="text1"/>
          <w:sz w:val="24"/>
          <w:szCs w:val="24"/>
          <w:lang w:val="uk-UA"/>
        </w:rPr>
        <w:t>,</w:t>
      </w:r>
      <w:r w:rsidR="00FE4B50" w:rsidRPr="00FE4B50">
        <w:rPr>
          <w:color w:val="000000" w:themeColor="text1"/>
          <w:sz w:val="24"/>
          <w:szCs w:val="24"/>
          <w:lang w:val="uk-UA"/>
        </w:rPr>
        <w:t>5532</w:t>
      </w:r>
      <w:r w:rsidRPr="00FE4B50">
        <w:rPr>
          <w:color w:val="000000" w:themeColor="text1"/>
          <w:sz w:val="24"/>
          <w:szCs w:val="24"/>
          <w:lang w:val="uk-UA"/>
        </w:rPr>
        <w:t xml:space="preserve"> га за результатами геодезичної зйомки та на підставі </w:t>
      </w:r>
      <w:r w:rsidR="006B6291">
        <w:rPr>
          <w:color w:val="000000" w:themeColor="text1"/>
          <w:sz w:val="24"/>
          <w:szCs w:val="24"/>
          <w:lang w:val="uk-UA"/>
        </w:rPr>
        <w:t xml:space="preserve">                </w:t>
      </w:r>
      <w:r w:rsidRPr="00FE4B50">
        <w:rPr>
          <w:color w:val="000000" w:themeColor="text1"/>
          <w:sz w:val="24"/>
          <w:szCs w:val="24"/>
          <w:lang w:val="uk-UA"/>
        </w:rPr>
        <w:t>поданої заяви.</w:t>
      </w: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8979CD" w:rsidRPr="00BA0C47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</w:t>
      </w:r>
      <w:r w:rsidR="000B0BE3" w:rsidRPr="00BA0C47">
        <w:rPr>
          <w:bCs/>
          <w:color w:val="000000" w:themeColor="text1"/>
          <w:sz w:val="24"/>
          <w:szCs w:val="24"/>
          <w:lang w:val="uk-UA"/>
        </w:rPr>
        <w:t>напрямком роботи</w:t>
      </w:r>
      <w:r w:rsidR="008979CD" w:rsidRPr="00BA0C47">
        <w:rPr>
          <w:bCs/>
          <w:color w:val="000000" w:themeColor="text1"/>
          <w:sz w:val="24"/>
          <w:szCs w:val="24"/>
          <w:lang w:val="uk-UA"/>
        </w:rPr>
        <w:t>.</w:t>
      </w: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A0C47">
        <w:rPr>
          <w:color w:val="000000" w:themeColor="text1"/>
          <w:sz w:val="24"/>
          <w:szCs w:val="24"/>
          <w:lang w:val="uk-UA"/>
        </w:rPr>
        <w:t>4</w:t>
      </w:r>
      <w:r w:rsidR="00E60442" w:rsidRPr="00BA0C47">
        <w:rPr>
          <w:color w:val="000000" w:themeColor="text1"/>
          <w:sz w:val="24"/>
          <w:szCs w:val="24"/>
          <w:lang w:val="uk-UA"/>
        </w:rPr>
        <w:t>.</w:t>
      </w:r>
      <w:r w:rsidR="004B1E01" w:rsidRPr="00BA0C47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BA0C47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BA0C47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BA0C47">
        <w:rPr>
          <w:color w:val="000000" w:themeColor="text1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EA38DA" w:rsidRPr="006B6291" w:rsidRDefault="00EA38DA" w:rsidP="00EA38DA">
      <w:pPr>
        <w:pStyle w:val="a5"/>
        <w:ind w:firstLine="709"/>
        <w:jc w:val="both"/>
        <w:rPr>
          <w:color w:val="000000" w:themeColor="text1"/>
          <w:sz w:val="20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</w:t>
      </w:r>
      <w:r w:rsidR="00677512">
        <w:rPr>
          <w:color w:val="000000" w:themeColor="text1"/>
          <w:sz w:val="24"/>
          <w:szCs w:val="24"/>
          <w:lang w:val="uk-UA"/>
        </w:rPr>
        <w:t xml:space="preserve">  </w:t>
      </w:r>
      <w:r w:rsidRPr="00BA0C47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6B6291" w:rsidRDefault="003F7413" w:rsidP="003F7413">
      <w:pPr>
        <w:rPr>
          <w:color w:val="000000" w:themeColor="text1"/>
        </w:rPr>
      </w:pPr>
    </w:p>
    <w:sectPr w:rsidR="003F7413" w:rsidRPr="006B6291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77512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028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77C83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31D3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15</cp:revision>
  <cp:lastPrinted>2021-03-24T06:40:00Z</cp:lastPrinted>
  <dcterms:created xsi:type="dcterms:W3CDTF">2021-09-24T09:54:00Z</dcterms:created>
  <dcterms:modified xsi:type="dcterms:W3CDTF">2023-04-14T10:10:00Z</dcterms:modified>
</cp:coreProperties>
</file>