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5" o:title=""/>
          </v:shape>
          <o:OLEObject Type="Embed" ProgID="Word.Picture.8" ShapeID="_x0000_i1025" DrawAspect="Content" ObjectID="_1742982479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011CC2">
        <w:rPr>
          <w:b/>
          <w:bCs/>
          <w:color w:val="000000"/>
          <w:sz w:val="32"/>
          <w:szCs w:val="32"/>
          <w:lang w:val="uk-UA"/>
        </w:rPr>
        <w:t>__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213047" w:rsidRDefault="00810AA0" w:rsidP="00810AA0">
      <w:pPr>
        <w:jc w:val="center"/>
        <w:rPr>
          <w:b/>
          <w:bCs/>
          <w:sz w:val="12"/>
          <w:szCs w:val="12"/>
          <w:lang w:val="uk-UA"/>
        </w:rPr>
      </w:pPr>
    </w:p>
    <w:p w:rsidR="004260F6" w:rsidRDefault="00011CC2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4260F6">
        <w:rPr>
          <w:b/>
          <w:bCs/>
          <w:sz w:val="32"/>
          <w:szCs w:val="32"/>
          <w:lang w:val="uk-UA"/>
        </w:rPr>
        <w:t>РІШЕННЯ</w:t>
      </w:r>
    </w:p>
    <w:p w:rsidR="004260F6" w:rsidRPr="00213047" w:rsidRDefault="004260F6" w:rsidP="00B352E0">
      <w:pPr>
        <w:jc w:val="center"/>
        <w:rPr>
          <w:b/>
          <w:bCs/>
          <w:sz w:val="12"/>
          <w:szCs w:val="12"/>
          <w:lang w:val="uk-UA"/>
        </w:rPr>
      </w:pPr>
    </w:p>
    <w:p w:rsidR="004260F6" w:rsidRPr="008066A6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C72480">
        <w:rPr>
          <w:b/>
          <w:bCs/>
          <w:color w:val="000000"/>
          <w:sz w:val="32"/>
          <w:szCs w:val="32"/>
          <w:lang w:val="uk-UA"/>
        </w:rPr>
        <w:t>25</w:t>
      </w:r>
      <w:r w:rsidR="00EE1435">
        <w:rPr>
          <w:b/>
          <w:bCs/>
          <w:color w:val="000000"/>
          <w:sz w:val="32"/>
          <w:szCs w:val="32"/>
          <w:lang w:val="uk-UA"/>
        </w:rPr>
        <w:t>.0</w:t>
      </w:r>
      <w:r w:rsidR="00C72480">
        <w:rPr>
          <w:b/>
          <w:bCs/>
          <w:color w:val="000000"/>
          <w:sz w:val="32"/>
          <w:szCs w:val="32"/>
          <w:lang w:val="uk-UA"/>
        </w:rPr>
        <w:t>4</w:t>
      </w:r>
      <w:r w:rsidR="00EE1435">
        <w:rPr>
          <w:b/>
          <w:bCs/>
          <w:color w:val="000000"/>
          <w:sz w:val="32"/>
          <w:szCs w:val="32"/>
          <w:lang w:val="uk-UA"/>
        </w:rPr>
        <w:t>.</w:t>
      </w:r>
      <w:r w:rsidRPr="009F6099">
        <w:rPr>
          <w:b/>
          <w:bCs/>
          <w:color w:val="000000"/>
          <w:sz w:val="32"/>
          <w:szCs w:val="32"/>
          <w:lang w:val="uk-UA"/>
        </w:rPr>
        <w:t>202</w:t>
      </w:r>
      <w:r w:rsidR="00011CC2">
        <w:rPr>
          <w:b/>
          <w:bCs/>
          <w:color w:val="000000"/>
          <w:sz w:val="32"/>
          <w:szCs w:val="32"/>
          <w:lang w:val="uk-UA"/>
        </w:rPr>
        <w:t>3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</w:t>
      </w:r>
      <w:r w:rsidR="008066A6" w:rsidRPr="008066A6">
        <w:rPr>
          <w:b/>
          <w:bCs/>
          <w:sz w:val="32"/>
          <w:szCs w:val="32"/>
          <w:lang w:val="uk-UA"/>
        </w:rPr>
        <w:t>№</w:t>
      </w:r>
      <w:r w:rsidR="00011CC2">
        <w:rPr>
          <w:b/>
          <w:bCs/>
          <w:sz w:val="32"/>
          <w:szCs w:val="32"/>
          <w:lang w:val="uk-UA"/>
        </w:rPr>
        <w:t>__________</w:t>
      </w:r>
    </w:p>
    <w:p w:rsidR="004260F6" w:rsidRPr="001765A2" w:rsidRDefault="004260F6">
      <w:pPr>
        <w:rPr>
          <w:sz w:val="16"/>
          <w:szCs w:val="16"/>
          <w:lang w:val="uk-UA"/>
        </w:rPr>
      </w:pP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складання технічної </w:t>
      </w: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документації із землеустрою щодо поділу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>
        <w:rPr>
          <w:lang w:val="uk-UA"/>
        </w:rPr>
        <w:t>земельної ділянки</w:t>
      </w:r>
    </w:p>
    <w:p w:rsidR="004260F6" w:rsidRPr="001765A2" w:rsidRDefault="004260F6">
      <w:pPr>
        <w:jc w:val="both"/>
        <w:rPr>
          <w:sz w:val="16"/>
          <w:szCs w:val="16"/>
          <w:lang w:val="uk-UA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Про Державний земельний </w:t>
      </w:r>
      <w:r w:rsidRPr="00D03AA9">
        <w:rPr>
          <w:color w:val="000000" w:themeColor="text1"/>
          <w:sz w:val="24"/>
          <w:szCs w:val="24"/>
        </w:rPr>
        <w:t>кадастр</w:t>
      </w:r>
      <w:r w:rsidR="00843DE9" w:rsidRPr="00D03AA9">
        <w:rPr>
          <w:color w:val="000000" w:themeColor="text1"/>
          <w:sz w:val="24"/>
          <w:szCs w:val="24"/>
        </w:rPr>
        <w:t>"</w:t>
      </w:r>
      <w:r w:rsidRPr="00D03AA9">
        <w:rPr>
          <w:color w:val="000000" w:themeColor="text1"/>
          <w:sz w:val="24"/>
          <w:szCs w:val="24"/>
        </w:rPr>
        <w:t xml:space="preserve">, </w:t>
      </w:r>
      <w:r w:rsidR="0096731B" w:rsidRPr="00AE7F74">
        <w:rPr>
          <w:color w:val="000000"/>
          <w:sz w:val="24"/>
          <w:szCs w:val="24"/>
        </w:rPr>
        <w:t xml:space="preserve">рішенням 34 сесії </w:t>
      </w:r>
      <w:r w:rsidR="0096731B" w:rsidRPr="00AE7F74">
        <w:rPr>
          <w:color w:val="000000"/>
          <w:sz w:val="24"/>
          <w:szCs w:val="24"/>
          <w:lang w:val="en-US"/>
        </w:rPr>
        <w:t>VII</w:t>
      </w:r>
      <w:r w:rsidR="0096731B" w:rsidRPr="00AE7F74">
        <w:rPr>
          <w:color w:val="000000"/>
          <w:sz w:val="24"/>
          <w:szCs w:val="24"/>
        </w:rPr>
        <w:t xml:space="preserve"> скликання від 13.02.</w:t>
      </w:r>
      <w:r w:rsidR="0096731B" w:rsidRPr="00C60D9B">
        <w:rPr>
          <w:color w:val="000000"/>
          <w:sz w:val="24"/>
          <w:szCs w:val="24"/>
        </w:rPr>
        <w:t>2018р. №1062-34/</w:t>
      </w:r>
      <w:r w:rsidR="0096731B" w:rsidRPr="00C60D9B">
        <w:rPr>
          <w:color w:val="000000"/>
          <w:sz w:val="24"/>
          <w:szCs w:val="24"/>
          <w:lang w:val="en-US"/>
        </w:rPr>
        <w:t>VII</w:t>
      </w:r>
      <w:r w:rsidR="0096731B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96731B" w:rsidRPr="000A6432">
        <w:rPr>
          <w:color w:val="000000"/>
          <w:sz w:val="24"/>
          <w:szCs w:val="24"/>
        </w:rPr>
        <w:t xml:space="preserve">проспектів, бульварів, площ у місті </w:t>
      </w:r>
      <w:r w:rsidR="0096731B" w:rsidRPr="00D93B6A">
        <w:rPr>
          <w:color w:val="000000"/>
          <w:sz w:val="24"/>
          <w:szCs w:val="24"/>
        </w:rPr>
        <w:t>Павлоград"</w:t>
      </w:r>
      <w:r w:rsidR="0096731B">
        <w:rPr>
          <w:color w:val="000000"/>
          <w:sz w:val="24"/>
          <w:szCs w:val="24"/>
        </w:rPr>
        <w:t xml:space="preserve">, </w:t>
      </w:r>
      <w:r w:rsidRPr="00D03AA9">
        <w:rPr>
          <w:color w:val="000000" w:themeColor="text1"/>
          <w:sz w:val="24"/>
          <w:szCs w:val="24"/>
        </w:rPr>
        <w:t>розглянувши заяв</w:t>
      </w:r>
      <w:r w:rsidR="00C47505" w:rsidRPr="00D03AA9">
        <w:rPr>
          <w:color w:val="000000" w:themeColor="text1"/>
          <w:sz w:val="24"/>
          <w:szCs w:val="24"/>
        </w:rPr>
        <w:t>и</w:t>
      </w:r>
      <w:r w:rsidRPr="00D03AA9">
        <w:rPr>
          <w:color w:val="000000" w:themeColor="text1"/>
          <w:sz w:val="24"/>
          <w:szCs w:val="24"/>
        </w:rPr>
        <w:t>, міська</w:t>
      </w:r>
      <w:r w:rsidRPr="00B352E0">
        <w:rPr>
          <w:color w:val="000000"/>
          <w:sz w:val="24"/>
          <w:szCs w:val="24"/>
        </w:rPr>
        <w:t xml:space="preserve"> рада</w:t>
      </w:r>
    </w:p>
    <w:p w:rsidR="008A30C6" w:rsidRPr="00213047" w:rsidRDefault="008A30C6" w:rsidP="00C515CB">
      <w:pPr>
        <w:pStyle w:val="31"/>
        <w:ind w:firstLine="709"/>
        <w:rPr>
          <w:color w:val="000000"/>
          <w:sz w:val="12"/>
          <w:szCs w:val="12"/>
        </w:rPr>
      </w:pP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213047" w:rsidRDefault="005E5534" w:rsidP="00414C6E">
      <w:pPr>
        <w:jc w:val="center"/>
        <w:rPr>
          <w:color w:val="000000"/>
          <w:sz w:val="6"/>
          <w:szCs w:val="6"/>
        </w:rPr>
      </w:pPr>
    </w:p>
    <w:p w:rsidR="004260F6" w:rsidRDefault="004260F6" w:rsidP="00C515CB">
      <w:pPr>
        <w:ind w:firstLine="709"/>
        <w:jc w:val="both"/>
        <w:rPr>
          <w:color w:val="000000"/>
          <w:lang w:val="uk-UA"/>
        </w:rPr>
      </w:pPr>
      <w:r w:rsidRPr="00A866FA">
        <w:rPr>
          <w:color w:val="000000"/>
        </w:rPr>
        <w:t xml:space="preserve">1. </w:t>
      </w:r>
      <w:r w:rsidRPr="00A866FA">
        <w:rPr>
          <w:color w:val="000000"/>
          <w:lang w:val="uk-UA"/>
        </w:rPr>
        <w:t>Над</w:t>
      </w:r>
      <w:proofErr w:type="spellStart"/>
      <w:r w:rsidRPr="00A866FA">
        <w:rPr>
          <w:color w:val="000000"/>
        </w:rPr>
        <w:t>ати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дозвіл</w:t>
      </w:r>
      <w:proofErr w:type="spellEnd"/>
      <w:r w:rsidRPr="00A866FA">
        <w:rPr>
          <w:color w:val="000000"/>
        </w:rPr>
        <w:t xml:space="preserve"> на </w:t>
      </w:r>
      <w:proofErr w:type="spellStart"/>
      <w:r w:rsidRPr="00A866FA">
        <w:rPr>
          <w:color w:val="000000"/>
        </w:rPr>
        <w:t>складання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технічної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документац</w:t>
      </w:r>
      <w:r w:rsidRPr="00A866FA">
        <w:rPr>
          <w:color w:val="000000"/>
          <w:lang w:val="uk-UA"/>
        </w:rPr>
        <w:t>ії</w:t>
      </w:r>
      <w:proofErr w:type="spellEnd"/>
      <w:r w:rsidRPr="00A866FA">
        <w:rPr>
          <w:color w:val="000000"/>
          <w:lang w:val="uk-UA"/>
        </w:rPr>
        <w:t xml:space="preserve"> із землеустрою щодо поділу земельної ділянки:</w:t>
      </w:r>
    </w:p>
    <w:p w:rsidR="00213047" w:rsidRPr="001765A2" w:rsidRDefault="00213047" w:rsidP="00C515CB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213047" w:rsidRPr="00213047" w:rsidRDefault="00213047" w:rsidP="0021304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21304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1.1 </w:t>
      </w:r>
      <w:r w:rsidRPr="00213047">
        <w:rPr>
          <w:bCs/>
          <w:color w:val="000000" w:themeColor="text1"/>
          <w:shd w:val="clear" w:color="auto" w:fill="FFFFFF"/>
          <w:lang w:val="uk-UA"/>
        </w:rPr>
        <w:t xml:space="preserve">Товариству з обмеженою відповідальністю "ФРЕШ МІКС" (ідентифікаційний код </w:t>
      </w:r>
      <w:proofErr w:type="spellStart"/>
      <w:r w:rsidR="00C54484" w:rsidRPr="00C54484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213047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загальною площею 1,7328 га</w:t>
      </w:r>
      <w:r w:rsidRPr="00213047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вул.Терьошкіна</w:t>
      </w:r>
      <w:proofErr w:type="spellEnd"/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,32</w:t>
      </w:r>
      <w:r w:rsidRPr="00213047">
        <w:rPr>
          <w:bCs/>
          <w:color w:val="000000" w:themeColor="text1"/>
          <w:shd w:val="clear" w:color="auto" w:fill="FFFFFF"/>
          <w:lang w:val="uk-UA"/>
        </w:rPr>
        <w:t>,</w:t>
      </w:r>
      <w:r w:rsidRPr="00213047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213047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1212400000:03:023:0086</w:t>
      </w:r>
      <w:r w:rsidRPr="0021304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земель </w:t>
      </w:r>
      <w:r w:rsidRPr="00213047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Pr="00213047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213047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оренді у ТОВ "ФРЕШ МІКС", </w:t>
      </w:r>
      <w:r w:rsidRPr="00213047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землі промисловості, транспорту, </w:t>
      </w: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електронних комунікацій</w:t>
      </w:r>
      <w:r w:rsidRPr="00213047">
        <w:rPr>
          <w:bCs/>
          <w:color w:val="000000" w:themeColor="text1"/>
          <w:kern w:val="2"/>
          <w:shd w:val="clear" w:color="auto" w:fill="FFFFFF"/>
          <w:lang w:val="uk-UA" w:eastAsia="uk-UA"/>
        </w:rPr>
        <w:t>, енергетики, оборони та іншого призначення</w:t>
      </w:r>
      <w:r w:rsidRPr="0021304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213047" w:rsidRPr="00213047" w:rsidRDefault="00213047" w:rsidP="00213047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213047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Pr="00213047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213047" w:rsidRPr="00213047" w:rsidRDefault="00213047" w:rsidP="00213047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0,7792 га (умовно),</w:t>
      </w:r>
      <w:r w:rsidRPr="00213047">
        <w:rPr>
          <w:color w:val="000000" w:themeColor="text1"/>
          <w:lang w:val="uk-UA"/>
        </w:rPr>
        <w:t xml:space="preserve"> </w:t>
      </w:r>
    </w:p>
    <w:p w:rsidR="00213047" w:rsidRPr="00213047" w:rsidRDefault="00213047" w:rsidP="00213047">
      <w:pPr>
        <w:ind w:firstLine="709"/>
        <w:jc w:val="both"/>
        <w:rPr>
          <w:color w:val="000000" w:themeColor="text1"/>
          <w:lang w:val="uk-UA"/>
        </w:rPr>
      </w:pP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№2 площею 0,9536 га (умовно).</w:t>
      </w:r>
    </w:p>
    <w:p w:rsidR="0050231E" w:rsidRPr="001765A2" w:rsidRDefault="0050231E" w:rsidP="00C515CB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3A200A" w:rsidRPr="003A200A" w:rsidRDefault="00D70886" w:rsidP="003A200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C724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21304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C724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C72480" w:rsidRPr="00C72480">
        <w:rPr>
          <w:bCs/>
          <w:color w:val="000000" w:themeColor="text1"/>
          <w:shd w:val="clear" w:color="auto" w:fill="FFFFFF"/>
          <w:lang w:val="uk-UA"/>
        </w:rPr>
        <w:t xml:space="preserve">Громадянам </w:t>
      </w:r>
      <w:proofErr w:type="spellStart"/>
      <w:r w:rsidR="00C72480" w:rsidRPr="00C72480">
        <w:rPr>
          <w:bCs/>
          <w:color w:val="000000" w:themeColor="text1"/>
          <w:shd w:val="clear" w:color="auto" w:fill="FFFFFF"/>
          <w:lang w:val="uk-UA"/>
        </w:rPr>
        <w:t>Акберову</w:t>
      </w:r>
      <w:proofErr w:type="spellEnd"/>
      <w:r w:rsidR="00C72480" w:rsidRPr="00C72480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C72480" w:rsidRPr="00C72480">
        <w:rPr>
          <w:bCs/>
          <w:color w:val="000000" w:themeColor="text1"/>
          <w:shd w:val="clear" w:color="auto" w:fill="FFFFFF"/>
          <w:lang w:val="uk-UA"/>
        </w:rPr>
        <w:t>Кенану</w:t>
      </w:r>
      <w:proofErr w:type="spellEnd"/>
      <w:r w:rsidR="00C72480" w:rsidRPr="00C72480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C72480" w:rsidRPr="00C72480">
        <w:rPr>
          <w:bCs/>
          <w:color w:val="000000" w:themeColor="text1"/>
          <w:shd w:val="clear" w:color="auto" w:fill="FFFFFF"/>
          <w:lang w:val="uk-UA"/>
        </w:rPr>
        <w:t>Гошгар</w:t>
      </w:r>
      <w:proofErr w:type="spellEnd"/>
      <w:r w:rsidR="00C72480" w:rsidRPr="00C72480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C72480" w:rsidRPr="00C72480">
        <w:rPr>
          <w:bCs/>
          <w:color w:val="000000" w:themeColor="text1"/>
          <w:shd w:val="clear" w:color="auto" w:fill="FFFFFF"/>
          <w:lang w:val="uk-UA"/>
        </w:rPr>
        <w:t>Огли</w:t>
      </w:r>
      <w:proofErr w:type="spellEnd"/>
      <w:r w:rsidR="00C72480" w:rsidRPr="00C72480">
        <w:rPr>
          <w:bCs/>
          <w:color w:val="000000" w:themeColor="text1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C54484" w:rsidRPr="00C54484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C54484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="00C72480" w:rsidRPr="00C72480">
        <w:rPr>
          <w:bCs/>
          <w:color w:val="000000" w:themeColor="text1"/>
          <w:shd w:val="clear" w:color="auto" w:fill="FFFFFF"/>
          <w:lang w:val="uk-UA"/>
        </w:rPr>
        <w:t xml:space="preserve">),             та </w:t>
      </w:r>
      <w:proofErr w:type="spellStart"/>
      <w:r w:rsidR="00C72480" w:rsidRPr="00C72480">
        <w:rPr>
          <w:bCs/>
          <w:color w:val="000000" w:themeColor="text1"/>
          <w:shd w:val="clear" w:color="auto" w:fill="FFFFFF"/>
          <w:lang w:val="uk-UA"/>
        </w:rPr>
        <w:t>Пікусу</w:t>
      </w:r>
      <w:proofErr w:type="spellEnd"/>
      <w:r w:rsidR="00C72480" w:rsidRPr="00C72480">
        <w:rPr>
          <w:bCs/>
          <w:color w:val="000000" w:themeColor="text1"/>
          <w:shd w:val="clear" w:color="auto" w:fill="FFFFFF"/>
          <w:lang w:val="uk-UA"/>
        </w:rPr>
        <w:t xml:space="preserve"> Сергію Володимировичу (ідентифікаційний номер </w:t>
      </w:r>
      <w:proofErr w:type="spellStart"/>
      <w:r w:rsidR="00C54484" w:rsidRPr="00C54484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C54484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="00C72480" w:rsidRPr="00C72480">
        <w:rPr>
          <w:bCs/>
          <w:color w:val="000000" w:themeColor="text1"/>
          <w:shd w:val="clear" w:color="auto" w:fill="FFFFFF"/>
          <w:lang w:val="uk-UA"/>
        </w:rPr>
        <w:t>)</w:t>
      </w:r>
      <w:r w:rsidR="0050231E" w:rsidRPr="00C72480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="00C809FE" w:rsidRPr="00C72480">
        <w:rPr>
          <w:bCs/>
          <w:color w:val="000000" w:themeColor="text1"/>
          <w:kern w:val="1"/>
          <w:shd w:val="clear" w:color="auto" w:fill="FFFFFF"/>
          <w:lang w:val="uk-UA"/>
        </w:rPr>
        <w:t xml:space="preserve">загальною площею </w:t>
      </w:r>
      <w:r w:rsidR="00C72480" w:rsidRPr="00C72480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="00C809FE" w:rsidRPr="00C72480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C72480" w:rsidRPr="00C72480">
        <w:rPr>
          <w:bCs/>
          <w:color w:val="000000" w:themeColor="text1"/>
          <w:kern w:val="1"/>
          <w:shd w:val="clear" w:color="auto" w:fill="FFFFFF"/>
          <w:lang w:val="uk-UA"/>
        </w:rPr>
        <w:t>6730</w:t>
      </w:r>
      <w:r w:rsidR="00C809FE" w:rsidRPr="00C72480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809FE" w:rsidRPr="003A200A">
        <w:rPr>
          <w:bCs/>
          <w:color w:val="000000" w:themeColor="text1"/>
          <w:kern w:val="1"/>
          <w:shd w:val="clear" w:color="auto" w:fill="FFFFFF"/>
          <w:lang w:val="uk-UA"/>
        </w:rPr>
        <w:t>га</w:t>
      </w:r>
      <w:r w:rsidR="00C809FE" w:rsidRPr="003A200A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="00C809FE" w:rsidRPr="003A200A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C809FE" w:rsidRPr="003A200A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C72480" w:rsidRPr="003A200A">
        <w:rPr>
          <w:bCs/>
          <w:color w:val="000000" w:themeColor="text1"/>
          <w:kern w:val="1"/>
          <w:shd w:val="clear" w:color="auto" w:fill="FFFFFF"/>
          <w:lang w:val="uk-UA"/>
        </w:rPr>
        <w:t>Харківська</w:t>
      </w:r>
      <w:proofErr w:type="spellEnd"/>
      <w:r w:rsidR="00C72480" w:rsidRPr="003A200A">
        <w:rPr>
          <w:bCs/>
          <w:color w:val="000000" w:themeColor="text1"/>
          <w:kern w:val="1"/>
          <w:shd w:val="clear" w:color="auto" w:fill="FFFFFF"/>
          <w:lang w:val="uk-UA"/>
        </w:rPr>
        <w:t>,8в</w:t>
      </w:r>
      <w:r w:rsidR="00C809FE" w:rsidRPr="003A200A">
        <w:rPr>
          <w:bCs/>
          <w:color w:val="000000" w:themeColor="text1"/>
          <w:shd w:val="clear" w:color="auto" w:fill="FFFFFF"/>
          <w:lang w:val="uk-UA"/>
        </w:rPr>
        <w:t>,</w:t>
      </w:r>
      <w:r w:rsidR="00C809FE" w:rsidRPr="003A200A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="00C809FE" w:rsidRPr="003A200A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="00C809FE" w:rsidRPr="003A200A">
        <w:rPr>
          <w:bCs/>
          <w:color w:val="000000" w:themeColor="text1"/>
          <w:kern w:val="1"/>
          <w:shd w:val="clear" w:color="auto" w:fill="FFFFFF"/>
          <w:lang w:val="uk-UA"/>
        </w:rPr>
        <w:t>1212400000:0</w:t>
      </w:r>
      <w:r w:rsidR="00C72480" w:rsidRPr="003A200A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C809FE" w:rsidRPr="003A200A">
        <w:rPr>
          <w:bCs/>
          <w:color w:val="000000" w:themeColor="text1"/>
          <w:kern w:val="1"/>
          <w:shd w:val="clear" w:color="auto" w:fill="FFFFFF"/>
          <w:lang w:val="uk-UA"/>
        </w:rPr>
        <w:t>:0</w:t>
      </w:r>
      <w:r w:rsidR="00C72480" w:rsidRPr="003A200A">
        <w:rPr>
          <w:bCs/>
          <w:color w:val="000000" w:themeColor="text1"/>
          <w:kern w:val="1"/>
          <w:shd w:val="clear" w:color="auto" w:fill="FFFFFF"/>
          <w:lang w:val="uk-UA"/>
        </w:rPr>
        <w:t>13</w:t>
      </w:r>
      <w:r w:rsidR="00C809FE" w:rsidRPr="003A200A">
        <w:rPr>
          <w:bCs/>
          <w:color w:val="000000" w:themeColor="text1"/>
          <w:kern w:val="1"/>
          <w:shd w:val="clear" w:color="auto" w:fill="FFFFFF"/>
          <w:lang w:val="uk-UA"/>
        </w:rPr>
        <w:t>:0</w:t>
      </w:r>
      <w:r w:rsidR="00C72480" w:rsidRPr="003A200A">
        <w:rPr>
          <w:bCs/>
          <w:color w:val="000000" w:themeColor="text1"/>
          <w:kern w:val="1"/>
          <w:shd w:val="clear" w:color="auto" w:fill="FFFFFF"/>
          <w:lang w:val="uk-UA"/>
        </w:rPr>
        <w:t>114</w:t>
      </w:r>
      <w:r w:rsidR="00C809FE" w:rsidRPr="003A2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земель </w:t>
      </w:r>
      <w:r w:rsidR="00C72480" w:rsidRPr="003A200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="00C72480" w:rsidRPr="003A200A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C809FE" w:rsidRPr="003A200A">
        <w:rPr>
          <w:bCs/>
          <w:color w:val="000000" w:themeColor="text1"/>
          <w:shd w:val="clear" w:color="auto" w:fill="FFFFFF"/>
          <w:lang w:val="uk-UA"/>
        </w:rPr>
        <w:t xml:space="preserve">, із земель, </w:t>
      </w:r>
      <w:r w:rsidR="00C72480" w:rsidRPr="003A200A">
        <w:rPr>
          <w:bCs/>
          <w:color w:val="000000" w:themeColor="text1"/>
          <w:shd w:val="clear" w:color="auto" w:fill="FFFFFF"/>
          <w:lang w:val="uk-UA"/>
        </w:rPr>
        <w:t xml:space="preserve">які знаходяться в оренді у </w:t>
      </w:r>
      <w:proofErr w:type="spellStart"/>
      <w:r w:rsidR="00C72480" w:rsidRPr="003A200A">
        <w:rPr>
          <w:bCs/>
          <w:color w:val="000000" w:themeColor="text1"/>
          <w:shd w:val="clear" w:color="auto" w:fill="FFFFFF"/>
          <w:lang w:val="uk-UA"/>
        </w:rPr>
        <w:t>гр.Акберова</w:t>
      </w:r>
      <w:proofErr w:type="spellEnd"/>
      <w:r w:rsidR="00C72480" w:rsidRPr="003A200A">
        <w:rPr>
          <w:bCs/>
          <w:color w:val="000000" w:themeColor="text1"/>
          <w:shd w:val="clear" w:color="auto" w:fill="FFFFFF"/>
          <w:lang w:val="uk-UA"/>
        </w:rPr>
        <w:t xml:space="preserve"> К.Г.О. та </w:t>
      </w:r>
      <w:proofErr w:type="spellStart"/>
      <w:r w:rsidR="00C72480" w:rsidRPr="003A200A">
        <w:rPr>
          <w:bCs/>
          <w:color w:val="000000" w:themeColor="text1"/>
          <w:shd w:val="clear" w:color="auto" w:fill="FFFFFF"/>
          <w:lang w:val="uk-UA"/>
        </w:rPr>
        <w:t>гр.Пікуса</w:t>
      </w:r>
      <w:proofErr w:type="spellEnd"/>
      <w:r w:rsidR="00C72480" w:rsidRPr="003A200A">
        <w:rPr>
          <w:bCs/>
          <w:color w:val="000000" w:themeColor="text1"/>
          <w:shd w:val="clear" w:color="auto" w:fill="FFFFFF"/>
          <w:lang w:val="uk-UA"/>
        </w:rPr>
        <w:t xml:space="preserve"> С.В., </w:t>
      </w:r>
      <w:r w:rsidR="00C72480" w:rsidRPr="003A200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землі промисловості, транспорту, </w:t>
      </w:r>
      <w:r w:rsidR="003A200A" w:rsidRPr="003A200A">
        <w:rPr>
          <w:bCs/>
          <w:color w:val="000000" w:themeColor="text1"/>
          <w:kern w:val="1"/>
          <w:shd w:val="clear" w:color="auto" w:fill="FFFFFF"/>
          <w:lang w:val="uk-UA"/>
        </w:rPr>
        <w:t>електронних комунікацій</w:t>
      </w:r>
      <w:r w:rsidR="00C72480" w:rsidRPr="003A200A">
        <w:rPr>
          <w:bCs/>
          <w:color w:val="000000" w:themeColor="text1"/>
          <w:kern w:val="2"/>
          <w:shd w:val="clear" w:color="auto" w:fill="FFFFFF"/>
          <w:lang w:val="uk-UA" w:eastAsia="uk-UA"/>
        </w:rPr>
        <w:t>, енергетики, оборони та іншого призначення</w:t>
      </w:r>
      <w:r w:rsidR="00C72480" w:rsidRPr="003A2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3A200A" w:rsidRPr="003A20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 окремі земельні ділянки, а саме:</w:t>
      </w:r>
    </w:p>
    <w:p w:rsidR="003A200A" w:rsidRPr="003A200A" w:rsidRDefault="003A200A" w:rsidP="003A200A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3A200A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Pr="003A200A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3A200A" w:rsidRPr="003A200A" w:rsidRDefault="003A200A" w:rsidP="003A200A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3A200A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0,3869 га (умовно),</w:t>
      </w:r>
      <w:r w:rsidRPr="003A200A">
        <w:rPr>
          <w:color w:val="000000" w:themeColor="text1"/>
          <w:lang w:val="uk-UA"/>
        </w:rPr>
        <w:t xml:space="preserve"> </w:t>
      </w:r>
    </w:p>
    <w:p w:rsidR="0050231E" w:rsidRDefault="003A200A" w:rsidP="003A200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3A200A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№2 площею 0,2861 га (умовно).</w:t>
      </w:r>
    </w:p>
    <w:p w:rsidR="001765A2" w:rsidRPr="001765A2" w:rsidRDefault="001765A2" w:rsidP="003A200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1765A2" w:rsidRPr="001765A2" w:rsidRDefault="001765A2" w:rsidP="001765A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765A2">
        <w:rPr>
          <w:bCs/>
          <w:color w:val="000000" w:themeColor="text1"/>
          <w:shd w:val="clear" w:color="auto" w:fill="FFFFFF"/>
          <w:lang w:val="uk-UA"/>
        </w:rPr>
        <w:t xml:space="preserve">1.3 </w:t>
      </w:r>
      <w:r w:rsidRPr="001765A2">
        <w:rPr>
          <w:bCs/>
          <w:color w:val="000000" w:themeColor="text1"/>
          <w:kern w:val="2"/>
          <w:lang w:val="uk-UA"/>
        </w:rPr>
        <w:t xml:space="preserve">Громадянці </w:t>
      </w:r>
      <w:proofErr w:type="spellStart"/>
      <w:r w:rsidRPr="001765A2">
        <w:rPr>
          <w:bCs/>
          <w:color w:val="000000" w:themeColor="text1"/>
          <w:kern w:val="2"/>
          <w:lang w:val="uk-UA"/>
        </w:rPr>
        <w:t>Згуровській</w:t>
      </w:r>
      <w:proofErr w:type="spellEnd"/>
      <w:r w:rsidRPr="001765A2">
        <w:rPr>
          <w:bCs/>
          <w:color w:val="000000" w:themeColor="text1"/>
          <w:kern w:val="2"/>
          <w:lang w:val="uk-UA"/>
        </w:rPr>
        <w:t xml:space="preserve"> Анні Анатоліївні </w:t>
      </w:r>
      <w:r w:rsidRPr="001765A2">
        <w:rPr>
          <w:bCs/>
          <w:color w:val="000000" w:themeColor="text1"/>
          <w:kern w:val="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C54484" w:rsidRPr="00C54484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C54484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1765A2">
        <w:rPr>
          <w:bCs/>
          <w:color w:val="000000" w:themeColor="text1"/>
          <w:kern w:val="2"/>
          <w:shd w:val="clear" w:color="auto" w:fill="FFFFFF"/>
          <w:lang w:val="uk-UA"/>
        </w:rPr>
        <w:t>)</w:t>
      </w:r>
      <w:r w:rsidRPr="001765A2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              </w:t>
      </w:r>
      <w:r w:rsidRPr="001765A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загальною </w:t>
      </w:r>
      <w:r w:rsidRPr="001765A2">
        <w:rPr>
          <w:color w:val="000000" w:themeColor="text1"/>
          <w:lang w:val="uk-UA"/>
        </w:rPr>
        <w:t>площею 0,3970 га</w:t>
      </w:r>
      <w:r w:rsidRPr="001765A2">
        <w:rPr>
          <w:bCs/>
          <w:color w:val="000000" w:themeColor="text1"/>
          <w:shd w:val="clear" w:color="auto" w:fill="FFFFFF"/>
          <w:lang w:val="uk-UA"/>
        </w:rPr>
        <w:t xml:space="preserve">, </w:t>
      </w:r>
      <w:proofErr w:type="spellStart"/>
      <w:r w:rsidRPr="001765A2">
        <w:rPr>
          <w:bCs/>
          <w:color w:val="000000" w:themeColor="text1"/>
          <w:shd w:val="clear" w:color="auto" w:fill="FFFFFF"/>
          <w:lang w:val="uk-UA" w:eastAsia="uk-UA"/>
        </w:rPr>
        <w:t>вул.Дніпровська</w:t>
      </w:r>
      <w:proofErr w:type="spellEnd"/>
      <w:r w:rsidRPr="001765A2">
        <w:rPr>
          <w:bCs/>
          <w:color w:val="000000" w:themeColor="text1"/>
          <w:shd w:val="clear" w:color="auto" w:fill="FFFFFF"/>
          <w:lang w:val="uk-UA" w:eastAsia="uk-UA"/>
        </w:rPr>
        <w:t>,2а</w:t>
      </w:r>
      <w:r w:rsidRPr="001765A2">
        <w:rPr>
          <w:bCs/>
          <w:color w:val="000000" w:themeColor="text1"/>
          <w:shd w:val="clear" w:color="auto" w:fill="FFFFFF"/>
          <w:lang w:val="uk-UA"/>
        </w:rPr>
        <w:t>,</w:t>
      </w:r>
      <w:r w:rsidRPr="001765A2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1765A2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1765A2">
        <w:rPr>
          <w:bCs/>
          <w:color w:val="000000" w:themeColor="text1"/>
          <w:shd w:val="clear" w:color="auto" w:fill="FFFFFF"/>
          <w:lang w:val="uk-UA" w:eastAsia="uk-UA"/>
        </w:rPr>
        <w:t>1212400000:02:045:0133</w:t>
      </w:r>
      <w:r w:rsidRPr="001765A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</w:t>
      </w:r>
      <w:r w:rsidRPr="001765A2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Pr="001765A2">
        <w:rPr>
          <w:color w:val="000000" w:themeColor="text1"/>
          <w:lang w:val="uk-UA"/>
        </w:rPr>
        <w:t xml:space="preserve">(КВЦПЗ) - </w:t>
      </w:r>
      <w:r w:rsidRPr="001765A2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торгівлі), із земель, які знаходяться в оренді                        у </w:t>
      </w:r>
      <w:proofErr w:type="spellStart"/>
      <w:r w:rsidRPr="001765A2">
        <w:rPr>
          <w:bCs/>
          <w:color w:val="000000" w:themeColor="text1"/>
          <w:shd w:val="clear" w:color="auto" w:fill="FFFFFF"/>
          <w:lang w:val="uk-UA"/>
        </w:rPr>
        <w:t>гр.Згуровської</w:t>
      </w:r>
      <w:proofErr w:type="spellEnd"/>
      <w:r w:rsidRPr="001765A2">
        <w:rPr>
          <w:bCs/>
          <w:color w:val="000000" w:themeColor="text1"/>
          <w:shd w:val="clear" w:color="auto" w:fill="FFFFFF"/>
          <w:lang w:val="uk-UA"/>
        </w:rPr>
        <w:t xml:space="preserve"> А.А.,</w:t>
      </w:r>
      <w:r w:rsidRPr="001765A2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1765A2">
        <w:rPr>
          <w:bCs/>
          <w:color w:val="000000" w:themeColor="text1"/>
          <w:shd w:val="clear" w:color="auto" w:fill="FFFFFF"/>
          <w:lang w:val="uk-UA"/>
        </w:rPr>
        <w:t>землі житлової та громадської забудови</w:t>
      </w:r>
      <w:r w:rsidRPr="001765A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ділянки,                а саме:</w:t>
      </w:r>
    </w:p>
    <w:p w:rsidR="001765A2" w:rsidRPr="001765A2" w:rsidRDefault="001765A2" w:rsidP="001765A2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1765A2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Pr="001765A2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1765A2" w:rsidRPr="001765A2" w:rsidRDefault="001765A2" w:rsidP="001765A2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1765A2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0,1730 га (умовно),</w:t>
      </w:r>
      <w:r w:rsidRPr="001765A2">
        <w:rPr>
          <w:color w:val="000000" w:themeColor="text1"/>
          <w:lang w:val="uk-UA"/>
        </w:rPr>
        <w:t xml:space="preserve"> </w:t>
      </w:r>
    </w:p>
    <w:p w:rsidR="001765A2" w:rsidRPr="001765A2" w:rsidRDefault="001765A2" w:rsidP="001765A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1765A2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№2 площею 0,2240 га (умовно).</w:t>
      </w:r>
    </w:p>
    <w:p w:rsidR="001765A2" w:rsidRPr="001765A2" w:rsidRDefault="001765A2" w:rsidP="001765A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1765A2" w:rsidRPr="001765A2" w:rsidRDefault="001765A2" w:rsidP="003A200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1765A2" w:rsidRDefault="001765A2" w:rsidP="003A200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1765A2" w:rsidRDefault="001765A2" w:rsidP="003A200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1765A2" w:rsidRDefault="001765A2" w:rsidP="003A200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1765A2" w:rsidRPr="003A200A" w:rsidRDefault="001765A2" w:rsidP="003A200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624F06" w:rsidRPr="00A25E03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A25E03">
        <w:rPr>
          <w:bCs/>
          <w:color w:val="000000" w:themeColor="text1"/>
          <w:shd w:val="clear" w:color="auto" w:fill="FFFFFF"/>
          <w:lang w:val="uk-UA"/>
        </w:rPr>
        <w:t>1.</w:t>
      </w:r>
      <w:r w:rsidR="001765A2">
        <w:rPr>
          <w:bCs/>
          <w:color w:val="000000" w:themeColor="text1"/>
          <w:shd w:val="clear" w:color="auto" w:fill="FFFFFF"/>
          <w:lang w:val="uk-UA"/>
        </w:rPr>
        <w:t>4</w:t>
      </w:r>
      <w:r w:rsidRPr="00A25E03">
        <w:rPr>
          <w:bCs/>
          <w:color w:val="000000" w:themeColor="text1"/>
          <w:shd w:val="clear" w:color="auto" w:fill="FFFFFF"/>
          <w:lang w:val="uk-UA"/>
        </w:rPr>
        <w:t xml:space="preserve"> Громадянці </w:t>
      </w:r>
      <w:proofErr w:type="spellStart"/>
      <w:r w:rsidRPr="00A25E03">
        <w:rPr>
          <w:bCs/>
          <w:color w:val="000000" w:themeColor="text1"/>
          <w:shd w:val="clear" w:color="auto" w:fill="FFFFFF"/>
          <w:lang w:val="uk-UA"/>
        </w:rPr>
        <w:t>Савон</w:t>
      </w:r>
      <w:proofErr w:type="spellEnd"/>
      <w:r w:rsidRPr="00A25E03">
        <w:rPr>
          <w:bCs/>
          <w:color w:val="000000" w:themeColor="text1"/>
          <w:shd w:val="clear" w:color="auto" w:fill="FFFFFF"/>
          <w:lang w:val="uk-UA"/>
        </w:rPr>
        <w:t xml:space="preserve"> Валентині Михайлівні (ідентифікаційний номер </w:t>
      </w:r>
      <w:proofErr w:type="spellStart"/>
      <w:r w:rsidR="00C54484" w:rsidRPr="00C54484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C54484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A25E03">
        <w:rPr>
          <w:bCs/>
          <w:color w:val="000000" w:themeColor="text1"/>
          <w:shd w:val="clear" w:color="auto" w:fill="FFFFFF"/>
          <w:lang w:val="uk-UA"/>
        </w:rPr>
        <w:t>)</w:t>
      </w:r>
      <w:r w:rsidRPr="00A25E03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              </w:t>
      </w:r>
      <w:r w:rsidRPr="00A25E0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загальною площею </w:t>
      </w:r>
      <w:r w:rsidRPr="00A25E03">
        <w:rPr>
          <w:bCs/>
          <w:color w:val="000000" w:themeColor="text1"/>
          <w:shd w:val="clear" w:color="auto" w:fill="FFFFFF"/>
          <w:lang w:val="uk-UA"/>
        </w:rPr>
        <w:t xml:space="preserve">0,3965 га, на </w:t>
      </w:r>
      <w:proofErr w:type="spellStart"/>
      <w:r w:rsidRPr="00A25E03">
        <w:rPr>
          <w:bCs/>
          <w:color w:val="000000" w:themeColor="text1"/>
          <w:shd w:val="clear" w:color="auto" w:fill="FFFFFF"/>
          <w:lang w:val="uk-UA"/>
        </w:rPr>
        <w:t>вул.Центральна</w:t>
      </w:r>
      <w:proofErr w:type="spellEnd"/>
      <w:r w:rsidRPr="00A25E03">
        <w:rPr>
          <w:bCs/>
          <w:color w:val="000000" w:themeColor="text1"/>
          <w:shd w:val="clear" w:color="auto" w:fill="FFFFFF"/>
          <w:lang w:val="uk-UA"/>
        </w:rPr>
        <w:t>,1/1,</w:t>
      </w:r>
      <w:r w:rsidRPr="00A25E03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A25E03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A25E0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1212400000:02:011:0016, вид цільового призначення </w:t>
      </w:r>
      <w:r w:rsidRPr="00A25E03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Pr="00A25E03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Pr="00A25E03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A25E03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оренді у </w:t>
      </w:r>
      <w:proofErr w:type="spellStart"/>
      <w:r w:rsidRPr="00A25E03">
        <w:rPr>
          <w:bCs/>
          <w:color w:val="000000" w:themeColor="text1"/>
          <w:shd w:val="clear" w:color="auto" w:fill="FFFFFF"/>
          <w:lang w:val="uk-UA"/>
        </w:rPr>
        <w:t>гр.Савон</w:t>
      </w:r>
      <w:proofErr w:type="spellEnd"/>
      <w:r w:rsidRPr="00A25E03">
        <w:rPr>
          <w:bCs/>
          <w:color w:val="000000" w:themeColor="text1"/>
          <w:shd w:val="clear" w:color="auto" w:fill="FFFFFF"/>
          <w:lang w:val="uk-UA"/>
        </w:rPr>
        <w:t xml:space="preserve"> В.М.,</w:t>
      </w:r>
      <w:r w:rsidRPr="00A25E03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A25E03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землі промисловості, транспорту, </w:t>
      </w:r>
      <w:r w:rsidR="00A25E03" w:rsidRPr="003A200A">
        <w:rPr>
          <w:bCs/>
          <w:color w:val="000000" w:themeColor="text1"/>
          <w:kern w:val="1"/>
          <w:shd w:val="clear" w:color="auto" w:fill="FFFFFF"/>
          <w:lang w:val="uk-UA"/>
        </w:rPr>
        <w:t>електронних комунікацій</w:t>
      </w:r>
      <w:r w:rsidRPr="00A25E03">
        <w:rPr>
          <w:bCs/>
          <w:color w:val="000000" w:themeColor="text1"/>
          <w:kern w:val="2"/>
          <w:shd w:val="clear" w:color="auto" w:fill="FFFFFF"/>
          <w:lang w:val="uk-UA" w:eastAsia="uk-UA"/>
        </w:rPr>
        <w:t>, енергетики, оборони та іншого призначення</w:t>
      </w:r>
      <w:r w:rsidRPr="00A25E0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624F06" w:rsidRPr="00A25E03" w:rsidRDefault="00624F06" w:rsidP="00624F06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A25E03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Pr="00A25E03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624F06" w:rsidRPr="00A25E03" w:rsidRDefault="00624F06" w:rsidP="00624F06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A25E03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</w:t>
      </w:r>
      <w:r w:rsidR="00A25E03" w:rsidRPr="00A25E03">
        <w:rPr>
          <w:bCs/>
          <w:color w:val="000000" w:themeColor="text1"/>
          <w:kern w:val="1"/>
          <w:shd w:val="clear" w:color="auto" w:fill="FFFFFF"/>
          <w:lang w:val="uk-UA"/>
        </w:rPr>
        <w:t>1350</w:t>
      </w:r>
      <w:r w:rsidRPr="00A25E03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(умовно),</w:t>
      </w:r>
      <w:r w:rsidRPr="00A25E03">
        <w:rPr>
          <w:color w:val="000000" w:themeColor="text1"/>
          <w:lang w:val="uk-UA"/>
        </w:rPr>
        <w:t xml:space="preserve"> </w:t>
      </w:r>
    </w:p>
    <w:p w:rsidR="00624F06" w:rsidRPr="00A25E03" w:rsidRDefault="00624F06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A25E03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№2 площею 0,</w:t>
      </w:r>
      <w:r w:rsidR="00A25E03" w:rsidRPr="00A25E03">
        <w:rPr>
          <w:bCs/>
          <w:color w:val="000000" w:themeColor="text1"/>
          <w:kern w:val="1"/>
          <w:shd w:val="clear" w:color="auto" w:fill="FFFFFF"/>
          <w:lang w:val="uk-UA"/>
        </w:rPr>
        <w:t>1548</w:t>
      </w:r>
      <w:r w:rsidRPr="00A25E03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</w:t>
      </w:r>
      <w:r w:rsidR="00A25E03" w:rsidRPr="00A25E03">
        <w:rPr>
          <w:bCs/>
          <w:color w:val="000000" w:themeColor="text1"/>
          <w:kern w:val="1"/>
          <w:shd w:val="clear" w:color="auto" w:fill="FFFFFF"/>
          <w:lang w:val="uk-UA"/>
        </w:rPr>
        <w:t>,</w:t>
      </w:r>
    </w:p>
    <w:p w:rsidR="00624F06" w:rsidRDefault="00A25E03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A25E03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</w:t>
      </w:r>
      <w:r w:rsidR="00C025D6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A25E03">
        <w:rPr>
          <w:bCs/>
          <w:color w:val="000000" w:themeColor="text1"/>
          <w:kern w:val="1"/>
          <w:shd w:val="clear" w:color="auto" w:fill="FFFFFF"/>
          <w:lang w:val="uk-UA"/>
        </w:rPr>
        <w:t xml:space="preserve"> площею 0,1067 га (умовно).</w:t>
      </w:r>
    </w:p>
    <w:p w:rsidR="00213047" w:rsidRPr="001765A2" w:rsidRDefault="00213047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D14E1A" w:rsidRPr="00A25E03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lang w:val="uk-UA"/>
        </w:rPr>
      </w:pPr>
      <w:r w:rsidRPr="00A25E03">
        <w:rPr>
          <w:bCs/>
          <w:color w:val="000000" w:themeColor="text1"/>
          <w:lang w:val="uk-UA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50231E" w:rsidRPr="00A25E03" w:rsidRDefault="0050231E" w:rsidP="007023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10"/>
          <w:szCs w:val="10"/>
          <w:lang w:val="uk-UA"/>
        </w:rPr>
      </w:pPr>
    </w:p>
    <w:p w:rsidR="00C515CB" w:rsidRPr="00A25E03" w:rsidRDefault="00D14E1A" w:rsidP="00C515CB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A25E0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="004260F6" w:rsidRPr="00A25E03">
        <w:rPr>
          <w:bCs/>
          <w:color w:val="000000" w:themeColor="text1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щодо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C515CB" w:rsidRPr="00A25E03">
        <w:rPr>
          <w:bCs/>
          <w:color w:val="000000" w:themeColor="text1"/>
          <w:shd w:val="clear" w:color="auto" w:fill="FFFFFF"/>
        </w:rPr>
        <w:t>р</w:t>
      </w:r>
      <w:proofErr w:type="gramEnd"/>
      <w:r w:rsidR="00C515CB" w:rsidRPr="00A25E03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відділу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>.</w:t>
      </w:r>
    </w:p>
    <w:p w:rsidR="00A25E03" w:rsidRPr="00764B40" w:rsidRDefault="00A25E03" w:rsidP="00C515CB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C515CB" w:rsidRPr="00A25E03" w:rsidRDefault="00D14E1A" w:rsidP="00C515CB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A25E03">
        <w:rPr>
          <w:color w:val="000000" w:themeColor="text1"/>
          <w:szCs w:val="22"/>
          <w:lang w:val="uk-UA"/>
        </w:rPr>
        <w:t>4</w:t>
      </w:r>
      <w:r w:rsidR="00C515CB" w:rsidRPr="00A25E03">
        <w:rPr>
          <w:color w:val="000000" w:themeColor="text1"/>
          <w:szCs w:val="22"/>
        </w:rPr>
        <w:t xml:space="preserve">.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Загальне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керівництво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по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виконанню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C515CB" w:rsidRPr="00A25E03">
        <w:rPr>
          <w:bCs/>
          <w:color w:val="000000" w:themeColor="text1"/>
          <w:shd w:val="clear" w:color="auto" w:fill="FFFFFF"/>
        </w:rPr>
        <w:t>р</w:t>
      </w:r>
      <w:proofErr w:type="gramEnd"/>
      <w:r w:rsidR="00C515CB" w:rsidRPr="00A25E03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на заступника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міського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голови</w:t>
      </w:r>
      <w:proofErr w:type="spellEnd"/>
      <w:r w:rsidR="009F6099" w:rsidRPr="00A25E03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C515CB" w:rsidRPr="00A25E03">
        <w:rPr>
          <w:bCs/>
          <w:color w:val="000000" w:themeColor="text1"/>
          <w:shd w:val="clear" w:color="auto" w:fill="FFFFFF"/>
        </w:rPr>
        <w:t>.</w:t>
      </w:r>
    </w:p>
    <w:p w:rsidR="0050231E" w:rsidRPr="00A25E03" w:rsidRDefault="0050231E" w:rsidP="00C515CB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4260F6" w:rsidRPr="00A25E03" w:rsidRDefault="00D14E1A" w:rsidP="00C515CB">
      <w:pPr>
        <w:pStyle w:val="210"/>
        <w:ind w:firstLine="709"/>
        <w:rPr>
          <w:color w:val="000000" w:themeColor="text1"/>
          <w:sz w:val="16"/>
          <w:szCs w:val="16"/>
        </w:rPr>
      </w:pPr>
      <w:r w:rsidRPr="00A25E03">
        <w:rPr>
          <w:color w:val="000000" w:themeColor="text1"/>
          <w:kern w:val="1"/>
        </w:rPr>
        <w:t>5</w:t>
      </w:r>
      <w:r w:rsidR="004260F6" w:rsidRPr="00A25E03">
        <w:rPr>
          <w:color w:val="000000" w:themeColor="text1"/>
          <w:kern w:val="1"/>
        </w:rPr>
        <w:t>. Контроль за виконанням рішення покласти на постійну депутатську комісію              з питань екології, землеустрою, архітектури, генераль</w:t>
      </w:r>
      <w:r w:rsidR="001A7EE4" w:rsidRPr="00A25E03">
        <w:rPr>
          <w:color w:val="000000" w:themeColor="text1"/>
          <w:kern w:val="1"/>
        </w:rPr>
        <w:t>ного планування та благоустрою</w:t>
      </w:r>
      <w:r w:rsidR="004260F6" w:rsidRPr="00A25E03">
        <w:rPr>
          <w:color w:val="000000" w:themeColor="text1"/>
          <w:kern w:val="1"/>
        </w:rPr>
        <w:t>.</w:t>
      </w:r>
    </w:p>
    <w:p w:rsidR="004260F6" w:rsidRPr="00A25E03" w:rsidRDefault="004260F6">
      <w:pPr>
        <w:ind w:firstLine="708"/>
        <w:jc w:val="both"/>
        <w:rPr>
          <w:color w:val="000000" w:themeColor="text1"/>
          <w:lang w:val="uk-UA"/>
        </w:rPr>
      </w:pPr>
    </w:p>
    <w:p w:rsidR="00B67082" w:rsidRPr="00A25E03" w:rsidRDefault="00B67082" w:rsidP="00B67082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A25E03">
        <w:rPr>
          <w:color w:val="000000" w:themeColor="text1"/>
        </w:rPr>
        <w:t>Міський</w:t>
      </w:r>
      <w:proofErr w:type="spellEnd"/>
      <w:r w:rsidRPr="00A25E03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A25E03">
        <w:rPr>
          <w:color w:val="000000" w:themeColor="text1"/>
        </w:rPr>
        <w:t>Анатолій</w:t>
      </w:r>
      <w:proofErr w:type="spellEnd"/>
      <w:r w:rsidRPr="00A25E03">
        <w:rPr>
          <w:color w:val="000000" w:themeColor="text1"/>
        </w:rPr>
        <w:t xml:space="preserve"> ВЕРШИНА</w:t>
      </w:r>
    </w:p>
    <w:p w:rsidR="00B67082" w:rsidRPr="0050231E" w:rsidRDefault="00B67082" w:rsidP="00B67082">
      <w:pPr>
        <w:rPr>
          <w:color w:val="000000"/>
        </w:rPr>
      </w:pPr>
    </w:p>
    <w:sectPr w:rsidR="00B67082" w:rsidRPr="0050231E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05FBB"/>
    <w:rsid w:val="00011CC2"/>
    <w:rsid w:val="00013167"/>
    <w:rsid w:val="000149E8"/>
    <w:rsid w:val="00026675"/>
    <w:rsid w:val="00034433"/>
    <w:rsid w:val="00053B0B"/>
    <w:rsid w:val="0006627F"/>
    <w:rsid w:val="00071DFC"/>
    <w:rsid w:val="00077F89"/>
    <w:rsid w:val="0008189B"/>
    <w:rsid w:val="0008280D"/>
    <w:rsid w:val="0008314D"/>
    <w:rsid w:val="000A7846"/>
    <w:rsid w:val="00100528"/>
    <w:rsid w:val="001033FD"/>
    <w:rsid w:val="001208A2"/>
    <w:rsid w:val="00122872"/>
    <w:rsid w:val="001543C7"/>
    <w:rsid w:val="00160D94"/>
    <w:rsid w:val="00170E06"/>
    <w:rsid w:val="001765A2"/>
    <w:rsid w:val="00193BAB"/>
    <w:rsid w:val="001A7EE4"/>
    <w:rsid w:val="001D38AD"/>
    <w:rsid w:val="001F4F25"/>
    <w:rsid w:val="00202FF8"/>
    <w:rsid w:val="00213047"/>
    <w:rsid w:val="00223E94"/>
    <w:rsid w:val="00230A92"/>
    <w:rsid w:val="00240FFE"/>
    <w:rsid w:val="00242A62"/>
    <w:rsid w:val="00245A9C"/>
    <w:rsid w:val="002604B1"/>
    <w:rsid w:val="00272C30"/>
    <w:rsid w:val="00280E78"/>
    <w:rsid w:val="00280E99"/>
    <w:rsid w:val="00282E2B"/>
    <w:rsid w:val="002A0166"/>
    <w:rsid w:val="002A0168"/>
    <w:rsid w:val="002B436B"/>
    <w:rsid w:val="002E747D"/>
    <w:rsid w:val="002F6AD7"/>
    <w:rsid w:val="00324754"/>
    <w:rsid w:val="00333725"/>
    <w:rsid w:val="0033465D"/>
    <w:rsid w:val="003403F6"/>
    <w:rsid w:val="003640DF"/>
    <w:rsid w:val="00367C90"/>
    <w:rsid w:val="00382762"/>
    <w:rsid w:val="003A0BE7"/>
    <w:rsid w:val="003A200A"/>
    <w:rsid w:val="003D0D25"/>
    <w:rsid w:val="003D5406"/>
    <w:rsid w:val="003E551A"/>
    <w:rsid w:val="00414C6E"/>
    <w:rsid w:val="004222FD"/>
    <w:rsid w:val="0042258D"/>
    <w:rsid w:val="00425F27"/>
    <w:rsid w:val="004260F6"/>
    <w:rsid w:val="004311D7"/>
    <w:rsid w:val="0044139A"/>
    <w:rsid w:val="004458E0"/>
    <w:rsid w:val="00452FA3"/>
    <w:rsid w:val="00462440"/>
    <w:rsid w:val="00473811"/>
    <w:rsid w:val="00482A5F"/>
    <w:rsid w:val="004876B9"/>
    <w:rsid w:val="00487DC6"/>
    <w:rsid w:val="00490798"/>
    <w:rsid w:val="00492F7D"/>
    <w:rsid w:val="004A3B00"/>
    <w:rsid w:val="004A4996"/>
    <w:rsid w:val="004B5D21"/>
    <w:rsid w:val="004B7594"/>
    <w:rsid w:val="004C2C8B"/>
    <w:rsid w:val="004E0502"/>
    <w:rsid w:val="0050231E"/>
    <w:rsid w:val="00502FCE"/>
    <w:rsid w:val="00503ADE"/>
    <w:rsid w:val="00530B32"/>
    <w:rsid w:val="005515AE"/>
    <w:rsid w:val="005537A6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4F06"/>
    <w:rsid w:val="006276F6"/>
    <w:rsid w:val="006335A9"/>
    <w:rsid w:val="0063731A"/>
    <w:rsid w:val="00666733"/>
    <w:rsid w:val="00674DB2"/>
    <w:rsid w:val="006857FB"/>
    <w:rsid w:val="00693171"/>
    <w:rsid w:val="006C66DE"/>
    <w:rsid w:val="006D245D"/>
    <w:rsid w:val="006E1726"/>
    <w:rsid w:val="006E4AAA"/>
    <w:rsid w:val="006F2475"/>
    <w:rsid w:val="006F45D5"/>
    <w:rsid w:val="00702307"/>
    <w:rsid w:val="007030B3"/>
    <w:rsid w:val="007209E9"/>
    <w:rsid w:val="00726F02"/>
    <w:rsid w:val="00727FF4"/>
    <w:rsid w:val="00734F97"/>
    <w:rsid w:val="00764B40"/>
    <w:rsid w:val="00767B3A"/>
    <w:rsid w:val="007757C9"/>
    <w:rsid w:val="007938DD"/>
    <w:rsid w:val="007A1373"/>
    <w:rsid w:val="007A7821"/>
    <w:rsid w:val="007B3EC3"/>
    <w:rsid w:val="007B7900"/>
    <w:rsid w:val="007D1356"/>
    <w:rsid w:val="007D32CA"/>
    <w:rsid w:val="007E385D"/>
    <w:rsid w:val="007F743A"/>
    <w:rsid w:val="008066A6"/>
    <w:rsid w:val="00810AA0"/>
    <w:rsid w:val="00843DE9"/>
    <w:rsid w:val="008463FF"/>
    <w:rsid w:val="008A30C6"/>
    <w:rsid w:val="008A72D7"/>
    <w:rsid w:val="008B1040"/>
    <w:rsid w:val="008D2EEF"/>
    <w:rsid w:val="008E47DE"/>
    <w:rsid w:val="00921608"/>
    <w:rsid w:val="00924A10"/>
    <w:rsid w:val="0093095B"/>
    <w:rsid w:val="00932186"/>
    <w:rsid w:val="00955510"/>
    <w:rsid w:val="009560BC"/>
    <w:rsid w:val="00961D3B"/>
    <w:rsid w:val="00962251"/>
    <w:rsid w:val="00965862"/>
    <w:rsid w:val="0096731B"/>
    <w:rsid w:val="00974F32"/>
    <w:rsid w:val="009B62F3"/>
    <w:rsid w:val="009D0D88"/>
    <w:rsid w:val="009D69E0"/>
    <w:rsid w:val="009E2133"/>
    <w:rsid w:val="009F6099"/>
    <w:rsid w:val="00A14614"/>
    <w:rsid w:val="00A22FE2"/>
    <w:rsid w:val="00A25E03"/>
    <w:rsid w:val="00A42917"/>
    <w:rsid w:val="00A45B66"/>
    <w:rsid w:val="00A50554"/>
    <w:rsid w:val="00A50C7D"/>
    <w:rsid w:val="00A553C1"/>
    <w:rsid w:val="00A5682A"/>
    <w:rsid w:val="00A72524"/>
    <w:rsid w:val="00A866FA"/>
    <w:rsid w:val="00A95D12"/>
    <w:rsid w:val="00A9631D"/>
    <w:rsid w:val="00AA366E"/>
    <w:rsid w:val="00AA425C"/>
    <w:rsid w:val="00AC6D2E"/>
    <w:rsid w:val="00AC77EB"/>
    <w:rsid w:val="00AD6A15"/>
    <w:rsid w:val="00B04BAE"/>
    <w:rsid w:val="00B10D8E"/>
    <w:rsid w:val="00B13788"/>
    <w:rsid w:val="00B14642"/>
    <w:rsid w:val="00B25BF8"/>
    <w:rsid w:val="00B26762"/>
    <w:rsid w:val="00B27101"/>
    <w:rsid w:val="00B27D39"/>
    <w:rsid w:val="00B352E0"/>
    <w:rsid w:val="00B556D1"/>
    <w:rsid w:val="00B608F4"/>
    <w:rsid w:val="00B67082"/>
    <w:rsid w:val="00B76CD8"/>
    <w:rsid w:val="00B8135F"/>
    <w:rsid w:val="00B97A84"/>
    <w:rsid w:val="00BA2C19"/>
    <w:rsid w:val="00BB3D61"/>
    <w:rsid w:val="00BC73C9"/>
    <w:rsid w:val="00BE07C0"/>
    <w:rsid w:val="00BE2CF7"/>
    <w:rsid w:val="00BE45FF"/>
    <w:rsid w:val="00BE7197"/>
    <w:rsid w:val="00BF365B"/>
    <w:rsid w:val="00BF68F2"/>
    <w:rsid w:val="00C025D6"/>
    <w:rsid w:val="00C03B4F"/>
    <w:rsid w:val="00C04353"/>
    <w:rsid w:val="00C071B7"/>
    <w:rsid w:val="00C104C2"/>
    <w:rsid w:val="00C2009E"/>
    <w:rsid w:val="00C36D89"/>
    <w:rsid w:val="00C47505"/>
    <w:rsid w:val="00C515CB"/>
    <w:rsid w:val="00C54484"/>
    <w:rsid w:val="00C72480"/>
    <w:rsid w:val="00C747E7"/>
    <w:rsid w:val="00C809FE"/>
    <w:rsid w:val="00C83F71"/>
    <w:rsid w:val="00C94ADF"/>
    <w:rsid w:val="00CD5872"/>
    <w:rsid w:val="00D03AA9"/>
    <w:rsid w:val="00D05415"/>
    <w:rsid w:val="00D14013"/>
    <w:rsid w:val="00D14E1A"/>
    <w:rsid w:val="00D26A16"/>
    <w:rsid w:val="00D331ED"/>
    <w:rsid w:val="00D66123"/>
    <w:rsid w:val="00D70886"/>
    <w:rsid w:val="00D8461B"/>
    <w:rsid w:val="00D96EBC"/>
    <w:rsid w:val="00DA139F"/>
    <w:rsid w:val="00DA3175"/>
    <w:rsid w:val="00DB06A1"/>
    <w:rsid w:val="00DE6B89"/>
    <w:rsid w:val="00DF6B5E"/>
    <w:rsid w:val="00E2012A"/>
    <w:rsid w:val="00E450D6"/>
    <w:rsid w:val="00E84BD6"/>
    <w:rsid w:val="00E97B5D"/>
    <w:rsid w:val="00EA5A43"/>
    <w:rsid w:val="00EC5A8C"/>
    <w:rsid w:val="00EE1398"/>
    <w:rsid w:val="00EE1435"/>
    <w:rsid w:val="00F3275A"/>
    <w:rsid w:val="00F532F1"/>
    <w:rsid w:val="00F55E4D"/>
    <w:rsid w:val="00F77DE8"/>
    <w:rsid w:val="00F82505"/>
    <w:rsid w:val="00FD7905"/>
    <w:rsid w:val="00FE34DC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E6B89"/>
  </w:style>
  <w:style w:type="character" w:customStyle="1" w:styleId="2">
    <w:name w:val="Основной шрифт абзаца2"/>
    <w:rsid w:val="00DE6B89"/>
  </w:style>
  <w:style w:type="character" w:customStyle="1" w:styleId="1">
    <w:name w:val="Основной шрифт абзаца1"/>
    <w:rsid w:val="00DE6B89"/>
  </w:style>
  <w:style w:type="character" w:customStyle="1" w:styleId="rvts0">
    <w:name w:val="rvts0"/>
    <w:rsid w:val="00DE6B89"/>
  </w:style>
  <w:style w:type="character" w:customStyle="1" w:styleId="20">
    <w:name w:val="Основной текст 2 Знак"/>
    <w:rsid w:val="00DE6B89"/>
    <w:rPr>
      <w:sz w:val="24"/>
      <w:szCs w:val="24"/>
      <w:lang w:eastAsia="zh-CN"/>
    </w:rPr>
  </w:style>
  <w:style w:type="character" w:customStyle="1" w:styleId="a3">
    <w:name w:val="Символ нумерации"/>
    <w:rsid w:val="00DE6B89"/>
  </w:style>
  <w:style w:type="paragraph" w:customStyle="1" w:styleId="a4">
    <w:name w:val="Заголовок"/>
    <w:basedOn w:val="a"/>
    <w:next w:val="a5"/>
    <w:rsid w:val="00DE6B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E6B89"/>
    <w:pPr>
      <w:spacing w:after="120"/>
    </w:pPr>
  </w:style>
  <w:style w:type="paragraph" w:styleId="a6">
    <w:name w:val="List"/>
    <w:basedOn w:val="a5"/>
    <w:rsid w:val="00DE6B89"/>
    <w:rPr>
      <w:rFonts w:cs="Mangal"/>
    </w:rPr>
  </w:style>
  <w:style w:type="paragraph" w:styleId="a7">
    <w:name w:val="caption"/>
    <w:basedOn w:val="a"/>
    <w:qFormat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E6B8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E6B8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6B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E6B8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DE6B89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DE6B8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DE6B89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E6B89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DE6B89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DE6B89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customStyle="1" w:styleId="rvps2">
    <w:name w:val="rvps2"/>
    <w:basedOn w:val="a"/>
    <w:rsid w:val="007A782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0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EB0-51FE-4785-BEB9-83864AB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2816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35</cp:revision>
  <cp:lastPrinted>2022-08-17T10:13:00Z</cp:lastPrinted>
  <dcterms:created xsi:type="dcterms:W3CDTF">2022-01-31T12:48:00Z</dcterms:created>
  <dcterms:modified xsi:type="dcterms:W3CDTF">2023-04-14T10:02:00Z</dcterms:modified>
</cp:coreProperties>
</file>