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AC2" w:rsidRDefault="00316AC2">
      <w:pPr>
        <w:jc w:val="center"/>
        <w:rPr>
          <w:lang w:val="uk-UA"/>
        </w:rPr>
      </w:pPr>
    </w:p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43225171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2A719E" w:rsidRDefault="00096C4A" w:rsidP="002F1E5E">
      <w:pPr>
        <w:jc w:val="center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Default="002F1E5E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ПРОЄКТ  </w:t>
      </w:r>
      <w:r w:rsidR="00E060DA">
        <w:rPr>
          <w:rFonts w:eastAsia="Times New Roman" w:cs="Times New Roman"/>
          <w:color w:val="auto"/>
          <w:lang w:bidi="ar-SA"/>
        </w:rPr>
        <w:t>РІШЕННЯ</w:t>
      </w:r>
    </w:p>
    <w:p w:rsidR="007475BD" w:rsidRPr="002A719E" w:rsidRDefault="007475BD" w:rsidP="00096C4A">
      <w:pPr>
        <w:jc w:val="both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D146CC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25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D146CC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4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2A719E" w:rsidRDefault="00E060DA">
      <w:pPr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2A719E" w:rsidRDefault="00E060DA">
      <w:pPr>
        <w:spacing w:line="100" w:lineRule="atLeast"/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Pr="007A32DF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7A32DF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C50EB3">
        <w:rPr>
          <w:sz w:val="24"/>
        </w:rPr>
        <w:t xml:space="preserve">                    ст.6, 37 </w:t>
      </w:r>
      <w:r w:rsidR="00C50EB3" w:rsidRPr="007A32DF">
        <w:rPr>
          <w:sz w:val="24"/>
        </w:rPr>
        <w:t>Закону України "</w:t>
      </w:r>
      <w:r w:rsidR="00C50EB3">
        <w:rPr>
          <w:sz w:val="24"/>
        </w:rPr>
        <w:t>Про іпотеку</w:t>
      </w:r>
      <w:r w:rsidR="00C50EB3" w:rsidRPr="007A32DF">
        <w:rPr>
          <w:sz w:val="24"/>
        </w:rPr>
        <w:t>"</w:t>
      </w:r>
      <w:r w:rsidR="00C50EB3">
        <w:rPr>
          <w:sz w:val="24"/>
        </w:rPr>
        <w:t xml:space="preserve">, </w:t>
      </w:r>
      <w:r w:rsidR="007A32DF" w:rsidRPr="007A32DF">
        <w:rPr>
          <w:color w:val="000000" w:themeColor="text1"/>
          <w:sz w:val="24"/>
        </w:rPr>
        <w:t xml:space="preserve">рішенням 34 сесії </w:t>
      </w:r>
      <w:r w:rsidR="007A32DF" w:rsidRPr="007A32DF">
        <w:rPr>
          <w:color w:val="000000" w:themeColor="text1"/>
          <w:sz w:val="24"/>
          <w:lang w:val="en-US"/>
        </w:rPr>
        <w:t>VII</w:t>
      </w:r>
      <w:r w:rsidR="007A32DF" w:rsidRPr="007A32DF">
        <w:rPr>
          <w:color w:val="000000" w:themeColor="text1"/>
          <w:sz w:val="24"/>
        </w:rPr>
        <w:t xml:space="preserve"> скликання від 13.02.2018р. №1062-34/</w:t>
      </w:r>
      <w:r w:rsidR="007A32DF" w:rsidRPr="007A32DF">
        <w:rPr>
          <w:color w:val="000000" w:themeColor="text1"/>
          <w:sz w:val="24"/>
          <w:lang w:val="en-US"/>
        </w:rPr>
        <w:t>VII</w:t>
      </w:r>
      <w:r w:rsidR="007A32DF" w:rsidRPr="007A32DF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FD76C3" w:rsidRPr="007A32DF">
        <w:rPr>
          <w:rFonts w:eastAsia="Times New Roman" w:cs="Times New Roman"/>
          <w:sz w:val="24"/>
          <w:lang w:bidi="ar-SA"/>
        </w:rPr>
        <w:t>розглянувши заяв</w:t>
      </w:r>
      <w:r w:rsidR="007F0F50" w:rsidRPr="007A32DF">
        <w:rPr>
          <w:rFonts w:eastAsia="Times New Roman" w:cs="Times New Roman"/>
          <w:sz w:val="24"/>
          <w:lang w:bidi="ar-SA"/>
        </w:rPr>
        <w:t>и</w:t>
      </w:r>
      <w:r w:rsidR="00F602AD" w:rsidRPr="007A32DF">
        <w:rPr>
          <w:rFonts w:eastAsia="Times New Roman" w:cs="Times New Roman"/>
          <w:sz w:val="24"/>
          <w:lang w:bidi="ar-SA"/>
        </w:rPr>
        <w:t>,</w:t>
      </w:r>
      <w:r w:rsidR="00FD76C3" w:rsidRPr="007A32DF">
        <w:rPr>
          <w:sz w:val="24"/>
        </w:rPr>
        <w:t xml:space="preserve"> </w:t>
      </w:r>
      <w:r w:rsidRPr="007A32DF">
        <w:rPr>
          <w:sz w:val="24"/>
        </w:rPr>
        <w:t>міська рада</w:t>
      </w:r>
      <w:r w:rsidR="007A32DF">
        <w:rPr>
          <w:sz w:val="24"/>
        </w:rPr>
        <w:t xml:space="preserve"> </w:t>
      </w:r>
    </w:p>
    <w:p w:rsidR="00B12725" w:rsidRPr="002A719E" w:rsidRDefault="00B12725">
      <w:pPr>
        <w:pStyle w:val="210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2A719E" w:rsidRDefault="000D79C2" w:rsidP="00512A2E">
      <w:pPr>
        <w:pStyle w:val="210"/>
        <w:jc w:val="center"/>
        <w:rPr>
          <w:rFonts w:eastAsia="Times New Roman" w:cs="Times New Roman"/>
          <w:sz w:val="10"/>
          <w:szCs w:val="10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2A719E" w:rsidRDefault="00E060DA" w:rsidP="008F3EE7">
      <w:pPr>
        <w:pStyle w:val="210"/>
        <w:ind w:firstLine="855"/>
        <w:rPr>
          <w:rFonts w:eastAsia="Times New Roman" w:cs="Times New Roman"/>
          <w:sz w:val="16"/>
          <w:szCs w:val="16"/>
          <w:lang w:bidi="ar-SA"/>
        </w:rPr>
      </w:pPr>
    </w:p>
    <w:p w:rsidR="00D146CC" w:rsidRPr="00D146CC" w:rsidRDefault="00B768BF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D146CC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625FB" w:rsidRPr="00D146CC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D146CC" w:rsidRPr="00D146CC">
        <w:rPr>
          <w:color w:val="000000" w:themeColor="text1"/>
          <w:sz w:val="24"/>
        </w:rPr>
        <w:t xml:space="preserve">громадянина Устинова Віктора Степановича </w:t>
      </w:r>
      <w:r w:rsidR="00D146CC" w:rsidRPr="00D146CC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6D31B4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="00D146CC" w:rsidRPr="00D146CC">
        <w:rPr>
          <w:color w:val="000000" w:themeColor="text1"/>
          <w:sz w:val="24"/>
          <w:shd w:val="clear" w:color="auto" w:fill="FFFFFF"/>
        </w:rPr>
        <w:t>)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D146CC" w:rsidRPr="00D146CC">
        <w:rPr>
          <w:color w:val="000000" w:themeColor="text1"/>
          <w:sz w:val="24"/>
          <w:shd w:val="clear" w:color="auto" w:fill="FFFFFF"/>
        </w:rPr>
        <w:t>0,0926 га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D146CC" w:rsidRPr="00D146CC">
        <w:rPr>
          <w:bCs/>
          <w:color w:val="000000" w:themeColor="text1"/>
          <w:kern w:val="1"/>
          <w:sz w:val="24"/>
          <w:shd w:val="clear" w:color="auto" w:fill="FFFFFF"/>
        </w:rPr>
        <w:t>вул.Національна</w:t>
      </w:r>
      <w:proofErr w:type="spellEnd"/>
      <w:r w:rsidR="00D146CC" w:rsidRPr="00D146CC">
        <w:rPr>
          <w:bCs/>
          <w:color w:val="000000" w:themeColor="text1"/>
          <w:kern w:val="1"/>
          <w:sz w:val="24"/>
          <w:shd w:val="clear" w:color="auto" w:fill="FFFFFF"/>
        </w:rPr>
        <w:t>,20,</w:t>
      </w:r>
      <w:r w:rsidR="00D146CC" w:rsidRPr="00D146CC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D146CC" w:rsidRPr="00D146CC">
        <w:rPr>
          <w:bCs/>
          <w:color w:val="000000" w:themeColor="text1"/>
          <w:kern w:val="1"/>
          <w:sz w:val="24"/>
          <w:shd w:val="clear" w:color="auto" w:fill="FFFFFF"/>
        </w:rPr>
        <w:t>1212400000:02:065:0010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зі зміною власника об'єкту нерухомого майна </w:t>
      </w:r>
      <w:r w:rsidR="007E308C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>(договір дарування житлового будинку від 05.07.2022 р. зареєстрований в реєстрі за №714) на підставі поданої заяви.</w:t>
      </w:r>
    </w:p>
    <w:p w:rsidR="00D146CC" w:rsidRPr="00FC6F12" w:rsidRDefault="00D146CC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E136F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Pr="003E136F">
        <w:rPr>
          <w:color w:val="000000" w:themeColor="text1"/>
          <w:sz w:val="24"/>
          <w:shd w:val="clear" w:color="auto" w:fill="FFFFFF"/>
        </w:rPr>
        <w:t>від 21.01.2022р. зареєстрований                                              за №</w:t>
      </w:r>
      <w:r w:rsidR="003E136F" w:rsidRPr="003E136F">
        <w:rPr>
          <w:color w:val="000000" w:themeColor="text1"/>
          <w:sz w:val="24"/>
          <w:shd w:val="clear" w:color="auto" w:fill="FFFFFF"/>
        </w:rPr>
        <w:t>46480427</w:t>
      </w:r>
      <w:r w:rsidRPr="003E136F">
        <w:rPr>
          <w:color w:val="000000" w:themeColor="text1"/>
          <w:sz w:val="24"/>
          <w:shd w:val="clear" w:color="auto" w:fill="FFFFFF"/>
        </w:rPr>
        <w:t xml:space="preserve">, </w:t>
      </w:r>
      <w:r w:rsidRPr="003E136F">
        <w:rPr>
          <w:rFonts w:eastAsia="Times New Roman" w:cs="Times New Roman"/>
          <w:color w:val="000000" w:themeColor="text1"/>
          <w:sz w:val="24"/>
          <w:lang w:bidi="ar-SA"/>
        </w:rPr>
        <w:t>укладений</w:t>
      </w:r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з </w:t>
      </w:r>
      <w:proofErr w:type="spellStart"/>
      <w:r w:rsidRPr="00D146CC">
        <w:rPr>
          <w:rFonts w:eastAsia="Times New Roman" w:cs="Times New Roman"/>
          <w:color w:val="000000" w:themeColor="text1"/>
          <w:sz w:val="24"/>
          <w:lang w:bidi="ar-SA"/>
        </w:rPr>
        <w:t>гр.Устиновим</w:t>
      </w:r>
      <w:proofErr w:type="spellEnd"/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В.С. на земельну ділянку площею 0,0926 га, </w:t>
      </w:r>
      <w:r w:rsidR="003E136F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вул.Національна</w:t>
      </w:r>
      <w:proofErr w:type="spellEnd"/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,20,</w:t>
      </w:r>
      <w:r w:rsidRPr="00FC6F1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1212400000:02:065:0010</w:t>
      </w:r>
      <w:r w:rsidRPr="00FC6F1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вважати таким, </w:t>
      </w:r>
      <w:r w:rsidR="003E136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що втратив чинність.</w:t>
      </w:r>
    </w:p>
    <w:p w:rsidR="00D146CC" w:rsidRPr="00FC6F12" w:rsidRDefault="00D146CC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D146CC" w:rsidRPr="00FC6F12" w:rsidRDefault="00D146CC" w:rsidP="00057F31">
      <w:pPr>
        <w:pStyle w:val="210"/>
        <w:ind w:firstLine="709"/>
        <w:rPr>
          <w:rFonts w:eastAsia="Times New Roman" w:cs="Times New Roman"/>
          <w:color w:val="000000" w:themeColor="text1"/>
          <w:sz w:val="16"/>
          <w:szCs w:val="16"/>
          <w:lang w:bidi="ar-SA"/>
        </w:rPr>
      </w:pPr>
    </w:p>
    <w:p w:rsidR="002625FB" w:rsidRPr="00FC6F12" w:rsidRDefault="0023242E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1.2 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B768BF" w:rsidRPr="00FC6F12">
        <w:rPr>
          <w:color w:val="000000" w:themeColor="text1"/>
          <w:sz w:val="24"/>
        </w:rPr>
        <w:t>громадян</w:t>
      </w:r>
      <w:r w:rsidRPr="00FC6F12">
        <w:rPr>
          <w:color w:val="000000" w:themeColor="text1"/>
          <w:sz w:val="24"/>
        </w:rPr>
        <w:t>ки</w:t>
      </w:r>
      <w:r w:rsidR="00B768BF" w:rsidRPr="00FC6F12">
        <w:rPr>
          <w:color w:val="000000" w:themeColor="text1"/>
          <w:sz w:val="24"/>
        </w:rPr>
        <w:t xml:space="preserve"> </w:t>
      </w:r>
      <w:r w:rsidRPr="00FC6F12">
        <w:rPr>
          <w:color w:val="000000" w:themeColor="text1"/>
          <w:sz w:val="24"/>
        </w:rPr>
        <w:t>Герасимової Тетяни Юріївни</w:t>
      </w:r>
      <w:r w:rsidR="00B768BF" w:rsidRPr="00FC6F12">
        <w:rPr>
          <w:color w:val="000000" w:themeColor="text1"/>
          <w:sz w:val="24"/>
        </w:rPr>
        <w:t xml:space="preserve"> </w:t>
      </w:r>
      <w:r w:rsidR="00B768BF" w:rsidRPr="00FC6F12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6D31B4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="00B768BF" w:rsidRPr="00FC6F12">
        <w:rPr>
          <w:color w:val="000000" w:themeColor="text1"/>
          <w:sz w:val="24"/>
          <w:shd w:val="clear" w:color="auto" w:fill="FFFFFF"/>
        </w:rPr>
        <w:t>)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0</w:t>
      </w:r>
      <w:r w:rsidR="00B768BF" w:rsidRPr="00FC6F12">
        <w:rPr>
          <w:color w:val="000000" w:themeColor="text1"/>
          <w:sz w:val="24"/>
          <w:shd w:val="clear" w:color="auto" w:fill="FFFFFF"/>
        </w:rPr>
        <w:t>,</w:t>
      </w:r>
      <w:r w:rsidRPr="00FC6F12">
        <w:rPr>
          <w:color w:val="000000" w:themeColor="text1"/>
          <w:sz w:val="24"/>
          <w:shd w:val="clear" w:color="auto" w:fill="FFFFFF"/>
        </w:rPr>
        <w:t>0986</w:t>
      </w:r>
      <w:r w:rsidR="00B768BF" w:rsidRPr="00FC6F12">
        <w:rPr>
          <w:color w:val="000000" w:themeColor="text1"/>
          <w:sz w:val="24"/>
          <w:shd w:val="clear" w:color="auto" w:fill="FFFFFF"/>
        </w:rPr>
        <w:t xml:space="preserve"> га</w:t>
      </w:r>
      <w:r w:rsidR="00220171" w:rsidRPr="00FC6F12">
        <w:rPr>
          <w:color w:val="000000" w:themeColor="text1"/>
          <w:sz w:val="24"/>
          <w:shd w:val="clear" w:color="auto" w:fill="FFFFFF"/>
        </w:rPr>
        <w:t>,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Сметаніна</w:t>
      </w:r>
      <w:proofErr w:type="spellEnd"/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,12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B768BF" w:rsidRPr="00FC6F1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2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02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18530A" w:rsidRPr="00FC6F12">
        <w:rPr>
          <w:bCs/>
          <w:color w:val="000000" w:themeColor="text1"/>
          <w:kern w:val="1"/>
          <w:sz w:val="24"/>
          <w:shd w:val="clear" w:color="auto" w:fill="FFFFFF"/>
        </w:rPr>
        <w:t>0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75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у зв'язку зі зміною власника об'єкту нерухомого майна (договір купівлі-продажу житлового будинку від 03.03.2023 р. зареєстрований в реєстрі за №2-255)  на підставі поданої заяви.</w:t>
      </w:r>
    </w:p>
    <w:p w:rsidR="00B768BF" w:rsidRPr="00FC6F12" w:rsidRDefault="00B768BF" w:rsidP="00B768BF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="000D184A" w:rsidRPr="00FC6F12">
        <w:rPr>
          <w:color w:val="000000" w:themeColor="text1"/>
          <w:sz w:val="24"/>
          <w:shd w:val="clear" w:color="auto" w:fill="FFFFFF"/>
        </w:rPr>
        <w:t xml:space="preserve">від 15.12.2022р. зареєстрований                                              за </w:t>
      </w:r>
      <w:r w:rsidR="000D184A" w:rsidRPr="00FC6F12">
        <w:rPr>
          <w:rFonts w:eastAsia="Times New Roman" w:cs="Times New Roman"/>
          <w:color w:val="000000" w:themeColor="text1"/>
          <w:kern w:val="2"/>
          <w:sz w:val="24"/>
          <w:lang w:bidi="ar-SA"/>
        </w:rPr>
        <w:t>№48895397</w:t>
      </w:r>
      <w:r w:rsidR="000D184A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укладений з </w:t>
      </w:r>
      <w:proofErr w:type="spellStart"/>
      <w:r w:rsidR="00B12725" w:rsidRPr="00FC6F12">
        <w:rPr>
          <w:rFonts w:eastAsia="Times New Roman" w:cs="Times New Roman"/>
          <w:color w:val="000000" w:themeColor="text1"/>
          <w:sz w:val="24"/>
          <w:lang w:bidi="ar-SA"/>
        </w:rPr>
        <w:t>гр</w:t>
      </w:r>
      <w:r w:rsidR="00355E23" w:rsidRPr="00FC6F1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>Герасимовою</w:t>
      </w:r>
      <w:proofErr w:type="spellEnd"/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Т.Ю.</w:t>
      </w:r>
      <w:r w:rsidR="00355E23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="00355E23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площею 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>0</w:t>
      </w:r>
      <w:r w:rsidR="0023242E" w:rsidRPr="00FC6F12">
        <w:rPr>
          <w:color w:val="000000" w:themeColor="text1"/>
          <w:sz w:val="24"/>
          <w:shd w:val="clear" w:color="auto" w:fill="FFFFFF"/>
        </w:rPr>
        <w:t>,0986 га,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0D184A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             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="0023242E" w:rsidRPr="00FC6F12">
        <w:rPr>
          <w:bCs/>
          <w:color w:val="000000" w:themeColor="text1"/>
          <w:kern w:val="1"/>
          <w:sz w:val="24"/>
          <w:shd w:val="clear" w:color="auto" w:fill="FFFFFF"/>
        </w:rPr>
        <w:t>вул.Сметаніна</w:t>
      </w:r>
      <w:proofErr w:type="spellEnd"/>
      <w:r w:rsidR="0023242E" w:rsidRPr="00FC6F12">
        <w:rPr>
          <w:bCs/>
          <w:color w:val="000000" w:themeColor="text1"/>
          <w:kern w:val="1"/>
          <w:sz w:val="24"/>
          <w:shd w:val="clear" w:color="auto" w:fill="FFFFFF"/>
        </w:rPr>
        <w:t>,12,</w:t>
      </w:r>
      <w:r w:rsidR="0023242E" w:rsidRPr="00FC6F1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23242E" w:rsidRPr="00FC6F12">
        <w:rPr>
          <w:bCs/>
          <w:color w:val="000000" w:themeColor="text1"/>
          <w:kern w:val="1"/>
          <w:sz w:val="24"/>
          <w:shd w:val="clear" w:color="auto" w:fill="FFFFFF"/>
        </w:rPr>
        <w:t>1212400000:02:002:0075</w:t>
      </w:r>
      <w:r w:rsidRPr="00FC6F1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вважати таким, </w:t>
      </w:r>
      <w:r w:rsidR="000D184A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що втратив чинність.</w:t>
      </w:r>
    </w:p>
    <w:p w:rsidR="002625FB" w:rsidRPr="00FC6F12" w:rsidRDefault="00B768B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A53420" w:rsidRPr="00FC6F12" w:rsidRDefault="00A53420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6"/>
          <w:szCs w:val="16"/>
          <w:lang w:bidi="ar-SA"/>
        </w:rPr>
      </w:pPr>
    </w:p>
    <w:p w:rsidR="00A53420" w:rsidRPr="0040061C" w:rsidRDefault="00A53420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1.3 У </w:t>
      </w:r>
      <w:r w:rsidRPr="0040061C">
        <w:rPr>
          <w:color w:val="000000" w:themeColor="text1"/>
          <w:sz w:val="24"/>
        </w:rPr>
        <w:t xml:space="preserve">громадянина Омельченка Олександра Івановича </w:t>
      </w:r>
      <w:r w:rsidRPr="0040061C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6D31B4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40061C">
        <w:rPr>
          <w:color w:val="000000" w:themeColor="text1"/>
          <w:sz w:val="24"/>
          <w:shd w:val="clear" w:color="auto" w:fill="FFFFFF"/>
        </w:rPr>
        <w:t>)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>, земельну ділянку площею 0</w:t>
      </w:r>
      <w:r w:rsidRPr="0040061C">
        <w:rPr>
          <w:color w:val="000000" w:themeColor="text1"/>
          <w:sz w:val="24"/>
          <w:shd w:val="clear" w:color="auto" w:fill="FFFFFF"/>
        </w:rPr>
        <w:t>,0521 га,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Pr="0040061C">
        <w:rPr>
          <w:bCs/>
          <w:color w:val="000000" w:themeColor="text1"/>
          <w:kern w:val="1"/>
          <w:sz w:val="24"/>
          <w:shd w:val="clear" w:color="auto" w:fill="FFFFFF"/>
        </w:rPr>
        <w:t>вул.Світличної</w:t>
      </w:r>
      <w:proofErr w:type="spellEnd"/>
      <w:r w:rsidRPr="0040061C">
        <w:rPr>
          <w:bCs/>
          <w:color w:val="000000" w:themeColor="text1"/>
          <w:kern w:val="1"/>
          <w:sz w:val="24"/>
          <w:shd w:val="clear" w:color="auto" w:fill="FFFFFF"/>
        </w:rPr>
        <w:t xml:space="preserve"> Ганни,59є,</w:t>
      </w:r>
      <w:r w:rsidRPr="0040061C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40061C">
        <w:rPr>
          <w:bCs/>
          <w:color w:val="000000" w:themeColor="text1"/>
          <w:kern w:val="1"/>
          <w:sz w:val="24"/>
          <w:shd w:val="clear" w:color="auto" w:fill="FFFFFF"/>
        </w:rPr>
        <w:t>1212400000:02:027:0103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>, у зв'язку зі зміною власника об'єкту нерухомого майна (</w:t>
      </w:r>
      <w:r w:rsidR="0040061C" w:rsidRPr="0040061C">
        <w:rPr>
          <w:rFonts w:eastAsia="Times New Roman" w:cs="Times New Roman"/>
          <w:color w:val="000000" w:themeColor="text1"/>
          <w:sz w:val="24"/>
          <w:lang w:bidi="ar-SA"/>
        </w:rPr>
        <w:t>іпотечний договір №МБ-ІД-</w:t>
      </w:r>
      <w:r w:rsidR="0040061C" w:rsidRPr="0040061C">
        <w:rPr>
          <w:rFonts w:eastAsia="Times New Roman" w:cs="Times New Roman"/>
          <w:color w:val="000000" w:themeColor="text1"/>
          <w:sz w:val="24"/>
          <w:lang w:val="en-US" w:bidi="ar-SA"/>
        </w:rPr>
        <w:t>ZAP</w:t>
      </w:r>
      <w:r w:rsidR="0040061C"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-2405/І, виданий 29.05.2019р., реєстровий №353)                           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 на підставі поданої заяви.</w:t>
      </w: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A53420" w:rsidRPr="00157F4D" w:rsidRDefault="00A53420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Pr="00A53420">
        <w:rPr>
          <w:color w:val="000000" w:themeColor="text1"/>
          <w:sz w:val="24"/>
          <w:shd w:val="clear" w:color="auto" w:fill="FFFFFF"/>
        </w:rPr>
        <w:t xml:space="preserve">від 11.11.2010р. зареєстрований                                              за </w:t>
      </w:r>
      <w:r w:rsidRPr="00A53420">
        <w:rPr>
          <w:rFonts w:eastAsia="Times New Roman" w:cs="Times New Roman"/>
          <w:color w:val="000000" w:themeColor="text1"/>
          <w:kern w:val="2"/>
          <w:sz w:val="24"/>
          <w:lang w:bidi="ar-SA"/>
        </w:rPr>
        <w:t>№041011300154</w:t>
      </w:r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, укладений з </w:t>
      </w:r>
      <w:proofErr w:type="spellStart"/>
      <w:r w:rsidRPr="00A53420">
        <w:rPr>
          <w:rFonts w:eastAsia="Times New Roman" w:cs="Times New Roman"/>
          <w:color w:val="000000" w:themeColor="text1"/>
          <w:sz w:val="24"/>
          <w:lang w:bidi="ar-SA"/>
        </w:rPr>
        <w:t>гр.Омельченком</w:t>
      </w:r>
      <w:proofErr w:type="spellEnd"/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 О.І. на земельну ділянку площею 0</w:t>
      </w:r>
      <w:r w:rsidRPr="00A53420">
        <w:rPr>
          <w:color w:val="000000" w:themeColor="text1"/>
          <w:sz w:val="24"/>
          <w:shd w:val="clear" w:color="auto" w:fill="FFFFFF"/>
        </w:rPr>
        <w:t>,0521 га,</w:t>
      </w:r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Pr="00A53420">
        <w:rPr>
          <w:bCs/>
          <w:color w:val="000000" w:themeColor="text1"/>
          <w:kern w:val="1"/>
          <w:sz w:val="24"/>
          <w:shd w:val="clear" w:color="auto" w:fill="FFFFFF"/>
        </w:rPr>
        <w:t>вул.Світличної</w:t>
      </w:r>
      <w:proofErr w:type="spellEnd"/>
      <w:r w:rsidRPr="00A53420">
        <w:rPr>
          <w:bCs/>
          <w:color w:val="000000" w:themeColor="text1"/>
          <w:kern w:val="1"/>
          <w:sz w:val="24"/>
          <w:shd w:val="clear" w:color="auto" w:fill="FFFFFF"/>
        </w:rPr>
        <w:t xml:space="preserve"> </w:t>
      </w:r>
      <w:r w:rsidRPr="00157F4D">
        <w:rPr>
          <w:bCs/>
          <w:color w:val="000000" w:themeColor="text1"/>
          <w:kern w:val="1"/>
          <w:sz w:val="24"/>
          <w:shd w:val="clear" w:color="auto" w:fill="FFFFFF"/>
        </w:rPr>
        <w:t>Ганни,59є,</w:t>
      </w:r>
      <w:r w:rsidRPr="00157F4D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157F4D">
        <w:rPr>
          <w:bCs/>
          <w:color w:val="000000" w:themeColor="text1"/>
          <w:kern w:val="1"/>
          <w:sz w:val="24"/>
          <w:shd w:val="clear" w:color="auto" w:fill="FFFFFF"/>
        </w:rPr>
        <w:t>1212400000:02:027:0103</w:t>
      </w:r>
      <w:r w:rsidRPr="00157F4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>вважати таким,                                 що втратив чинність.</w:t>
      </w:r>
    </w:p>
    <w:p w:rsidR="00A53420" w:rsidRPr="00157F4D" w:rsidRDefault="00A53420" w:rsidP="00A53420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C32E7A" w:rsidRPr="006D31B4" w:rsidRDefault="00C32E7A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205333" w:rsidRPr="00157F4D" w:rsidRDefault="00205333" w:rsidP="0020533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A53420" w:rsidRPr="00157F4D">
        <w:rPr>
          <w:rFonts w:eastAsia="Times New Roman" w:cs="Times New Roman"/>
          <w:color w:val="000000" w:themeColor="text1"/>
          <w:sz w:val="24"/>
          <w:lang w:bidi="ar-SA"/>
        </w:rPr>
        <w:t>4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="003B5113" w:rsidRPr="00157F4D">
        <w:rPr>
          <w:color w:val="000000" w:themeColor="text1"/>
          <w:sz w:val="24"/>
        </w:rPr>
        <w:t>Товариства з обмеженою відповідальністю "Торгівельна група "ТАКО"</w:t>
      </w:r>
      <w:r w:rsidRPr="00157F4D">
        <w:rPr>
          <w:color w:val="000000" w:themeColor="text1"/>
          <w:sz w:val="24"/>
        </w:rPr>
        <w:t xml:space="preserve"> </w:t>
      </w:r>
      <w:r w:rsidRPr="00157F4D">
        <w:rPr>
          <w:color w:val="000000" w:themeColor="text1"/>
          <w:sz w:val="24"/>
          <w:shd w:val="clear" w:color="auto" w:fill="FFFFFF"/>
        </w:rPr>
        <w:t xml:space="preserve">(ідентифікаційний </w:t>
      </w:r>
      <w:r w:rsidR="003B5113" w:rsidRPr="00157F4D">
        <w:rPr>
          <w:color w:val="000000" w:themeColor="text1"/>
          <w:sz w:val="24"/>
          <w:shd w:val="clear" w:color="auto" w:fill="FFFFFF"/>
        </w:rPr>
        <w:t xml:space="preserve">код </w:t>
      </w:r>
      <w:proofErr w:type="spellStart"/>
      <w:r w:rsidR="006D31B4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157F4D">
        <w:rPr>
          <w:color w:val="000000" w:themeColor="text1"/>
          <w:sz w:val="24"/>
          <w:shd w:val="clear" w:color="auto" w:fill="FFFFFF"/>
        </w:rPr>
        <w:t>)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157F4D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157F4D">
        <w:rPr>
          <w:color w:val="000000" w:themeColor="text1"/>
          <w:sz w:val="24"/>
          <w:shd w:val="clear" w:color="auto" w:fill="FFFFFF"/>
        </w:rPr>
        <w:t>0,</w:t>
      </w:r>
      <w:r w:rsidR="003B5113" w:rsidRPr="00157F4D">
        <w:rPr>
          <w:color w:val="000000" w:themeColor="text1"/>
          <w:sz w:val="24"/>
          <w:shd w:val="clear" w:color="auto" w:fill="FFFFFF"/>
        </w:rPr>
        <w:t>4700</w:t>
      </w:r>
      <w:r w:rsidRPr="00157F4D">
        <w:rPr>
          <w:color w:val="000000" w:themeColor="text1"/>
          <w:sz w:val="24"/>
          <w:shd w:val="clear" w:color="auto" w:fill="FFFFFF"/>
        </w:rPr>
        <w:t xml:space="preserve"> га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3B5113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           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Pr="00157F4D">
        <w:rPr>
          <w:color w:val="000000" w:themeColor="text1"/>
          <w:sz w:val="24"/>
          <w:shd w:val="clear" w:color="auto" w:fill="FFFFFF"/>
        </w:rPr>
        <w:t>вул.</w:t>
      </w:r>
      <w:r w:rsidR="003B5113" w:rsidRPr="00157F4D">
        <w:rPr>
          <w:color w:val="000000" w:themeColor="text1"/>
          <w:sz w:val="24"/>
          <w:shd w:val="clear" w:color="auto" w:fill="FFFFFF"/>
        </w:rPr>
        <w:t>Жуковського</w:t>
      </w:r>
      <w:proofErr w:type="spellEnd"/>
      <w:r w:rsidR="003B5113" w:rsidRPr="00157F4D">
        <w:rPr>
          <w:color w:val="000000" w:themeColor="text1"/>
          <w:sz w:val="24"/>
          <w:shd w:val="clear" w:color="auto" w:fill="FFFFFF"/>
        </w:rPr>
        <w:t xml:space="preserve"> Василя,3/2</w:t>
      </w:r>
      <w:r w:rsidRPr="00157F4D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157F4D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</w:t>
      </w:r>
      <w:r w:rsidR="003B5113" w:rsidRPr="00157F4D">
        <w:rPr>
          <w:bCs/>
          <w:color w:val="000000" w:themeColor="text1"/>
          <w:sz w:val="24"/>
          <w:shd w:val="clear" w:color="auto" w:fill="FFFFFF"/>
        </w:rPr>
        <w:t>1</w:t>
      </w:r>
      <w:r w:rsidRPr="00157F4D">
        <w:rPr>
          <w:bCs/>
          <w:color w:val="000000" w:themeColor="text1"/>
          <w:sz w:val="24"/>
          <w:shd w:val="clear" w:color="auto" w:fill="FFFFFF"/>
        </w:rPr>
        <w:t>:015:001</w:t>
      </w:r>
      <w:r w:rsidR="003B5113" w:rsidRPr="00157F4D">
        <w:rPr>
          <w:bCs/>
          <w:color w:val="000000" w:themeColor="text1"/>
          <w:sz w:val="24"/>
          <w:shd w:val="clear" w:color="auto" w:fill="FFFFFF"/>
        </w:rPr>
        <w:t>0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</w:t>
      </w:r>
      <w:r w:rsidRPr="00157F4D">
        <w:rPr>
          <w:rStyle w:val="rvts0"/>
          <w:color w:val="000000" w:themeColor="text1"/>
          <w:sz w:val="24"/>
        </w:rPr>
        <w:t>набуттям іншою особою права власності на нерухоме майно, яке розташоване на земельній ділянці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та закінченням терміну дії договору оренди. </w:t>
      </w:r>
    </w:p>
    <w:p w:rsidR="00057F31" w:rsidRPr="00157F4D" w:rsidRDefault="00205333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sz w:val="24"/>
          <w:lang w:bidi="ar-SA"/>
        </w:rPr>
        <w:t>Договір оренди земельної ділянки</w:t>
      </w:r>
      <w:r w:rsidR="006D4196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6D4196" w:rsidRPr="00157F4D">
        <w:rPr>
          <w:color w:val="000000" w:themeColor="text1"/>
          <w:sz w:val="24"/>
          <w:shd w:val="clear" w:color="auto" w:fill="FFFFFF"/>
        </w:rPr>
        <w:t xml:space="preserve">від 20.04.2007р. зареєстрований                                              за </w:t>
      </w:r>
      <w:r w:rsidR="006D4196" w:rsidRPr="00157F4D">
        <w:rPr>
          <w:rFonts w:eastAsia="Times New Roman" w:cs="Times New Roman"/>
          <w:color w:val="000000" w:themeColor="text1"/>
          <w:kern w:val="2"/>
          <w:sz w:val="24"/>
          <w:lang w:bidi="ar-SA"/>
        </w:rPr>
        <w:t>№040700900052</w:t>
      </w:r>
      <w:r w:rsidR="006D4196" w:rsidRPr="00157F4D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укладений з </w:t>
      </w:r>
      <w:r w:rsidR="003B5113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ТОВ "Торгівельна група "ТАКО"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="003B5113" w:rsidRPr="00157F4D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3B5113" w:rsidRPr="00157F4D">
        <w:rPr>
          <w:color w:val="000000" w:themeColor="text1"/>
          <w:sz w:val="24"/>
          <w:shd w:val="clear" w:color="auto" w:fill="FFFFFF"/>
        </w:rPr>
        <w:t>0,4700 га</w:t>
      </w:r>
      <w:r w:rsidR="003B5113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3B5113" w:rsidRPr="00157F4D">
        <w:rPr>
          <w:color w:val="000000" w:themeColor="text1"/>
          <w:sz w:val="24"/>
          <w:shd w:val="clear" w:color="auto" w:fill="FFFFFF"/>
        </w:rPr>
        <w:t>вул.Жуковського</w:t>
      </w:r>
      <w:proofErr w:type="spellEnd"/>
      <w:r w:rsidR="003B5113" w:rsidRPr="00157F4D">
        <w:rPr>
          <w:color w:val="000000" w:themeColor="text1"/>
          <w:sz w:val="24"/>
          <w:shd w:val="clear" w:color="auto" w:fill="FFFFFF"/>
        </w:rPr>
        <w:t xml:space="preserve"> Василя,3/2</w:t>
      </w:r>
      <w:r w:rsidR="003B5113" w:rsidRPr="00157F4D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3B5113" w:rsidRPr="00157F4D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1212400000:01:015:0010</w:t>
      </w:r>
      <w:r w:rsidRPr="00157F4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>вважати таким, що втратив чинність.</w:t>
      </w:r>
    </w:p>
    <w:p w:rsidR="003B5113" w:rsidRPr="00157F4D" w:rsidRDefault="00316AC2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0B4150" w:rsidRPr="006D31B4" w:rsidRDefault="000B4150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A96E61" w:rsidRPr="00A96E61" w:rsidRDefault="00A96E61" w:rsidP="00A96E6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A53420" w:rsidRPr="00157F4D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157F4D">
        <w:rPr>
          <w:color w:val="000000" w:themeColor="text1"/>
          <w:sz w:val="24"/>
        </w:rPr>
        <w:t>Товариства</w:t>
      </w:r>
      <w:r w:rsidRPr="00A96E61">
        <w:rPr>
          <w:color w:val="000000" w:themeColor="text1"/>
          <w:sz w:val="24"/>
        </w:rPr>
        <w:t xml:space="preserve"> з обмеженою відповідальністю "МІДАС ОІЛ ЛТД" </w:t>
      </w:r>
      <w:r w:rsidRPr="00A96E61">
        <w:rPr>
          <w:color w:val="000000" w:themeColor="text1"/>
          <w:sz w:val="24"/>
          <w:shd w:val="clear" w:color="auto" w:fill="FFFFFF"/>
        </w:rPr>
        <w:t xml:space="preserve">(ідентифікаційний код </w:t>
      </w:r>
      <w:proofErr w:type="spellStart"/>
      <w:r w:rsidR="006D31B4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A96E61">
        <w:rPr>
          <w:color w:val="000000" w:themeColor="text1"/>
          <w:sz w:val="24"/>
          <w:shd w:val="clear" w:color="auto" w:fill="FFFFFF"/>
        </w:rPr>
        <w:t>)</w:t>
      </w:r>
      <w:r w:rsidRPr="00A96E6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A96E61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A96E61">
        <w:rPr>
          <w:color w:val="000000" w:themeColor="text1"/>
          <w:sz w:val="24"/>
          <w:shd w:val="clear" w:color="auto" w:fill="FFFFFF"/>
        </w:rPr>
        <w:t>0,2500 га</w:t>
      </w:r>
      <w:r w:rsidRPr="00A96E61">
        <w:rPr>
          <w:rFonts w:eastAsia="Times New Roman" w:cs="Times New Roman"/>
          <w:color w:val="000000" w:themeColor="text1"/>
          <w:sz w:val="24"/>
          <w:lang w:bidi="ar-SA"/>
        </w:rPr>
        <w:t xml:space="preserve">,                                             на </w:t>
      </w:r>
      <w:r w:rsidRPr="00A96E61">
        <w:rPr>
          <w:color w:val="000000" w:themeColor="text1"/>
          <w:sz w:val="24"/>
          <w:shd w:val="clear" w:color="auto" w:fill="FFFFFF"/>
        </w:rPr>
        <w:t>перехресті вулиць Дніпровська та Успенська</w:t>
      </w:r>
      <w:r w:rsidRPr="00A96E61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A96E61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1212400000:02:037:0096</w:t>
      </w:r>
      <w:r w:rsidRPr="00A96E61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A96E61" w:rsidRPr="00BF15F4" w:rsidRDefault="00A96E61" w:rsidP="00A96E6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="006D4196" w:rsidRPr="006D4196">
        <w:rPr>
          <w:color w:val="000000" w:themeColor="text1"/>
          <w:sz w:val="24"/>
          <w:shd w:val="clear" w:color="auto" w:fill="FFFFFF"/>
        </w:rPr>
        <w:t xml:space="preserve">від 23.03.2018р. зареєстрований                                              за </w:t>
      </w:r>
      <w:r w:rsidR="006D4196" w:rsidRPr="006D4196">
        <w:rPr>
          <w:rFonts w:eastAsia="Times New Roman" w:cs="Times New Roman"/>
          <w:color w:val="000000" w:themeColor="text1"/>
          <w:kern w:val="2"/>
          <w:sz w:val="24"/>
          <w:lang w:bidi="ar-SA"/>
        </w:rPr>
        <w:t>№25573579</w:t>
      </w:r>
      <w:r w:rsidR="006D4196"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укладений з ТОВ </w:t>
      </w:r>
      <w:r w:rsidRPr="006D4196">
        <w:rPr>
          <w:color w:val="000000" w:themeColor="text1"/>
          <w:sz w:val="24"/>
        </w:rPr>
        <w:t>"МІДАС ОІЛ ЛТД"</w:t>
      </w: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6D4196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BF15F4" w:rsidRPr="006D4196">
        <w:rPr>
          <w:color w:val="000000" w:themeColor="text1"/>
          <w:sz w:val="24"/>
          <w:shd w:val="clear" w:color="auto" w:fill="FFFFFF"/>
        </w:rPr>
        <w:t>0,2500 га</w:t>
      </w: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BF15F4"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r w:rsidR="00BF15F4" w:rsidRPr="006D4196">
        <w:rPr>
          <w:color w:val="000000" w:themeColor="text1"/>
          <w:sz w:val="24"/>
          <w:shd w:val="clear" w:color="auto" w:fill="FFFFFF"/>
        </w:rPr>
        <w:t>перехресті вулиць Дніпровська та Успенська</w:t>
      </w:r>
      <w:r w:rsidRPr="006D4196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6D4196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BF15F4" w:rsidRPr="006D4196">
        <w:rPr>
          <w:bCs/>
          <w:color w:val="000000" w:themeColor="text1"/>
          <w:sz w:val="24"/>
          <w:shd w:val="clear" w:color="auto" w:fill="FFFFFF"/>
        </w:rPr>
        <w:t>1212400000:02:037:0096</w:t>
      </w:r>
      <w:r w:rsidRPr="006D4196">
        <w:rPr>
          <w:rFonts w:eastAsia="Times New Roman" w:cs="Times New Roman"/>
          <w:color w:val="000000" w:themeColor="text1"/>
          <w:sz w:val="24"/>
          <w:lang w:val="ru-RU" w:bidi="ar-SA"/>
        </w:rPr>
        <w:t>,</w:t>
      </w:r>
      <w:r w:rsidRPr="00BF15F4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Pr="00BF15F4">
        <w:rPr>
          <w:rFonts w:eastAsia="Times New Roman" w:cs="Times New Roman"/>
          <w:color w:val="000000" w:themeColor="text1"/>
          <w:sz w:val="24"/>
          <w:lang w:bidi="ar-SA"/>
        </w:rPr>
        <w:t>вважати таким, що втратив чинність.</w:t>
      </w:r>
    </w:p>
    <w:p w:rsidR="003B5113" w:rsidRDefault="00A96E61" w:rsidP="00A96E6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BF15F4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3B5113" w:rsidRPr="006D31B4" w:rsidRDefault="003B5113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93417A" w:rsidRPr="00C23EAF" w:rsidRDefault="0093417A" w:rsidP="0093417A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23EAF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A53420">
        <w:rPr>
          <w:rFonts w:eastAsia="Times New Roman" w:cs="Times New Roman"/>
          <w:color w:val="000000" w:themeColor="text1"/>
          <w:sz w:val="24"/>
          <w:lang w:bidi="ar-SA"/>
        </w:rPr>
        <w:t>6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2160E1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Pr="00C23EAF">
        <w:rPr>
          <w:color w:val="000000" w:themeColor="text1"/>
          <w:sz w:val="24"/>
        </w:rPr>
        <w:t>Приватно</w:t>
      </w:r>
      <w:r w:rsidR="002160E1">
        <w:rPr>
          <w:color w:val="000000" w:themeColor="text1"/>
          <w:sz w:val="24"/>
        </w:rPr>
        <w:t>го</w:t>
      </w:r>
      <w:r w:rsidRPr="00C23EAF">
        <w:rPr>
          <w:color w:val="000000" w:themeColor="text1"/>
          <w:sz w:val="24"/>
        </w:rPr>
        <w:t xml:space="preserve"> підприємств</w:t>
      </w:r>
      <w:r w:rsidR="002160E1">
        <w:rPr>
          <w:color w:val="000000" w:themeColor="text1"/>
          <w:sz w:val="24"/>
        </w:rPr>
        <w:t>а</w:t>
      </w:r>
      <w:r w:rsidRPr="00C23EAF">
        <w:rPr>
          <w:color w:val="000000" w:themeColor="text1"/>
          <w:sz w:val="24"/>
        </w:rPr>
        <w:t xml:space="preserve"> "ДІЛАЙН" </w:t>
      </w:r>
      <w:r w:rsidRPr="00C23EAF">
        <w:rPr>
          <w:color w:val="000000" w:themeColor="text1"/>
          <w:sz w:val="24"/>
          <w:shd w:val="clear" w:color="auto" w:fill="FFFFFF"/>
        </w:rPr>
        <w:t xml:space="preserve">(ідентифікаційний код </w:t>
      </w:r>
      <w:proofErr w:type="spellStart"/>
      <w:r w:rsidR="006D31B4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C23EAF">
        <w:rPr>
          <w:color w:val="000000" w:themeColor="text1"/>
          <w:sz w:val="24"/>
          <w:shd w:val="clear" w:color="auto" w:fill="FFFFFF"/>
        </w:rPr>
        <w:t>)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,                 земельну ділянку </w:t>
      </w:r>
      <w:r w:rsidRPr="00C23EAF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0,5000 га, на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 (р-н ТОВ "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Павлоградконоплепром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"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,1)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, </w:t>
      </w:r>
      <w:r w:rsidR="00C23EAF" w:rsidRPr="00C23EAF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1212400000:02:001:0095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93417A" w:rsidRPr="000D184A" w:rsidRDefault="0093417A" w:rsidP="0093417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23EAF">
        <w:rPr>
          <w:rFonts w:eastAsia="Times New Roman" w:cs="Times New Roman"/>
          <w:color w:val="000000" w:themeColor="text1"/>
          <w:sz w:val="24"/>
          <w:lang w:bidi="ar-SA"/>
        </w:rPr>
        <w:t>Договір оренди земельної ділянки</w:t>
      </w:r>
      <w:r w:rsidR="00C23EAF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C23EAF" w:rsidRPr="00C23EAF">
        <w:rPr>
          <w:color w:val="000000" w:themeColor="text1"/>
          <w:sz w:val="24"/>
          <w:shd w:val="clear" w:color="auto" w:fill="FFFFFF"/>
        </w:rPr>
        <w:t>від 28.02.2015р. зареєстрований за №8897931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, укладений з </w:t>
      </w:r>
      <w:r w:rsidR="00C23EAF"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ПП </w:t>
      </w:r>
      <w:r w:rsidR="00C23EAF" w:rsidRPr="00C23EAF">
        <w:rPr>
          <w:color w:val="000000" w:themeColor="text1"/>
          <w:sz w:val="24"/>
        </w:rPr>
        <w:t>"ДІЛАЙН"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="00C23EAF" w:rsidRPr="00C23EAF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0,5000 га, на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0D184A">
        <w:rPr>
          <w:bCs/>
          <w:color w:val="000000" w:themeColor="text1"/>
          <w:sz w:val="24"/>
          <w:shd w:val="clear" w:color="auto" w:fill="FFFFFF"/>
          <w:lang w:eastAsia="uk-UA"/>
        </w:rPr>
        <w:t xml:space="preserve">             </w:t>
      </w:r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 (р-н ТОВ "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Павлоградконоплепром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"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,1)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, </w:t>
      </w:r>
      <w:r w:rsidR="00C23EAF" w:rsidRPr="00C23EAF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="00C23EAF" w:rsidRPr="000D184A">
        <w:rPr>
          <w:bCs/>
          <w:color w:val="000000" w:themeColor="text1"/>
          <w:sz w:val="24"/>
          <w:shd w:val="clear" w:color="auto" w:fill="FFFFFF"/>
          <w:lang w:eastAsia="uk-UA"/>
        </w:rPr>
        <w:t>1212400000:02:001:0095</w:t>
      </w:r>
      <w:r w:rsidRPr="000D184A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0D184A">
        <w:rPr>
          <w:rFonts w:eastAsia="Times New Roman" w:cs="Times New Roman"/>
          <w:color w:val="000000" w:themeColor="text1"/>
          <w:sz w:val="24"/>
          <w:lang w:bidi="ar-SA"/>
        </w:rPr>
        <w:t>вважати таким, що втратив чинність.</w:t>
      </w:r>
    </w:p>
    <w:p w:rsidR="003B5113" w:rsidRPr="000D184A" w:rsidRDefault="0093417A" w:rsidP="0093417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0D184A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057F31" w:rsidRPr="006D31B4" w:rsidRDefault="00205333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D4196">
        <w:rPr>
          <w:bCs/>
          <w:color w:val="000000" w:themeColor="text1"/>
          <w:sz w:val="24"/>
          <w:shd w:val="clear" w:color="auto" w:fill="FFFFFF"/>
        </w:rPr>
        <w:t>Вважати таким, що втратив чинність пп.1.</w:t>
      </w:r>
      <w:r w:rsidR="006D4196" w:rsidRPr="006D4196">
        <w:rPr>
          <w:bCs/>
          <w:color w:val="000000" w:themeColor="text1"/>
          <w:sz w:val="24"/>
          <w:shd w:val="clear" w:color="auto" w:fill="FFFFFF"/>
        </w:rPr>
        <w:t>1</w:t>
      </w:r>
      <w:r w:rsidRPr="006D4196">
        <w:rPr>
          <w:bCs/>
          <w:color w:val="000000" w:themeColor="text1"/>
          <w:sz w:val="24"/>
          <w:shd w:val="clear" w:color="auto" w:fill="FFFFFF"/>
        </w:rPr>
        <w:t xml:space="preserve"> п.1 (</w:t>
      </w:r>
      <w:r w:rsidR="006D4196" w:rsidRPr="006D4196">
        <w:rPr>
          <w:color w:val="000000" w:themeColor="text1"/>
          <w:sz w:val="24"/>
        </w:rPr>
        <w:t xml:space="preserve">Приватне підприємство "ДІЛАЙН" </w:t>
      </w:r>
      <w:r w:rsidR="006D4196" w:rsidRPr="006D4196">
        <w:rPr>
          <w:color w:val="000000" w:themeColor="text1"/>
          <w:sz w:val="24"/>
          <w:shd w:val="clear" w:color="auto" w:fill="FFFFFF"/>
        </w:rPr>
        <w:t xml:space="preserve"> (ідентифікаційний код </w:t>
      </w:r>
      <w:proofErr w:type="spellStart"/>
      <w:r w:rsidR="00B3688C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="006D4196" w:rsidRPr="006D4196">
        <w:rPr>
          <w:color w:val="000000" w:themeColor="text1"/>
          <w:sz w:val="24"/>
          <w:shd w:val="clear" w:color="auto" w:fill="FFFFFF"/>
        </w:rPr>
        <w:t>)</w:t>
      </w:r>
      <w:r w:rsidRPr="006D4196">
        <w:rPr>
          <w:bCs/>
          <w:color w:val="000000" w:themeColor="text1"/>
          <w:sz w:val="24"/>
          <w:shd w:val="clear" w:color="auto" w:fill="FFFFFF"/>
        </w:rPr>
        <w:t xml:space="preserve">, земельна ділянка </w:t>
      </w:r>
      <w:r w:rsidR="006D4196" w:rsidRPr="006D4196">
        <w:rPr>
          <w:color w:val="000000" w:themeColor="text1"/>
          <w:sz w:val="24"/>
          <w:shd w:val="clear" w:color="auto" w:fill="FFFFFF"/>
        </w:rPr>
        <w:t xml:space="preserve">на </w:t>
      </w:r>
      <w:proofErr w:type="spellStart"/>
      <w:r w:rsidR="006D4196" w:rsidRPr="006D4196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6D4196" w:rsidRPr="006D4196">
        <w:rPr>
          <w:bCs/>
          <w:color w:val="000000" w:themeColor="text1"/>
          <w:sz w:val="24"/>
          <w:shd w:val="clear" w:color="auto" w:fill="FFFFFF"/>
          <w:lang w:eastAsia="uk-UA"/>
        </w:rPr>
        <w:t xml:space="preserve">                                              (р-н ТОВ "</w:t>
      </w:r>
      <w:proofErr w:type="spellStart"/>
      <w:r w:rsidR="006D4196" w:rsidRPr="006D31B4">
        <w:rPr>
          <w:bCs/>
          <w:color w:val="000000" w:themeColor="text1"/>
          <w:sz w:val="24"/>
          <w:shd w:val="clear" w:color="auto" w:fill="FFFFFF"/>
          <w:lang w:eastAsia="uk-UA"/>
        </w:rPr>
        <w:t>Павлоградконоплепром</w:t>
      </w:r>
      <w:proofErr w:type="spellEnd"/>
      <w:r w:rsidR="006D4196" w:rsidRPr="006D31B4">
        <w:rPr>
          <w:bCs/>
          <w:color w:val="000000" w:themeColor="text1"/>
          <w:sz w:val="24"/>
          <w:shd w:val="clear" w:color="auto" w:fill="FFFFFF"/>
          <w:lang w:eastAsia="uk-UA"/>
        </w:rPr>
        <w:t xml:space="preserve">" </w:t>
      </w:r>
      <w:proofErr w:type="spellStart"/>
      <w:r w:rsidR="006D4196" w:rsidRPr="006D31B4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6D4196" w:rsidRPr="006D31B4">
        <w:rPr>
          <w:bCs/>
          <w:color w:val="000000" w:themeColor="text1"/>
          <w:sz w:val="24"/>
          <w:shd w:val="clear" w:color="auto" w:fill="FFFFFF"/>
          <w:lang w:eastAsia="uk-UA"/>
        </w:rPr>
        <w:t>,1)</w:t>
      </w:r>
      <w:r w:rsidRPr="006D31B4">
        <w:rPr>
          <w:bCs/>
          <w:color w:val="000000" w:themeColor="text1"/>
          <w:kern w:val="1"/>
          <w:sz w:val="24"/>
          <w:shd w:val="clear" w:color="auto" w:fill="FFFFFF"/>
        </w:rPr>
        <w:t xml:space="preserve">, </w:t>
      </w:r>
      <w:r w:rsidRPr="006D31B4">
        <w:rPr>
          <w:color w:val="000000" w:themeColor="text1"/>
          <w:sz w:val="24"/>
          <w:shd w:val="clear" w:color="auto" w:fill="FFFFFF"/>
        </w:rPr>
        <w:t xml:space="preserve">площею </w:t>
      </w:r>
      <w:r w:rsidR="006D4196" w:rsidRPr="006D31B4">
        <w:rPr>
          <w:color w:val="000000" w:themeColor="text1"/>
          <w:sz w:val="24"/>
          <w:shd w:val="clear" w:color="auto" w:fill="FFFFFF"/>
        </w:rPr>
        <w:t>0,5000 га</w:t>
      </w:r>
      <w:r w:rsidRPr="006D31B4">
        <w:rPr>
          <w:color w:val="000000" w:themeColor="text1"/>
          <w:sz w:val="24"/>
          <w:shd w:val="clear" w:color="auto" w:fill="FFFFFF"/>
        </w:rPr>
        <w:t xml:space="preserve">, </w:t>
      </w:r>
      <w:r w:rsidRPr="006D31B4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="006D4196" w:rsidRPr="006D31B4">
        <w:rPr>
          <w:bCs/>
          <w:color w:val="000000" w:themeColor="text1"/>
          <w:sz w:val="24"/>
          <w:shd w:val="clear" w:color="auto" w:fill="FFFFFF"/>
          <w:lang w:eastAsia="uk-UA"/>
        </w:rPr>
        <w:t>1212400000:02:001:0095)</w:t>
      </w:r>
      <w:r w:rsidRPr="006D31B4">
        <w:rPr>
          <w:bCs/>
          <w:color w:val="000000" w:themeColor="text1"/>
          <w:sz w:val="24"/>
          <w:shd w:val="clear" w:color="auto" w:fill="FFFFFF"/>
        </w:rPr>
        <w:t xml:space="preserve">, рішення </w:t>
      </w:r>
      <w:proofErr w:type="spellStart"/>
      <w:r w:rsidRPr="006D31B4">
        <w:rPr>
          <w:bCs/>
          <w:color w:val="000000" w:themeColor="text1"/>
          <w:sz w:val="24"/>
          <w:shd w:val="clear" w:color="auto" w:fill="FFFFFF"/>
        </w:rPr>
        <w:t>Павлоградської</w:t>
      </w:r>
      <w:proofErr w:type="spellEnd"/>
      <w:r w:rsidRPr="006D31B4">
        <w:rPr>
          <w:bCs/>
          <w:color w:val="000000" w:themeColor="text1"/>
          <w:sz w:val="24"/>
          <w:shd w:val="clear" w:color="auto" w:fill="FFFFFF"/>
        </w:rPr>
        <w:t xml:space="preserve"> міської ради від </w:t>
      </w:r>
      <w:r w:rsidR="006D4196" w:rsidRPr="006D31B4">
        <w:rPr>
          <w:bCs/>
          <w:color w:val="000000" w:themeColor="text1"/>
          <w:sz w:val="24"/>
          <w:shd w:val="clear" w:color="auto" w:fill="FFFFFF"/>
        </w:rPr>
        <w:t>13</w:t>
      </w:r>
      <w:r w:rsidRPr="006D31B4">
        <w:rPr>
          <w:bCs/>
          <w:color w:val="000000" w:themeColor="text1"/>
          <w:sz w:val="24"/>
          <w:shd w:val="clear" w:color="auto" w:fill="FFFFFF"/>
        </w:rPr>
        <w:t>.12.202</w:t>
      </w:r>
      <w:r w:rsidR="006D4196" w:rsidRPr="006D31B4">
        <w:rPr>
          <w:bCs/>
          <w:color w:val="000000" w:themeColor="text1"/>
          <w:sz w:val="24"/>
          <w:shd w:val="clear" w:color="auto" w:fill="FFFFFF"/>
        </w:rPr>
        <w:t>2</w:t>
      </w:r>
      <w:r w:rsidRPr="006D31B4">
        <w:rPr>
          <w:bCs/>
          <w:color w:val="000000" w:themeColor="text1"/>
          <w:sz w:val="24"/>
          <w:shd w:val="clear" w:color="auto" w:fill="FFFFFF"/>
        </w:rPr>
        <w:t xml:space="preserve">р. </w:t>
      </w:r>
      <w:r w:rsidR="006D4196" w:rsidRPr="006D31B4">
        <w:rPr>
          <w:bCs/>
          <w:color w:val="000000" w:themeColor="text1"/>
          <w:sz w:val="24"/>
          <w:shd w:val="clear" w:color="auto" w:fill="FFFFFF"/>
        </w:rPr>
        <w:t xml:space="preserve">              </w:t>
      </w:r>
      <w:r w:rsidRPr="006D31B4">
        <w:rPr>
          <w:bCs/>
          <w:color w:val="000000" w:themeColor="text1"/>
          <w:sz w:val="24"/>
          <w:shd w:val="clear" w:color="auto" w:fill="FFFFFF"/>
        </w:rPr>
        <w:t>№</w:t>
      </w:r>
      <w:r w:rsidR="006D4196" w:rsidRPr="006D31B4">
        <w:rPr>
          <w:bCs/>
          <w:color w:val="000000" w:themeColor="text1"/>
          <w:sz w:val="24"/>
          <w:shd w:val="clear" w:color="auto" w:fill="FFFFFF"/>
        </w:rPr>
        <w:t>830</w:t>
      </w:r>
      <w:r w:rsidRPr="006D31B4">
        <w:rPr>
          <w:bCs/>
          <w:color w:val="000000" w:themeColor="text1"/>
          <w:sz w:val="24"/>
          <w:shd w:val="clear" w:color="auto" w:fill="FFFFFF"/>
        </w:rPr>
        <w:t>-</w:t>
      </w:r>
      <w:r w:rsidR="006D4196" w:rsidRPr="006D31B4">
        <w:rPr>
          <w:bCs/>
          <w:color w:val="000000" w:themeColor="text1"/>
          <w:sz w:val="24"/>
          <w:shd w:val="clear" w:color="auto" w:fill="FFFFFF"/>
        </w:rPr>
        <w:t>31</w:t>
      </w:r>
      <w:r w:rsidRPr="006D31B4">
        <w:rPr>
          <w:bCs/>
          <w:color w:val="000000" w:themeColor="text1"/>
          <w:sz w:val="24"/>
          <w:shd w:val="clear" w:color="auto" w:fill="FFFFFF"/>
        </w:rPr>
        <w:t>/VIII "</w:t>
      </w:r>
      <w:r w:rsidRPr="006D31B4">
        <w:rPr>
          <w:color w:val="000000" w:themeColor="text1"/>
          <w:sz w:val="24"/>
        </w:rPr>
        <w:t>Про поновлення строку дії договорів оренди земельних ділянок</w:t>
      </w:r>
      <w:r w:rsidRPr="006D31B4">
        <w:rPr>
          <w:bCs/>
          <w:color w:val="000000" w:themeColor="text1"/>
          <w:sz w:val="24"/>
          <w:shd w:val="clear" w:color="auto" w:fill="FFFFFF"/>
        </w:rPr>
        <w:t>".</w:t>
      </w:r>
    </w:p>
    <w:p w:rsidR="002625FB" w:rsidRPr="006D31B4" w:rsidRDefault="002625FB" w:rsidP="002F1E5E">
      <w:pPr>
        <w:pStyle w:val="210"/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7B4ED6" w:rsidRPr="00FE11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D31B4">
        <w:rPr>
          <w:color w:val="000000" w:themeColor="text1"/>
          <w:sz w:val="24"/>
        </w:rPr>
        <w:t>2</w:t>
      </w:r>
      <w:r w:rsidR="007B4ED6" w:rsidRPr="006D31B4">
        <w:rPr>
          <w:color w:val="000000" w:themeColor="text1"/>
          <w:sz w:val="24"/>
        </w:rPr>
        <w:t>. Зобов’язати землекористувач</w:t>
      </w:r>
      <w:r w:rsidR="000E0D77" w:rsidRPr="006D31B4">
        <w:rPr>
          <w:color w:val="000000" w:themeColor="text1"/>
          <w:sz w:val="24"/>
        </w:rPr>
        <w:t>ів</w:t>
      </w:r>
      <w:r w:rsidR="007B4ED6" w:rsidRPr="00FE11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2F1E5E" w:rsidRPr="006D31B4" w:rsidRDefault="002F1E5E" w:rsidP="002F1E5E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E060DA" w:rsidRPr="00FE1155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FE11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2F1E5E" w:rsidRPr="006D31B4" w:rsidRDefault="002F1E5E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2"/>
          <w:szCs w:val="12"/>
          <w:lang w:val="uk-UA" w:bidi="ar-SA"/>
        </w:rPr>
      </w:pPr>
    </w:p>
    <w:p w:rsidR="006106FF" w:rsidRPr="002F1E5E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FE11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FE11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FE11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6D31B4" w:rsidRDefault="002F1E5E" w:rsidP="003520F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2F1E5E">
        <w:rPr>
          <w:color w:val="000000" w:themeColor="text1"/>
          <w:szCs w:val="22"/>
          <w:lang w:val="ru-RU"/>
        </w:rPr>
        <w:t xml:space="preserve">5.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A719E" w:rsidRPr="006D31B4" w:rsidRDefault="002A719E" w:rsidP="003520F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/>
        </w:rPr>
      </w:pPr>
    </w:p>
    <w:p w:rsidR="00E060DA" w:rsidRPr="002F1E5E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2F1E5E">
        <w:rPr>
          <w:color w:val="000000" w:themeColor="text1"/>
          <w:lang w:val="ru-RU"/>
        </w:rPr>
        <w:t xml:space="preserve">6. Контроль за </w:t>
      </w:r>
      <w:proofErr w:type="spellStart"/>
      <w:r w:rsidRPr="002F1E5E">
        <w:rPr>
          <w:color w:val="000000" w:themeColor="text1"/>
          <w:lang w:val="ru-RU"/>
        </w:rPr>
        <w:t>виконанням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2F1E5E">
        <w:rPr>
          <w:color w:val="000000" w:themeColor="text1"/>
          <w:lang w:val="ru-RU"/>
        </w:rPr>
        <w:t>р</w:t>
      </w:r>
      <w:proofErr w:type="gramEnd"/>
      <w:r w:rsidRPr="002F1E5E">
        <w:rPr>
          <w:color w:val="000000" w:themeColor="text1"/>
          <w:lang w:val="ru-RU"/>
        </w:rPr>
        <w:t>ішення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покласти</w:t>
      </w:r>
      <w:proofErr w:type="spellEnd"/>
      <w:r w:rsidRPr="002F1E5E">
        <w:rPr>
          <w:color w:val="000000" w:themeColor="text1"/>
          <w:lang w:val="ru-RU"/>
        </w:rPr>
        <w:t xml:space="preserve"> на </w:t>
      </w:r>
      <w:proofErr w:type="spellStart"/>
      <w:r w:rsidRPr="002F1E5E">
        <w:rPr>
          <w:color w:val="000000" w:themeColor="text1"/>
          <w:lang w:val="ru-RU"/>
        </w:rPr>
        <w:t>постійну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депутатську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комісію</w:t>
      </w:r>
      <w:proofErr w:type="spellEnd"/>
      <w:r w:rsidRPr="002F1E5E">
        <w:rPr>
          <w:color w:val="000000" w:themeColor="text1"/>
          <w:lang w:val="ru-RU"/>
        </w:rPr>
        <w:t xml:space="preserve">                    </w:t>
      </w:r>
      <w:proofErr w:type="spellStart"/>
      <w:r w:rsidRPr="002F1E5E">
        <w:rPr>
          <w:color w:val="000000" w:themeColor="text1"/>
          <w:lang w:val="ru-RU"/>
        </w:rPr>
        <w:t>з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питань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екології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землеустрою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архітектури</w:t>
      </w:r>
      <w:proofErr w:type="spellEnd"/>
      <w:r w:rsidRPr="002F1E5E">
        <w:rPr>
          <w:color w:val="000000" w:themeColor="text1"/>
          <w:lang w:val="ru-RU"/>
        </w:rPr>
        <w:t xml:space="preserve">, генерального </w:t>
      </w:r>
      <w:proofErr w:type="spellStart"/>
      <w:r w:rsidRPr="002F1E5E">
        <w:rPr>
          <w:color w:val="000000" w:themeColor="text1"/>
          <w:lang w:val="ru-RU"/>
        </w:rPr>
        <w:t>планування</w:t>
      </w:r>
      <w:proofErr w:type="spellEnd"/>
      <w:r w:rsidRPr="002F1E5E">
        <w:rPr>
          <w:color w:val="000000" w:themeColor="text1"/>
          <w:lang w:val="ru-RU"/>
        </w:rPr>
        <w:t xml:space="preserve"> та благоустрою.</w:t>
      </w:r>
    </w:p>
    <w:p w:rsidR="00924206" w:rsidRPr="002F1E5E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2F1E5E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2F1E5E">
        <w:rPr>
          <w:color w:val="000000" w:themeColor="text1"/>
          <w:lang w:val="ru-RU"/>
        </w:rPr>
        <w:t>Мі</w:t>
      </w:r>
      <w:r w:rsidR="003520F3" w:rsidRPr="002F1E5E">
        <w:rPr>
          <w:color w:val="000000" w:themeColor="text1"/>
          <w:lang w:val="ru-RU"/>
        </w:rPr>
        <w:t>ський</w:t>
      </w:r>
      <w:proofErr w:type="spellEnd"/>
      <w:r w:rsidR="003520F3" w:rsidRPr="002F1E5E">
        <w:rPr>
          <w:color w:val="000000" w:themeColor="text1"/>
          <w:lang w:val="ru-RU"/>
        </w:rPr>
        <w:t xml:space="preserve"> голова</w:t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B768BF" w:rsidRPr="002F1E5E">
        <w:rPr>
          <w:color w:val="000000" w:themeColor="text1"/>
          <w:lang w:val="ru-RU"/>
        </w:rPr>
        <w:t xml:space="preserve">         </w:t>
      </w:r>
      <w:proofErr w:type="spellStart"/>
      <w:r w:rsidR="00B768BF" w:rsidRPr="002F1E5E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2F1E5E">
        <w:rPr>
          <w:color w:val="000000" w:themeColor="text1"/>
          <w:szCs w:val="22"/>
          <w:lang w:val="ru-RU"/>
        </w:rPr>
        <w:t xml:space="preserve"> ВЕРШИНА</w:t>
      </w:r>
    </w:p>
    <w:p w:rsidR="00E060DA" w:rsidRPr="002F1E5E" w:rsidRDefault="00E060DA">
      <w:pPr>
        <w:rPr>
          <w:color w:val="000000" w:themeColor="text1"/>
          <w:lang w:val="ru-RU"/>
        </w:rPr>
      </w:pPr>
    </w:p>
    <w:sectPr w:rsidR="00E060DA" w:rsidRPr="002F1E5E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D2A"/>
    <w:rsid w:val="00074C74"/>
    <w:rsid w:val="000947A4"/>
    <w:rsid w:val="00096C4A"/>
    <w:rsid w:val="000B4150"/>
    <w:rsid w:val="000C147D"/>
    <w:rsid w:val="000D184A"/>
    <w:rsid w:val="000D79C2"/>
    <w:rsid w:val="000D7C22"/>
    <w:rsid w:val="000E0D77"/>
    <w:rsid w:val="000F7E85"/>
    <w:rsid w:val="00104C1C"/>
    <w:rsid w:val="00127640"/>
    <w:rsid w:val="0013040D"/>
    <w:rsid w:val="00143965"/>
    <w:rsid w:val="00157F4D"/>
    <w:rsid w:val="00161681"/>
    <w:rsid w:val="00173104"/>
    <w:rsid w:val="00173465"/>
    <w:rsid w:val="0018119B"/>
    <w:rsid w:val="0018530A"/>
    <w:rsid w:val="00194EBB"/>
    <w:rsid w:val="001F45CE"/>
    <w:rsid w:val="00205333"/>
    <w:rsid w:val="002160E1"/>
    <w:rsid w:val="002175B8"/>
    <w:rsid w:val="00220171"/>
    <w:rsid w:val="00222343"/>
    <w:rsid w:val="0023242E"/>
    <w:rsid w:val="00234A05"/>
    <w:rsid w:val="00240D5F"/>
    <w:rsid w:val="002625FB"/>
    <w:rsid w:val="00291ECE"/>
    <w:rsid w:val="00292ED8"/>
    <w:rsid w:val="002A719E"/>
    <w:rsid w:val="002C5933"/>
    <w:rsid w:val="002D628D"/>
    <w:rsid w:val="002E3889"/>
    <w:rsid w:val="002E7A2A"/>
    <w:rsid w:val="002F1B70"/>
    <w:rsid w:val="002F1E5E"/>
    <w:rsid w:val="002F1F99"/>
    <w:rsid w:val="00303226"/>
    <w:rsid w:val="00316AC2"/>
    <w:rsid w:val="00331E58"/>
    <w:rsid w:val="003376D5"/>
    <w:rsid w:val="00350B48"/>
    <w:rsid w:val="003520F3"/>
    <w:rsid w:val="00355E23"/>
    <w:rsid w:val="00380221"/>
    <w:rsid w:val="00392D4A"/>
    <w:rsid w:val="003A3B64"/>
    <w:rsid w:val="003B5113"/>
    <w:rsid w:val="003C138F"/>
    <w:rsid w:val="003C444F"/>
    <w:rsid w:val="003D470F"/>
    <w:rsid w:val="003D6655"/>
    <w:rsid w:val="003E136F"/>
    <w:rsid w:val="003E4B14"/>
    <w:rsid w:val="0040061C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A7CFB"/>
    <w:rsid w:val="005E55E8"/>
    <w:rsid w:val="005E61C3"/>
    <w:rsid w:val="005E79BA"/>
    <w:rsid w:val="00604187"/>
    <w:rsid w:val="006106FF"/>
    <w:rsid w:val="00613C32"/>
    <w:rsid w:val="006349CC"/>
    <w:rsid w:val="00651424"/>
    <w:rsid w:val="006520BD"/>
    <w:rsid w:val="0065489A"/>
    <w:rsid w:val="006678D7"/>
    <w:rsid w:val="0068537F"/>
    <w:rsid w:val="006B219D"/>
    <w:rsid w:val="006B4AC3"/>
    <w:rsid w:val="006C4716"/>
    <w:rsid w:val="006D1D87"/>
    <w:rsid w:val="006D31B4"/>
    <w:rsid w:val="006D4196"/>
    <w:rsid w:val="006E31AF"/>
    <w:rsid w:val="0071712E"/>
    <w:rsid w:val="00727E1E"/>
    <w:rsid w:val="00735CFD"/>
    <w:rsid w:val="007475BD"/>
    <w:rsid w:val="00747F8B"/>
    <w:rsid w:val="00774951"/>
    <w:rsid w:val="00774BFE"/>
    <w:rsid w:val="007840EF"/>
    <w:rsid w:val="00785FCD"/>
    <w:rsid w:val="0079739A"/>
    <w:rsid w:val="007A32DF"/>
    <w:rsid w:val="007B4ED6"/>
    <w:rsid w:val="007C6020"/>
    <w:rsid w:val="007E155C"/>
    <w:rsid w:val="007E19A9"/>
    <w:rsid w:val="007E1F7F"/>
    <w:rsid w:val="007E2441"/>
    <w:rsid w:val="007E308C"/>
    <w:rsid w:val="007F0F50"/>
    <w:rsid w:val="008001ED"/>
    <w:rsid w:val="00802C23"/>
    <w:rsid w:val="00823760"/>
    <w:rsid w:val="0084613F"/>
    <w:rsid w:val="00851B4A"/>
    <w:rsid w:val="00857B40"/>
    <w:rsid w:val="008636E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417A"/>
    <w:rsid w:val="009368C0"/>
    <w:rsid w:val="00942733"/>
    <w:rsid w:val="00945B19"/>
    <w:rsid w:val="009779D1"/>
    <w:rsid w:val="009840BB"/>
    <w:rsid w:val="00986E12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50B65"/>
    <w:rsid w:val="00A53420"/>
    <w:rsid w:val="00A879FB"/>
    <w:rsid w:val="00A96E61"/>
    <w:rsid w:val="00AA15B4"/>
    <w:rsid w:val="00AA2DA5"/>
    <w:rsid w:val="00AF2F43"/>
    <w:rsid w:val="00AF7D60"/>
    <w:rsid w:val="00B1112A"/>
    <w:rsid w:val="00B12725"/>
    <w:rsid w:val="00B266BD"/>
    <w:rsid w:val="00B302D5"/>
    <w:rsid w:val="00B3688C"/>
    <w:rsid w:val="00B47443"/>
    <w:rsid w:val="00B55F4F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D298C"/>
    <w:rsid w:val="00BE6BBD"/>
    <w:rsid w:val="00BF15F4"/>
    <w:rsid w:val="00BF5C0C"/>
    <w:rsid w:val="00C05E71"/>
    <w:rsid w:val="00C20091"/>
    <w:rsid w:val="00C204F2"/>
    <w:rsid w:val="00C23EAF"/>
    <w:rsid w:val="00C27DBC"/>
    <w:rsid w:val="00C32E7A"/>
    <w:rsid w:val="00C346C2"/>
    <w:rsid w:val="00C42FA2"/>
    <w:rsid w:val="00C46DB5"/>
    <w:rsid w:val="00C50EB3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146CC"/>
    <w:rsid w:val="00D22DDB"/>
    <w:rsid w:val="00D2549A"/>
    <w:rsid w:val="00D36993"/>
    <w:rsid w:val="00D40345"/>
    <w:rsid w:val="00D65B33"/>
    <w:rsid w:val="00D6714E"/>
    <w:rsid w:val="00D94319"/>
    <w:rsid w:val="00DC54AB"/>
    <w:rsid w:val="00DC6AA9"/>
    <w:rsid w:val="00DE4071"/>
    <w:rsid w:val="00DE7A59"/>
    <w:rsid w:val="00DF42CF"/>
    <w:rsid w:val="00E060DA"/>
    <w:rsid w:val="00E10483"/>
    <w:rsid w:val="00E228B2"/>
    <w:rsid w:val="00E2319A"/>
    <w:rsid w:val="00E31983"/>
    <w:rsid w:val="00E33B0B"/>
    <w:rsid w:val="00E5202A"/>
    <w:rsid w:val="00E679FC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52817"/>
    <w:rsid w:val="00F602AD"/>
    <w:rsid w:val="00F63C9E"/>
    <w:rsid w:val="00F95AC9"/>
    <w:rsid w:val="00FC6F12"/>
    <w:rsid w:val="00FD76C3"/>
    <w:rsid w:val="00FE115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28</cp:revision>
  <cp:lastPrinted>2022-01-27T09:11:00Z</cp:lastPrinted>
  <dcterms:created xsi:type="dcterms:W3CDTF">2022-01-31T12:47:00Z</dcterms:created>
  <dcterms:modified xsi:type="dcterms:W3CDTF">2023-04-17T05:26:00Z</dcterms:modified>
</cp:coreProperties>
</file>